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9619" w14:textId="77777777" w:rsidR="00D45950" w:rsidRPr="00D45950" w:rsidRDefault="00D45950" w:rsidP="00D45950">
      <w:pPr>
        <w:spacing w:line="480" w:lineRule="auto"/>
        <w:rPr>
          <w:rFonts w:ascii="Times New Roman" w:hAnsi="Times New Roman" w:cs="Times New Roman"/>
          <w:szCs w:val="21"/>
          <w:lang w:val="en-GB"/>
        </w:rPr>
      </w:pPr>
      <w:r w:rsidRPr="00D45950">
        <w:rPr>
          <w:rFonts w:ascii="Times New Roman" w:hAnsi="Times New Roman" w:cs="Times New Roman"/>
          <w:szCs w:val="21"/>
          <w:lang w:val="en-GB"/>
        </w:rPr>
        <w:t xml:space="preserve">Periodontitis is a chronic inflammatory disease caused by bacterial infections in the periodontal support tissue. </w:t>
      </w:r>
      <w:proofErr w:type="spellStart"/>
      <w:r w:rsidRPr="00D45950">
        <w:rPr>
          <w:rFonts w:ascii="Times New Roman" w:hAnsi="Times New Roman" w:cs="Times New Roman"/>
          <w:szCs w:val="21"/>
          <w:lang w:val="en-GB"/>
        </w:rPr>
        <w:t>Visfatin</w:t>
      </w:r>
      <w:proofErr w:type="spellEnd"/>
      <w:r w:rsidRPr="00D45950">
        <w:rPr>
          <w:rFonts w:ascii="Times New Roman" w:hAnsi="Times New Roman" w:cs="Times New Roman"/>
          <w:szCs w:val="21"/>
          <w:lang w:val="en-GB"/>
        </w:rPr>
        <w:t xml:space="preserve"> is mainly secreted by adipocytes and macrophages, and plays an important role in human immune regulation and </w:t>
      </w:r>
      <w:proofErr w:type="spellStart"/>
      <w:r w:rsidRPr="00D45950">
        <w:rPr>
          <w:rFonts w:ascii="Times New Roman" w:hAnsi="Times New Roman" w:cs="Times New Roman"/>
          <w:szCs w:val="21"/>
          <w:lang w:val="en-GB"/>
        </w:rPr>
        <w:t>defense</w:t>
      </w:r>
      <w:proofErr w:type="spellEnd"/>
      <w:r w:rsidRPr="00D45950">
        <w:rPr>
          <w:rFonts w:ascii="Times New Roman" w:hAnsi="Times New Roman" w:cs="Times New Roman"/>
          <w:szCs w:val="21"/>
          <w:lang w:val="en-GB"/>
        </w:rPr>
        <w:t xml:space="preserve">. While, the relationship between </w:t>
      </w:r>
      <w:proofErr w:type="spellStart"/>
      <w:r w:rsidRPr="00D45950">
        <w:rPr>
          <w:rFonts w:ascii="Times New Roman" w:hAnsi="Times New Roman" w:cs="Times New Roman"/>
          <w:szCs w:val="21"/>
          <w:lang w:val="en-GB"/>
        </w:rPr>
        <w:t>visfatin</w:t>
      </w:r>
      <w:proofErr w:type="spellEnd"/>
      <w:r w:rsidRPr="00D45950">
        <w:rPr>
          <w:rFonts w:ascii="Times New Roman" w:hAnsi="Times New Roman" w:cs="Times New Roman"/>
          <w:szCs w:val="21"/>
          <w:lang w:val="en-GB"/>
        </w:rPr>
        <w:t xml:space="preserve"> and periodontitis remains unclear.</w:t>
      </w:r>
    </w:p>
    <w:p w14:paraId="5553A55F" w14:textId="00CA0ABF" w:rsidR="00D45950" w:rsidRPr="00D45950" w:rsidRDefault="00D45950" w:rsidP="00D45950">
      <w:pPr>
        <w:spacing w:line="480" w:lineRule="auto"/>
        <w:rPr>
          <w:rFonts w:ascii="Times New Roman" w:hAnsi="Times New Roman" w:cs="Times New Roman"/>
          <w:szCs w:val="21"/>
          <w:lang w:val="en-GB"/>
        </w:rPr>
      </w:pPr>
      <w:r w:rsidRPr="00D45950">
        <w:rPr>
          <w:rFonts w:ascii="Times New Roman" w:hAnsi="Times New Roman" w:cs="Times New Roman"/>
          <w:szCs w:val="21"/>
          <w:lang w:val="en-GB"/>
        </w:rPr>
        <w:t xml:space="preserve">A total of 22 articles comprising 456 patients with periodontitis and 394 healthy individuals were included in the meta-analysis. Overall, </w:t>
      </w:r>
      <w:proofErr w:type="spellStart"/>
      <w:r w:rsidRPr="00D45950">
        <w:rPr>
          <w:rFonts w:ascii="Times New Roman" w:hAnsi="Times New Roman" w:cs="Times New Roman"/>
          <w:szCs w:val="21"/>
          <w:lang w:val="en-GB"/>
        </w:rPr>
        <w:t>visfatin</w:t>
      </w:r>
      <w:proofErr w:type="spellEnd"/>
      <w:r w:rsidRPr="00D45950">
        <w:rPr>
          <w:rFonts w:ascii="Times New Roman" w:hAnsi="Times New Roman" w:cs="Times New Roman"/>
          <w:szCs w:val="21"/>
          <w:lang w:val="en-GB"/>
        </w:rPr>
        <w:t xml:space="preserve"> levels were significantly higher in patients with periodontitis than in healthy individuals. </w:t>
      </w:r>
      <w:r>
        <w:rPr>
          <w:rFonts w:ascii="Times New Roman" w:hAnsi="Times New Roman" w:cs="Times New Roman" w:hint="eastAsia"/>
          <w:szCs w:val="21"/>
          <w:lang w:val="en-GB"/>
        </w:rPr>
        <w:t>And</w:t>
      </w:r>
      <w:r>
        <w:rPr>
          <w:rFonts w:ascii="Times New Roman" w:hAnsi="Times New Roman" w:cs="Times New Roman"/>
          <w:szCs w:val="21"/>
          <w:lang w:val="en-GB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1"/>
          <w:lang w:val="en-GB"/>
        </w:rPr>
        <w:t>v</w:t>
      </w:r>
      <w:r w:rsidRPr="00D45950">
        <w:rPr>
          <w:rFonts w:ascii="Times New Roman" w:hAnsi="Times New Roman" w:cs="Times New Roman"/>
          <w:szCs w:val="21"/>
          <w:lang w:val="en-GB"/>
        </w:rPr>
        <w:t>isfatin</w:t>
      </w:r>
      <w:proofErr w:type="spellEnd"/>
      <w:r w:rsidRPr="00D45950">
        <w:rPr>
          <w:rFonts w:ascii="Times New Roman" w:hAnsi="Times New Roman" w:cs="Times New Roman"/>
          <w:szCs w:val="21"/>
          <w:lang w:val="en-GB"/>
        </w:rPr>
        <w:t xml:space="preserve"> levels were significantly lower in the patients with periodontitis after treatment. </w:t>
      </w:r>
      <w:bookmarkStart w:id="0" w:name="_Hlk141792760"/>
    </w:p>
    <w:p w14:paraId="28651D5D" w14:textId="213DA79B" w:rsidR="007C4237" w:rsidRPr="00D45950" w:rsidRDefault="00D45950" w:rsidP="00D45950">
      <w:pPr>
        <w:spacing w:line="480" w:lineRule="auto"/>
        <w:rPr>
          <w:rFonts w:ascii="Times New Roman" w:hAnsi="Times New Roman" w:cs="Times New Roman"/>
          <w:sz w:val="22"/>
          <w:szCs w:val="24"/>
        </w:rPr>
      </w:pPr>
      <w:r w:rsidRPr="00D45950">
        <w:rPr>
          <w:rFonts w:ascii="Times New Roman" w:hAnsi="Times New Roman" w:cs="Times New Roman"/>
          <w:szCs w:val="21"/>
          <w:lang w:val="en-GB"/>
        </w:rPr>
        <w:t xml:space="preserve">This is the first meta-analysis to compare </w:t>
      </w:r>
      <w:proofErr w:type="spellStart"/>
      <w:r w:rsidRPr="00D45950">
        <w:rPr>
          <w:rFonts w:ascii="Times New Roman" w:hAnsi="Times New Roman" w:cs="Times New Roman"/>
          <w:szCs w:val="21"/>
          <w:lang w:val="en-GB"/>
        </w:rPr>
        <w:t>visfatin</w:t>
      </w:r>
      <w:proofErr w:type="spellEnd"/>
      <w:r w:rsidRPr="00D45950">
        <w:rPr>
          <w:rFonts w:ascii="Times New Roman" w:hAnsi="Times New Roman" w:cs="Times New Roman"/>
          <w:szCs w:val="21"/>
          <w:lang w:val="en-GB"/>
        </w:rPr>
        <w:t xml:space="preserve"> levels between patients with periodontitis and healthy </w:t>
      </w:r>
      <w:proofErr w:type="spellStart"/>
      <w:r w:rsidRPr="00D45950">
        <w:rPr>
          <w:rFonts w:ascii="Times New Roman" w:hAnsi="Times New Roman" w:cs="Times New Roman"/>
          <w:szCs w:val="21"/>
          <w:lang w:val="en-GB"/>
        </w:rPr>
        <w:t>indi</w:t>
      </w:r>
      <w:r w:rsidRPr="00D45950">
        <w:rPr>
          <w:rFonts w:ascii="Times New Roman" w:eastAsia="等线" w:hAnsi="Times New Roman" w:cs="Times New Roman"/>
          <w:sz w:val="22"/>
        </w:rPr>
        <w:t>vidual</w:t>
      </w:r>
      <w:bookmarkEnd w:id="0"/>
      <w:r w:rsidRPr="00D45950">
        <w:rPr>
          <w:rFonts w:ascii="Times New Roman" w:eastAsia="等线" w:hAnsi="Times New Roman" w:cs="Times New Roman"/>
          <w:sz w:val="22"/>
        </w:rPr>
        <w:t>s</w:t>
      </w:r>
      <w:proofErr w:type="spellEnd"/>
      <w:r w:rsidRPr="00D45950">
        <w:rPr>
          <w:rFonts w:ascii="Times New Roman" w:hAnsi="Times New Roman" w:cs="Times New Roman"/>
          <w:szCs w:val="21"/>
        </w:rPr>
        <w:t>.</w:t>
      </w:r>
    </w:p>
    <w:sectPr w:rsidR="007C4237" w:rsidRPr="00D4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88"/>
    <w:rsid w:val="00215927"/>
    <w:rsid w:val="00236B88"/>
    <w:rsid w:val="007C4237"/>
    <w:rsid w:val="00D4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E4B2"/>
  <w15:chartTrackingRefBased/>
  <w15:docId w15:val="{64B82B3A-8D18-4B81-94B3-9E4BF4AB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new</dc:creator>
  <cp:keywords/>
  <dc:description/>
  <cp:lastModifiedBy>sun new</cp:lastModifiedBy>
  <cp:revision>3</cp:revision>
  <dcterms:created xsi:type="dcterms:W3CDTF">2023-11-30T09:14:00Z</dcterms:created>
  <dcterms:modified xsi:type="dcterms:W3CDTF">2023-11-30T09:17:00Z</dcterms:modified>
</cp:coreProperties>
</file>