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1B050F" w14:textId="3EACFD0A" w:rsidR="009B28A2" w:rsidRPr="00497255" w:rsidRDefault="00567815" w:rsidP="003874AD">
      <w:pPr>
        <w:spacing w:line="360" w:lineRule="auto"/>
        <w:rPr>
          <w:rFonts w:ascii="Times New Roman" w:hAnsi="Times New Roman" w:cs="Times New Roman"/>
          <w:b/>
          <w:bCs/>
          <w:sz w:val="24"/>
          <w:szCs w:val="24"/>
        </w:rPr>
      </w:pPr>
      <w:bookmarkStart w:id="0" w:name="_GoBack"/>
      <w:r w:rsidRPr="00497255">
        <w:rPr>
          <w:rFonts w:ascii="Times New Roman" w:hAnsi="Times New Roman" w:cs="Times New Roman"/>
          <w:b/>
          <w:bCs/>
          <w:sz w:val="24"/>
          <w:szCs w:val="24"/>
        </w:rPr>
        <w:t>Search strategy of PubMed</w:t>
      </w:r>
    </w:p>
    <w:tbl>
      <w:tblPr>
        <w:tblW w:w="8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379"/>
        <w:gridCol w:w="1223"/>
      </w:tblGrid>
      <w:tr w:rsidR="00756CFD" w:rsidRPr="00497255" w14:paraId="20287404" w14:textId="77777777" w:rsidTr="00844ABE">
        <w:trPr>
          <w:trHeight w:val="276"/>
        </w:trPr>
        <w:tc>
          <w:tcPr>
            <w:tcW w:w="704" w:type="dxa"/>
            <w:shd w:val="clear" w:color="auto" w:fill="auto"/>
            <w:noWrap/>
            <w:vAlign w:val="center"/>
            <w:hideMark/>
          </w:tcPr>
          <w:p w14:paraId="2904B0DC" w14:textId="625A87F9" w:rsidR="00ED5C06" w:rsidRPr="00497255" w:rsidRDefault="009511E7" w:rsidP="00844ABE">
            <w:pPr>
              <w:widowControl/>
              <w:jc w:val="center"/>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NO.</w:t>
            </w:r>
          </w:p>
        </w:tc>
        <w:tc>
          <w:tcPr>
            <w:tcW w:w="6379" w:type="dxa"/>
            <w:shd w:val="clear" w:color="auto" w:fill="auto"/>
            <w:noWrap/>
            <w:vAlign w:val="center"/>
            <w:hideMark/>
          </w:tcPr>
          <w:p w14:paraId="3401ABCF" w14:textId="77777777" w:rsidR="00ED5C06" w:rsidRPr="00497255" w:rsidRDefault="00ED5C06" w:rsidP="00ED5C06">
            <w:pPr>
              <w:widowControl/>
              <w:jc w:val="left"/>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Search Details</w:t>
            </w:r>
          </w:p>
        </w:tc>
        <w:tc>
          <w:tcPr>
            <w:tcW w:w="1223" w:type="dxa"/>
            <w:shd w:val="clear" w:color="auto" w:fill="auto"/>
            <w:noWrap/>
            <w:vAlign w:val="center"/>
            <w:hideMark/>
          </w:tcPr>
          <w:p w14:paraId="3F28ED68" w14:textId="77777777" w:rsidR="00ED5C06" w:rsidRPr="00497255" w:rsidRDefault="00ED5C06" w:rsidP="00844ABE">
            <w:pPr>
              <w:widowControl/>
              <w:jc w:val="center"/>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Results</w:t>
            </w:r>
          </w:p>
        </w:tc>
      </w:tr>
      <w:tr w:rsidR="00756CFD" w:rsidRPr="00497255" w14:paraId="799E1719" w14:textId="77777777" w:rsidTr="00844ABE">
        <w:trPr>
          <w:trHeight w:val="276"/>
        </w:trPr>
        <w:tc>
          <w:tcPr>
            <w:tcW w:w="704" w:type="dxa"/>
            <w:shd w:val="clear" w:color="auto" w:fill="auto"/>
            <w:noWrap/>
            <w:vAlign w:val="center"/>
            <w:hideMark/>
          </w:tcPr>
          <w:p w14:paraId="4A21582A" w14:textId="42508972" w:rsidR="00ED5C06" w:rsidRPr="00497255" w:rsidRDefault="00F853A9" w:rsidP="00844ABE">
            <w:pPr>
              <w:widowControl/>
              <w:jc w:val="center"/>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#5</w:t>
            </w:r>
          </w:p>
        </w:tc>
        <w:tc>
          <w:tcPr>
            <w:tcW w:w="6379" w:type="dxa"/>
            <w:shd w:val="clear" w:color="auto" w:fill="auto"/>
            <w:noWrap/>
            <w:vAlign w:val="center"/>
            <w:hideMark/>
          </w:tcPr>
          <w:p w14:paraId="7C402FFA" w14:textId="227436A8" w:rsidR="00ED5C06" w:rsidRPr="00497255" w:rsidRDefault="00113248" w:rsidP="00ED5C06">
            <w:pPr>
              <w:widowControl/>
              <w:jc w:val="left"/>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(#1 OR #2) AND (#3 OR #4)</w:t>
            </w:r>
          </w:p>
        </w:tc>
        <w:tc>
          <w:tcPr>
            <w:tcW w:w="1223" w:type="dxa"/>
            <w:shd w:val="clear" w:color="auto" w:fill="auto"/>
            <w:noWrap/>
            <w:vAlign w:val="center"/>
            <w:hideMark/>
          </w:tcPr>
          <w:p w14:paraId="457D792A" w14:textId="5F6192A9" w:rsidR="00ED5C06" w:rsidRPr="00497255" w:rsidRDefault="00113248" w:rsidP="00113248">
            <w:pPr>
              <w:widowControl/>
              <w:jc w:val="center"/>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44</w:t>
            </w:r>
          </w:p>
        </w:tc>
      </w:tr>
      <w:tr w:rsidR="00E62769" w:rsidRPr="00497255" w14:paraId="496E74CF" w14:textId="77777777" w:rsidTr="00844ABE">
        <w:trPr>
          <w:trHeight w:val="276"/>
        </w:trPr>
        <w:tc>
          <w:tcPr>
            <w:tcW w:w="704" w:type="dxa"/>
            <w:shd w:val="clear" w:color="auto" w:fill="auto"/>
            <w:noWrap/>
            <w:vAlign w:val="center"/>
          </w:tcPr>
          <w:p w14:paraId="6FCEF7A8" w14:textId="0EA17386" w:rsidR="00E62769" w:rsidRPr="00497255" w:rsidRDefault="00F853A9" w:rsidP="00844ABE">
            <w:pPr>
              <w:widowControl/>
              <w:jc w:val="center"/>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#4</w:t>
            </w:r>
          </w:p>
        </w:tc>
        <w:tc>
          <w:tcPr>
            <w:tcW w:w="6379" w:type="dxa"/>
            <w:shd w:val="clear" w:color="auto" w:fill="auto"/>
            <w:noWrap/>
            <w:vAlign w:val="center"/>
          </w:tcPr>
          <w:p w14:paraId="71FFCAEF" w14:textId="3FC923EE" w:rsidR="00E62769" w:rsidRPr="00497255" w:rsidRDefault="00113248" w:rsidP="00ED5C06">
            <w:pPr>
              <w:widowControl/>
              <w:jc w:val="left"/>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((((((((((((((((((((Dilated Cardiomyopathies) OR (Dilated Cardiomyopathy)) OR (Familial Idiopathic Cardiomyopathies)) OR (Familial Idiopathic Cardiomyopathy)) OR (Congestive Cardiomyopathy)) OR (Congestive Cardiomyopathies)) OR (Idiopathic Dilated Cardiomyopathies)) OR (Idiopathic Dilated Cardiomyopathy)) OR (Cardiomyopathy, Dilated, LMNA)) OR (Cardiomyopathy, Dilated, Autosomal Recessive)) OR (Cardiomyopathy, Dilated, 1a)) OR (Cardiomyopathy, Dilated, With Conduction Defect 1)) OR (Cardiomyopathy, Dilated, with Conduction Deffect1)) OR (Cardiomyopathy, Dilated, CMD1A)) OR (congestive cardio-myopathy)) OR (congestive CMP)) OR (congestive dilated cardiomyopathy)) OR (congestive myocardiopathies)) OR (congestive myocardiopathy)) OR (dilated cardio-myopathy)) OR (dilated CMP)</w:t>
            </w:r>
          </w:p>
        </w:tc>
        <w:tc>
          <w:tcPr>
            <w:tcW w:w="1223" w:type="dxa"/>
            <w:shd w:val="clear" w:color="auto" w:fill="auto"/>
            <w:noWrap/>
            <w:vAlign w:val="center"/>
          </w:tcPr>
          <w:p w14:paraId="7D192A08" w14:textId="3D44501C" w:rsidR="00E62769" w:rsidRPr="00497255" w:rsidRDefault="00113248" w:rsidP="00113248">
            <w:pPr>
              <w:widowControl/>
              <w:jc w:val="center"/>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30,953</w:t>
            </w:r>
          </w:p>
        </w:tc>
      </w:tr>
      <w:tr w:rsidR="00E62769" w:rsidRPr="00497255" w14:paraId="3EE92149" w14:textId="77777777" w:rsidTr="00844ABE">
        <w:trPr>
          <w:trHeight w:val="276"/>
        </w:trPr>
        <w:tc>
          <w:tcPr>
            <w:tcW w:w="704" w:type="dxa"/>
            <w:shd w:val="clear" w:color="auto" w:fill="auto"/>
            <w:noWrap/>
            <w:vAlign w:val="center"/>
          </w:tcPr>
          <w:p w14:paraId="2D840570" w14:textId="240CE9E6" w:rsidR="00E62769" w:rsidRPr="00497255" w:rsidRDefault="00F853A9" w:rsidP="00844ABE">
            <w:pPr>
              <w:widowControl/>
              <w:jc w:val="center"/>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#3</w:t>
            </w:r>
          </w:p>
        </w:tc>
        <w:tc>
          <w:tcPr>
            <w:tcW w:w="6379" w:type="dxa"/>
            <w:shd w:val="clear" w:color="auto" w:fill="auto"/>
            <w:noWrap/>
            <w:vAlign w:val="center"/>
          </w:tcPr>
          <w:p w14:paraId="3CD1642B" w14:textId="3C12FEE3" w:rsidR="00E62769" w:rsidRPr="00497255" w:rsidRDefault="00113248" w:rsidP="00ED5C06">
            <w:pPr>
              <w:widowControl/>
              <w:jc w:val="left"/>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"Cardiomyopathy, Dilated"[Mesh]</w:t>
            </w:r>
          </w:p>
        </w:tc>
        <w:tc>
          <w:tcPr>
            <w:tcW w:w="1223" w:type="dxa"/>
            <w:shd w:val="clear" w:color="auto" w:fill="auto"/>
            <w:noWrap/>
            <w:vAlign w:val="center"/>
          </w:tcPr>
          <w:p w14:paraId="47FC8E3A" w14:textId="00C21F89" w:rsidR="00E62769" w:rsidRPr="00497255" w:rsidRDefault="00113248" w:rsidP="00113248">
            <w:pPr>
              <w:widowControl/>
              <w:jc w:val="center"/>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17,190</w:t>
            </w:r>
          </w:p>
        </w:tc>
      </w:tr>
      <w:tr w:rsidR="00756CFD" w:rsidRPr="00497255" w14:paraId="154756D8" w14:textId="77777777" w:rsidTr="00844ABE">
        <w:trPr>
          <w:trHeight w:val="276"/>
        </w:trPr>
        <w:tc>
          <w:tcPr>
            <w:tcW w:w="704" w:type="dxa"/>
            <w:shd w:val="clear" w:color="auto" w:fill="auto"/>
            <w:noWrap/>
            <w:vAlign w:val="center"/>
            <w:hideMark/>
          </w:tcPr>
          <w:p w14:paraId="5C80A64C" w14:textId="51D7B26F" w:rsidR="00ED5C06" w:rsidRPr="00497255" w:rsidRDefault="00F853A9" w:rsidP="00844ABE">
            <w:pPr>
              <w:widowControl/>
              <w:jc w:val="center"/>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w:t>
            </w:r>
            <w:r w:rsidR="00ED5C06" w:rsidRPr="00497255">
              <w:rPr>
                <w:rFonts w:ascii="Times New Roman" w:eastAsia="等线" w:hAnsi="Times New Roman" w:cs="Times New Roman"/>
                <w:color w:val="000000"/>
                <w:kern w:val="0"/>
                <w:sz w:val="24"/>
                <w:szCs w:val="24"/>
              </w:rPr>
              <w:t>2</w:t>
            </w:r>
          </w:p>
        </w:tc>
        <w:tc>
          <w:tcPr>
            <w:tcW w:w="6379" w:type="dxa"/>
            <w:shd w:val="clear" w:color="auto" w:fill="auto"/>
            <w:noWrap/>
            <w:vAlign w:val="center"/>
            <w:hideMark/>
          </w:tcPr>
          <w:p w14:paraId="4E788D40" w14:textId="2572B192" w:rsidR="00ED5C06" w:rsidRPr="00497255" w:rsidRDefault="00113248" w:rsidP="00ED5C06">
            <w:pPr>
              <w:widowControl/>
              <w:jc w:val="left"/>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(((((((((((((((((((((CBP-30) OR (CBP-35)) OR (CBP35)) OR (Epsilon-Binding Protein)) OR (Epsilon Binding Protein)) OR (Galectin-3)) OR (HL-29)) OR (IgE Binding Protein)) OR (IgEBP)) OR (L-29 Lectin)) OR (L 29 Lectin)) OR (L-31)) OR (L-34)) OR (L30 Lectin)) OR (LGALS3)) OR (Mac-2 Antigen)) OR (Mac 2 Antigen)) OR (Macrophage-2 Antigen)) OR (Macrophage 2 Antigen)) OR (Carbohydrate-Binding Protein 35)) OR (Carbohydrate Binding Protein 35)) OR (galectin 3)</w:t>
            </w:r>
          </w:p>
        </w:tc>
        <w:tc>
          <w:tcPr>
            <w:tcW w:w="1223" w:type="dxa"/>
            <w:shd w:val="clear" w:color="auto" w:fill="auto"/>
            <w:noWrap/>
            <w:vAlign w:val="center"/>
            <w:hideMark/>
          </w:tcPr>
          <w:p w14:paraId="01CFA05A" w14:textId="32408AAF" w:rsidR="00ED5C06" w:rsidRPr="00497255" w:rsidRDefault="00113248" w:rsidP="00113248">
            <w:pPr>
              <w:widowControl/>
              <w:jc w:val="center"/>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16,323</w:t>
            </w:r>
          </w:p>
        </w:tc>
      </w:tr>
      <w:tr w:rsidR="00756CFD" w:rsidRPr="00497255" w14:paraId="78AD32C3" w14:textId="77777777" w:rsidTr="00844ABE">
        <w:trPr>
          <w:trHeight w:val="276"/>
        </w:trPr>
        <w:tc>
          <w:tcPr>
            <w:tcW w:w="704" w:type="dxa"/>
            <w:shd w:val="clear" w:color="auto" w:fill="auto"/>
            <w:noWrap/>
            <w:vAlign w:val="center"/>
            <w:hideMark/>
          </w:tcPr>
          <w:p w14:paraId="6CDB4E25" w14:textId="40B7D73F" w:rsidR="00ED5C06" w:rsidRPr="00497255" w:rsidRDefault="00F853A9" w:rsidP="00844ABE">
            <w:pPr>
              <w:widowControl/>
              <w:jc w:val="center"/>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w:t>
            </w:r>
            <w:r w:rsidR="00ED5C06" w:rsidRPr="00497255">
              <w:rPr>
                <w:rFonts w:ascii="Times New Roman" w:eastAsia="等线" w:hAnsi="Times New Roman" w:cs="Times New Roman"/>
                <w:color w:val="000000"/>
                <w:kern w:val="0"/>
                <w:sz w:val="24"/>
                <w:szCs w:val="24"/>
              </w:rPr>
              <w:t>1</w:t>
            </w:r>
          </w:p>
        </w:tc>
        <w:tc>
          <w:tcPr>
            <w:tcW w:w="6379" w:type="dxa"/>
            <w:shd w:val="clear" w:color="auto" w:fill="auto"/>
            <w:noWrap/>
            <w:vAlign w:val="center"/>
            <w:hideMark/>
          </w:tcPr>
          <w:p w14:paraId="3451E2B2" w14:textId="751799C3" w:rsidR="00ED5C06" w:rsidRPr="00497255" w:rsidRDefault="00113248" w:rsidP="00ED5C06">
            <w:pPr>
              <w:widowControl/>
              <w:jc w:val="left"/>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"Galectin 3"[Mesh]</w:t>
            </w:r>
          </w:p>
        </w:tc>
        <w:tc>
          <w:tcPr>
            <w:tcW w:w="1223" w:type="dxa"/>
            <w:shd w:val="clear" w:color="auto" w:fill="auto"/>
            <w:noWrap/>
            <w:vAlign w:val="center"/>
            <w:hideMark/>
          </w:tcPr>
          <w:p w14:paraId="447286E1" w14:textId="40E039D6" w:rsidR="00ED5C06" w:rsidRPr="00497255" w:rsidRDefault="00113248" w:rsidP="00113248">
            <w:pPr>
              <w:widowControl/>
              <w:jc w:val="center"/>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3,459</w:t>
            </w:r>
          </w:p>
        </w:tc>
      </w:tr>
    </w:tbl>
    <w:p w14:paraId="60381407" w14:textId="77777777" w:rsidR="00427117" w:rsidRPr="00497255" w:rsidRDefault="00427117">
      <w:pPr>
        <w:rPr>
          <w:rFonts w:ascii="Times New Roman" w:hAnsi="Times New Roman" w:cs="Times New Roman"/>
          <w:sz w:val="24"/>
          <w:szCs w:val="24"/>
        </w:rPr>
        <w:sectPr w:rsidR="00427117" w:rsidRPr="00497255">
          <w:pgSz w:w="11906" w:h="16838"/>
          <w:pgMar w:top="1440" w:right="1800" w:bottom="1440" w:left="1800" w:header="851" w:footer="992" w:gutter="0"/>
          <w:cols w:space="425"/>
          <w:docGrid w:type="lines" w:linePitch="312"/>
        </w:sectPr>
      </w:pPr>
    </w:p>
    <w:p w14:paraId="06B297D8" w14:textId="6A04A152" w:rsidR="00567815" w:rsidRPr="00497255" w:rsidRDefault="008717C1" w:rsidP="00987FBC">
      <w:pPr>
        <w:spacing w:line="360" w:lineRule="auto"/>
        <w:rPr>
          <w:rFonts w:ascii="Times New Roman" w:hAnsi="Times New Roman" w:cs="Times New Roman"/>
          <w:b/>
          <w:bCs/>
          <w:sz w:val="24"/>
          <w:szCs w:val="24"/>
        </w:rPr>
      </w:pPr>
      <w:r w:rsidRPr="00497255">
        <w:rPr>
          <w:rFonts w:ascii="Times New Roman" w:hAnsi="Times New Roman" w:cs="Times New Roman"/>
          <w:b/>
          <w:bCs/>
          <w:sz w:val="24"/>
          <w:szCs w:val="24"/>
        </w:rPr>
        <w:lastRenderedPageBreak/>
        <w:t>Search strategy of EMBASE</w:t>
      </w:r>
    </w:p>
    <w:tbl>
      <w:tblPr>
        <w:tblW w:w="8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804"/>
        <w:gridCol w:w="944"/>
      </w:tblGrid>
      <w:tr w:rsidR="00722797" w:rsidRPr="00497255" w14:paraId="512D538C" w14:textId="77777777" w:rsidTr="00966641">
        <w:trPr>
          <w:trHeight w:val="276"/>
        </w:trPr>
        <w:tc>
          <w:tcPr>
            <w:tcW w:w="562" w:type="dxa"/>
            <w:shd w:val="clear" w:color="auto" w:fill="auto"/>
            <w:noWrap/>
            <w:vAlign w:val="center"/>
            <w:hideMark/>
          </w:tcPr>
          <w:p w14:paraId="00657F7E" w14:textId="77777777" w:rsidR="00722797" w:rsidRPr="00497255" w:rsidRDefault="00722797" w:rsidP="00974F58">
            <w:pPr>
              <w:widowControl/>
              <w:jc w:val="center"/>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No.</w:t>
            </w:r>
          </w:p>
        </w:tc>
        <w:tc>
          <w:tcPr>
            <w:tcW w:w="6804" w:type="dxa"/>
            <w:shd w:val="clear" w:color="auto" w:fill="auto"/>
            <w:noWrap/>
            <w:vAlign w:val="center"/>
            <w:hideMark/>
          </w:tcPr>
          <w:p w14:paraId="50D8A24B" w14:textId="77777777" w:rsidR="00722797" w:rsidRPr="00497255" w:rsidRDefault="00722797" w:rsidP="00722797">
            <w:pPr>
              <w:widowControl/>
              <w:jc w:val="left"/>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Query</w:t>
            </w:r>
          </w:p>
        </w:tc>
        <w:tc>
          <w:tcPr>
            <w:tcW w:w="944" w:type="dxa"/>
            <w:shd w:val="clear" w:color="auto" w:fill="auto"/>
            <w:noWrap/>
            <w:vAlign w:val="center"/>
            <w:hideMark/>
          </w:tcPr>
          <w:p w14:paraId="21D706D1" w14:textId="77777777" w:rsidR="00722797" w:rsidRPr="00497255" w:rsidRDefault="00722797" w:rsidP="00974F58">
            <w:pPr>
              <w:widowControl/>
              <w:jc w:val="center"/>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Results</w:t>
            </w:r>
          </w:p>
        </w:tc>
      </w:tr>
      <w:tr w:rsidR="00722797" w:rsidRPr="00497255" w14:paraId="4390A0D8" w14:textId="77777777" w:rsidTr="00966641">
        <w:trPr>
          <w:trHeight w:val="276"/>
        </w:trPr>
        <w:tc>
          <w:tcPr>
            <w:tcW w:w="562" w:type="dxa"/>
            <w:shd w:val="clear" w:color="auto" w:fill="auto"/>
            <w:noWrap/>
            <w:vAlign w:val="center"/>
            <w:hideMark/>
          </w:tcPr>
          <w:p w14:paraId="61482FDD" w14:textId="44B983DB" w:rsidR="00722797" w:rsidRPr="00497255" w:rsidRDefault="00EF13C7" w:rsidP="00974F58">
            <w:pPr>
              <w:widowControl/>
              <w:jc w:val="center"/>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#5</w:t>
            </w:r>
          </w:p>
        </w:tc>
        <w:tc>
          <w:tcPr>
            <w:tcW w:w="6804" w:type="dxa"/>
            <w:shd w:val="clear" w:color="auto" w:fill="auto"/>
            <w:noWrap/>
            <w:vAlign w:val="center"/>
            <w:hideMark/>
          </w:tcPr>
          <w:p w14:paraId="29610DF9" w14:textId="06B829FE" w:rsidR="00722797" w:rsidRPr="00497255" w:rsidRDefault="00113248" w:rsidP="00722797">
            <w:pPr>
              <w:widowControl/>
              <w:jc w:val="left"/>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(#1 OR #2) AND (#3 OR #4)</w:t>
            </w:r>
          </w:p>
        </w:tc>
        <w:tc>
          <w:tcPr>
            <w:tcW w:w="944" w:type="dxa"/>
            <w:shd w:val="clear" w:color="auto" w:fill="auto"/>
            <w:noWrap/>
            <w:vAlign w:val="center"/>
            <w:hideMark/>
          </w:tcPr>
          <w:p w14:paraId="0B61D763" w14:textId="22BD8ADA" w:rsidR="00722797" w:rsidRPr="00497255" w:rsidRDefault="00113248" w:rsidP="00113248">
            <w:pPr>
              <w:widowControl/>
              <w:jc w:val="center"/>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203</w:t>
            </w:r>
          </w:p>
        </w:tc>
      </w:tr>
      <w:tr w:rsidR="00722797" w:rsidRPr="00497255" w14:paraId="1C0BA43E" w14:textId="77777777" w:rsidTr="00966641">
        <w:trPr>
          <w:trHeight w:val="276"/>
        </w:trPr>
        <w:tc>
          <w:tcPr>
            <w:tcW w:w="562" w:type="dxa"/>
            <w:shd w:val="clear" w:color="auto" w:fill="auto"/>
            <w:noWrap/>
            <w:vAlign w:val="center"/>
            <w:hideMark/>
          </w:tcPr>
          <w:p w14:paraId="1E775AEF" w14:textId="49433643" w:rsidR="00722797" w:rsidRPr="00497255" w:rsidRDefault="00EF13C7" w:rsidP="00974F58">
            <w:pPr>
              <w:widowControl/>
              <w:jc w:val="center"/>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#4</w:t>
            </w:r>
          </w:p>
        </w:tc>
        <w:tc>
          <w:tcPr>
            <w:tcW w:w="6804" w:type="dxa"/>
            <w:shd w:val="clear" w:color="auto" w:fill="auto"/>
            <w:noWrap/>
            <w:vAlign w:val="center"/>
            <w:hideMark/>
          </w:tcPr>
          <w:p w14:paraId="63E83BD8" w14:textId="06F882A2" w:rsidR="00722797" w:rsidRPr="00497255" w:rsidRDefault="00113248" w:rsidP="00722797">
            <w:pPr>
              <w:widowControl/>
              <w:jc w:val="left"/>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'dilated cardiomyopathies':ti,ab,kw OR 'dilated cardiomyopathy':ti,ab,kw OR 'familial idiopathic cardiomyopathies':ti,ab,kw OR 'familial idiopathic cardiomyopathy':ti,ab,kw OR 'congestive cardiomyopathy':ti,ab,kw OR 'congestive cardiomyopathies':ti,ab,kw OR 'idiopathic dilated cardiomyopathies':ti,ab,kw OR 'idiopathic dilated cardiomyopathy':ti,ab,kw OR 'cardiomyopathy, dilated, lmna':ti,ab,kw OR 'cardiomyopathy, dilated, autosomal recessive':ti,ab,kw OR 'cardiomyopathy, dilated, 1a':ti,ab,kw OR 'cardiomyopathy, dilated, with conduction defect 1':ti,ab,kw OR 'cardiomyopathy, dilated, with conduction deffect1':ti,ab,kw OR 'cardiomyopathy, dilated, cmd1a':ti,ab,kw OR 'congestive cardio-myopathy':ti,ab,kw OR 'congestive cmp':ti,ab,kw OR 'congestive dilated cardiomyopathy':ti,ab,kw OR 'congestive myocardiopathies':ti,ab,kw OR 'congestive myocardiopathy':ti,ab,kw OR 'dilated cardio-myopathy':ti,ab,kw OR 'dilated cmp':ti,ab,kw</w:t>
            </w:r>
          </w:p>
        </w:tc>
        <w:tc>
          <w:tcPr>
            <w:tcW w:w="944" w:type="dxa"/>
            <w:shd w:val="clear" w:color="auto" w:fill="auto"/>
            <w:noWrap/>
            <w:vAlign w:val="center"/>
            <w:hideMark/>
          </w:tcPr>
          <w:p w14:paraId="5F4CB013" w14:textId="696A0137" w:rsidR="00722797" w:rsidRPr="00497255" w:rsidRDefault="00113248" w:rsidP="00113248">
            <w:pPr>
              <w:widowControl/>
              <w:jc w:val="center"/>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33441</w:t>
            </w:r>
          </w:p>
        </w:tc>
      </w:tr>
      <w:tr w:rsidR="00EF13C7" w:rsidRPr="00497255" w14:paraId="65CECF6A" w14:textId="77777777" w:rsidTr="00966641">
        <w:trPr>
          <w:trHeight w:val="276"/>
        </w:trPr>
        <w:tc>
          <w:tcPr>
            <w:tcW w:w="562" w:type="dxa"/>
            <w:shd w:val="clear" w:color="auto" w:fill="auto"/>
            <w:noWrap/>
            <w:vAlign w:val="center"/>
          </w:tcPr>
          <w:p w14:paraId="02AD56BC" w14:textId="34FF30FA" w:rsidR="00EF13C7" w:rsidRPr="00497255" w:rsidRDefault="00EF13C7" w:rsidP="00974F58">
            <w:pPr>
              <w:widowControl/>
              <w:jc w:val="center"/>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#3</w:t>
            </w:r>
          </w:p>
        </w:tc>
        <w:tc>
          <w:tcPr>
            <w:tcW w:w="6804" w:type="dxa"/>
            <w:shd w:val="clear" w:color="auto" w:fill="auto"/>
            <w:noWrap/>
            <w:vAlign w:val="center"/>
          </w:tcPr>
          <w:p w14:paraId="4EE52125" w14:textId="71DEAF50" w:rsidR="00EF13C7" w:rsidRPr="00497255" w:rsidRDefault="00113248" w:rsidP="00722797">
            <w:pPr>
              <w:widowControl/>
              <w:jc w:val="left"/>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'dilated cardiomyopathy'/exp</w:t>
            </w:r>
          </w:p>
        </w:tc>
        <w:tc>
          <w:tcPr>
            <w:tcW w:w="944" w:type="dxa"/>
            <w:shd w:val="clear" w:color="auto" w:fill="auto"/>
            <w:noWrap/>
            <w:vAlign w:val="center"/>
          </w:tcPr>
          <w:p w14:paraId="473560C9" w14:textId="553EE87E" w:rsidR="00EF13C7" w:rsidRPr="00497255" w:rsidRDefault="00113248" w:rsidP="00113248">
            <w:pPr>
              <w:widowControl/>
              <w:jc w:val="center"/>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86331</w:t>
            </w:r>
          </w:p>
        </w:tc>
      </w:tr>
      <w:tr w:rsidR="00722797" w:rsidRPr="00497255" w14:paraId="3F9F7132" w14:textId="77777777" w:rsidTr="00966641">
        <w:trPr>
          <w:trHeight w:val="276"/>
        </w:trPr>
        <w:tc>
          <w:tcPr>
            <w:tcW w:w="562" w:type="dxa"/>
            <w:shd w:val="clear" w:color="auto" w:fill="auto"/>
            <w:noWrap/>
            <w:vAlign w:val="center"/>
            <w:hideMark/>
          </w:tcPr>
          <w:p w14:paraId="05A8A21D" w14:textId="77777777" w:rsidR="00722797" w:rsidRPr="00497255" w:rsidRDefault="00722797" w:rsidP="00974F58">
            <w:pPr>
              <w:widowControl/>
              <w:jc w:val="center"/>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#2</w:t>
            </w:r>
          </w:p>
        </w:tc>
        <w:tc>
          <w:tcPr>
            <w:tcW w:w="6804" w:type="dxa"/>
            <w:shd w:val="clear" w:color="auto" w:fill="auto"/>
            <w:noWrap/>
            <w:vAlign w:val="center"/>
            <w:hideMark/>
          </w:tcPr>
          <w:p w14:paraId="315FDFDE" w14:textId="635FEB9C" w:rsidR="00722797" w:rsidRPr="00497255" w:rsidRDefault="00113248" w:rsidP="00722797">
            <w:pPr>
              <w:widowControl/>
              <w:jc w:val="left"/>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'cbp-30':ti,ab,kw OR 'cbp-35':ti,ab,kw OR 'cbp35':ti,ab,kw OR 'epsilon-binding protein':ti,ab,kw OR 'epsilon binding protein':ti,ab,kw OR 'galectin-3':ti,ab,kw OR 'hl-29':ti,ab,kw OR 'ige binding protein':ti,ab,kw OR 'igebp':ti,ab,kw OR 'l-29 lectin':ti,ab,kw OR 'l 29 lectin':ti,ab,kw OR 'l-31':ti,ab,kw OR 'l-34':ti,ab,kw OR 'l30 lectin':ti,ab,kw OR 'lgals3':ti,ab,kw OR 'mac-2 antigen':ti,ab,kw OR 'mac 2 antigen':ti,ab,kw OR 'macrophage-2 antigen':ti,ab,kw OR 'macrophage 2 antigen':ti,ab,kw OR 'carbohydrate-binding protein 35':ti,ab,kw OR 'carbohydrate binding protein 35':ti,ab,kw OR 'galectin 3':ti,ab,kw</w:t>
            </w:r>
          </w:p>
        </w:tc>
        <w:tc>
          <w:tcPr>
            <w:tcW w:w="944" w:type="dxa"/>
            <w:shd w:val="clear" w:color="auto" w:fill="auto"/>
            <w:noWrap/>
            <w:vAlign w:val="center"/>
            <w:hideMark/>
          </w:tcPr>
          <w:p w14:paraId="461C1D5E" w14:textId="01F2A8B5" w:rsidR="00722797" w:rsidRPr="00497255" w:rsidRDefault="00113248" w:rsidP="00113248">
            <w:pPr>
              <w:widowControl/>
              <w:jc w:val="center"/>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9644</w:t>
            </w:r>
          </w:p>
        </w:tc>
      </w:tr>
      <w:tr w:rsidR="00722797" w:rsidRPr="00497255" w14:paraId="5FFC61DF" w14:textId="77777777" w:rsidTr="00966641">
        <w:trPr>
          <w:trHeight w:val="276"/>
        </w:trPr>
        <w:tc>
          <w:tcPr>
            <w:tcW w:w="562" w:type="dxa"/>
            <w:shd w:val="clear" w:color="auto" w:fill="auto"/>
            <w:noWrap/>
            <w:vAlign w:val="center"/>
            <w:hideMark/>
          </w:tcPr>
          <w:p w14:paraId="62C66108" w14:textId="77777777" w:rsidR="00722797" w:rsidRPr="00497255" w:rsidRDefault="00722797" w:rsidP="00974F58">
            <w:pPr>
              <w:widowControl/>
              <w:jc w:val="center"/>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#1</w:t>
            </w:r>
          </w:p>
        </w:tc>
        <w:tc>
          <w:tcPr>
            <w:tcW w:w="6804" w:type="dxa"/>
            <w:shd w:val="clear" w:color="auto" w:fill="auto"/>
            <w:noWrap/>
            <w:vAlign w:val="center"/>
            <w:hideMark/>
          </w:tcPr>
          <w:p w14:paraId="6F854FE3" w14:textId="5C8487F0" w:rsidR="00722797" w:rsidRPr="00497255" w:rsidRDefault="00113248" w:rsidP="00722797">
            <w:pPr>
              <w:widowControl/>
              <w:jc w:val="left"/>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'galectin 3'/exp</w:t>
            </w:r>
          </w:p>
        </w:tc>
        <w:tc>
          <w:tcPr>
            <w:tcW w:w="944" w:type="dxa"/>
            <w:shd w:val="clear" w:color="auto" w:fill="auto"/>
            <w:noWrap/>
            <w:vAlign w:val="center"/>
            <w:hideMark/>
          </w:tcPr>
          <w:p w14:paraId="6856AB74" w14:textId="1D9BED7D" w:rsidR="00722797" w:rsidRPr="00497255" w:rsidRDefault="00113248" w:rsidP="00113248">
            <w:pPr>
              <w:widowControl/>
              <w:jc w:val="center"/>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9877</w:t>
            </w:r>
          </w:p>
        </w:tc>
      </w:tr>
    </w:tbl>
    <w:p w14:paraId="7B07D1CF" w14:textId="77777777" w:rsidR="00FD7C1F" w:rsidRPr="00497255" w:rsidRDefault="00FD7C1F">
      <w:pPr>
        <w:rPr>
          <w:rFonts w:ascii="Times New Roman" w:hAnsi="Times New Roman" w:cs="Times New Roman"/>
          <w:sz w:val="24"/>
          <w:szCs w:val="24"/>
        </w:rPr>
        <w:sectPr w:rsidR="00FD7C1F" w:rsidRPr="00497255">
          <w:pgSz w:w="11906" w:h="16838"/>
          <w:pgMar w:top="1440" w:right="1800" w:bottom="1440" w:left="1800" w:header="851" w:footer="992" w:gutter="0"/>
          <w:cols w:space="425"/>
          <w:docGrid w:type="lines" w:linePitch="312"/>
        </w:sectPr>
      </w:pPr>
    </w:p>
    <w:p w14:paraId="4EADA739" w14:textId="35514849" w:rsidR="008717C1" w:rsidRPr="00497255" w:rsidRDefault="00FD7C1F" w:rsidP="000B06F6">
      <w:pPr>
        <w:spacing w:line="360" w:lineRule="auto"/>
        <w:rPr>
          <w:rFonts w:ascii="Times New Roman" w:hAnsi="Times New Roman" w:cs="Times New Roman"/>
          <w:b/>
          <w:bCs/>
          <w:sz w:val="24"/>
          <w:szCs w:val="24"/>
        </w:rPr>
      </w:pPr>
      <w:r w:rsidRPr="00497255">
        <w:rPr>
          <w:rFonts w:ascii="Times New Roman" w:hAnsi="Times New Roman" w:cs="Times New Roman"/>
          <w:b/>
          <w:bCs/>
          <w:sz w:val="24"/>
          <w:szCs w:val="24"/>
        </w:rPr>
        <w:lastRenderedPageBreak/>
        <w:t xml:space="preserve">Search strategy of </w:t>
      </w:r>
      <w:r w:rsidR="00395F55" w:rsidRPr="00497255">
        <w:rPr>
          <w:rFonts w:ascii="Times New Roman" w:hAnsi="Times New Roman" w:cs="Times New Roman"/>
          <w:b/>
          <w:bCs/>
          <w:sz w:val="24"/>
          <w:szCs w:val="24"/>
        </w:rPr>
        <w:t xml:space="preserve">Cochrane </w:t>
      </w:r>
      <w:r w:rsidR="00113248" w:rsidRPr="00497255">
        <w:rPr>
          <w:rFonts w:ascii="Times New Roman" w:hAnsi="Times New Roman" w:cs="Times New Roman"/>
          <w:b/>
          <w:bCs/>
          <w:sz w:val="24"/>
          <w:szCs w:val="24"/>
        </w:rPr>
        <w:t>Library</w:t>
      </w:r>
    </w:p>
    <w:tbl>
      <w:tblPr>
        <w:tblW w:w="8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662"/>
        <w:gridCol w:w="944"/>
      </w:tblGrid>
      <w:tr w:rsidR="00D66B00" w:rsidRPr="00497255" w14:paraId="6AC64D0B" w14:textId="77777777" w:rsidTr="00E00CDD">
        <w:trPr>
          <w:trHeight w:val="276"/>
        </w:trPr>
        <w:tc>
          <w:tcPr>
            <w:tcW w:w="704" w:type="dxa"/>
            <w:shd w:val="clear" w:color="auto" w:fill="auto"/>
            <w:noWrap/>
            <w:vAlign w:val="center"/>
            <w:hideMark/>
          </w:tcPr>
          <w:p w14:paraId="297D33D6" w14:textId="22F18B98" w:rsidR="00D66B00" w:rsidRPr="00497255" w:rsidRDefault="00DB0D58" w:rsidP="00B422FF">
            <w:pPr>
              <w:widowControl/>
              <w:jc w:val="center"/>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NO.</w:t>
            </w:r>
          </w:p>
        </w:tc>
        <w:tc>
          <w:tcPr>
            <w:tcW w:w="6662" w:type="dxa"/>
            <w:shd w:val="clear" w:color="auto" w:fill="auto"/>
            <w:noWrap/>
            <w:vAlign w:val="center"/>
            <w:hideMark/>
          </w:tcPr>
          <w:p w14:paraId="433A677E" w14:textId="3207CED3" w:rsidR="00D66B00" w:rsidRPr="00497255" w:rsidRDefault="00D66B00" w:rsidP="00D66B00">
            <w:pPr>
              <w:widowControl/>
              <w:jc w:val="left"/>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Search</w:t>
            </w:r>
            <w:r w:rsidR="00501961" w:rsidRPr="00497255">
              <w:rPr>
                <w:rFonts w:ascii="Times New Roman" w:eastAsia="等线" w:hAnsi="Times New Roman" w:cs="Times New Roman"/>
                <w:color w:val="000000"/>
                <w:kern w:val="0"/>
                <w:sz w:val="24"/>
                <w:szCs w:val="24"/>
              </w:rPr>
              <w:t xml:space="preserve"> deatiles</w:t>
            </w:r>
          </w:p>
        </w:tc>
        <w:tc>
          <w:tcPr>
            <w:tcW w:w="944" w:type="dxa"/>
            <w:shd w:val="clear" w:color="auto" w:fill="auto"/>
            <w:noWrap/>
            <w:vAlign w:val="center"/>
            <w:hideMark/>
          </w:tcPr>
          <w:p w14:paraId="32A122F1" w14:textId="77777777" w:rsidR="00D66B00" w:rsidRPr="00497255" w:rsidRDefault="00D66B00" w:rsidP="00364DE0">
            <w:pPr>
              <w:widowControl/>
              <w:jc w:val="center"/>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Hits</w:t>
            </w:r>
          </w:p>
        </w:tc>
      </w:tr>
      <w:tr w:rsidR="00D66B00" w:rsidRPr="00497255" w14:paraId="550B31F0" w14:textId="77777777" w:rsidTr="00E00CDD">
        <w:trPr>
          <w:trHeight w:val="276"/>
        </w:trPr>
        <w:tc>
          <w:tcPr>
            <w:tcW w:w="704" w:type="dxa"/>
            <w:shd w:val="clear" w:color="auto" w:fill="auto"/>
            <w:noWrap/>
            <w:vAlign w:val="center"/>
            <w:hideMark/>
          </w:tcPr>
          <w:p w14:paraId="54868280" w14:textId="77777777" w:rsidR="00D66B00" w:rsidRPr="00497255" w:rsidRDefault="00D66B00" w:rsidP="00B422FF">
            <w:pPr>
              <w:widowControl/>
              <w:jc w:val="center"/>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#1</w:t>
            </w:r>
          </w:p>
        </w:tc>
        <w:tc>
          <w:tcPr>
            <w:tcW w:w="6662" w:type="dxa"/>
            <w:shd w:val="clear" w:color="auto" w:fill="auto"/>
            <w:noWrap/>
            <w:vAlign w:val="center"/>
            <w:hideMark/>
          </w:tcPr>
          <w:p w14:paraId="47494ABB" w14:textId="5E4D7246" w:rsidR="00D66B00" w:rsidRPr="00497255" w:rsidRDefault="00B93698" w:rsidP="00D66B00">
            <w:pPr>
              <w:widowControl/>
              <w:jc w:val="left"/>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MeSH descriptor: [Galectin 3] explode all trees</w:t>
            </w:r>
          </w:p>
        </w:tc>
        <w:tc>
          <w:tcPr>
            <w:tcW w:w="944" w:type="dxa"/>
            <w:shd w:val="clear" w:color="auto" w:fill="auto"/>
            <w:noWrap/>
            <w:vAlign w:val="center"/>
            <w:hideMark/>
          </w:tcPr>
          <w:p w14:paraId="61C4C6CB" w14:textId="0A32C544" w:rsidR="00D66B00" w:rsidRPr="00497255" w:rsidRDefault="00B93698" w:rsidP="00364DE0">
            <w:pPr>
              <w:widowControl/>
              <w:jc w:val="center"/>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50</w:t>
            </w:r>
          </w:p>
        </w:tc>
      </w:tr>
      <w:tr w:rsidR="00D66B00" w:rsidRPr="00497255" w14:paraId="4C28440A" w14:textId="77777777" w:rsidTr="00E00CDD">
        <w:trPr>
          <w:trHeight w:val="276"/>
        </w:trPr>
        <w:tc>
          <w:tcPr>
            <w:tcW w:w="704" w:type="dxa"/>
            <w:shd w:val="clear" w:color="auto" w:fill="auto"/>
            <w:noWrap/>
            <w:vAlign w:val="center"/>
            <w:hideMark/>
          </w:tcPr>
          <w:p w14:paraId="29879603" w14:textId="77777777" w:rsidR="00D66B00" w:rsidRPr="00497255" w:rsidRDefault="00D66B00" w:rsidP="00B422FF">
            <w:pPr>
              <w:widowControl/>
              <w:jc w:val="center"/>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#2</w:t>
            </w:r>
          </w:p>
        </w:tc>
        <w:tc>
          <w:tcPr>
            <w:tcW w:w="6662" w:type="dxa"/>
            <w:shd w:val="clear" w:color="auto" w:fill="auto"/>
            <w:noWrap/>
            <w:vAlign w:val="center"/>
            <w:hideMark/>
          </w:tcPr>
          <w:p w14:paraId="5192B20D" w14:textId="42B933EC" w:rsidR="00D66B00" w:rsidRPr="00497255" w:rsidRDefault="00B93698" w:rsidP="00D66B00">
            <w:pPr>
              <w:widowControl/>
              <w:jc w:val="left"/>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MeSH descriptor: [Cardiomyopathy, Dilated] explode all trees</w:t>
            </w:r>
          </w:p>
        </w:tc>
        <w:tc>
          <w:tcPr>
            <w:tcW w:w="944" w:type="dxa"/>
            <w:shd w:val="clear" w:color="auto" w:fill="auto"/>
            <w:noWrap/>
            <w:vAlign w:val="center"/>
            <w:hideMark/>
          </w:tcPr>
          <w:p w14:paraId="03C58913" w14:textId="7DFF7728" w:rsidR="00D66B00" w:rsidRPr="00497255" w:rsidRDefault="00B93698" w:rsidP="00364DE0">
            <w:pPr>
              <w:widowControl/>
              <w:jc w:val="center"/>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608</w:t>
            </w:r>
          </w:p>
        </w:tc>
      </w:tr>
      <w:tr w:rsidR="00D66B00" w:rsidRPr="00497255" w14:paraId="5EC70635" w14:textId="77777777" w:rsidTr="00E00CDD">
        <w:trPr>
          <w:trHeight w:val="276"/>
        </w:trPr>
        <w:tc>
          <w:tcPr>
            <w:tcW w:w="704" w:type="dxa"/>
            <w:shd w:val="clear" w:color="auto" w:fill="auto"/>
            <w:noWrap/>
            <w:vAlign w:val="center"/>
            <w:hideMark/>
          </w:tcPr>
          <w:p w14:paraId="3FC71EEE" w14:textId="77777777" w:rsidR="00D66B00" w:rsidRPr="00497255" w:rsidRDefault="00D66B00" w:rsidP="00B422FF">
            <w:pPr>
              <w:widowControl/>
              <w:jc w:val="center"/>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#3</w:t>
            </w:r>
          </w:p>
        </w:tc>
        <w:tc>
          <w:tcPr>
            <w:tcW w:w="6662" w:type="dxa"/>
            <w:shd w:val="clear" w:color="auto" w:fill="auto"/>
            <w:noWrap/>
            <w:vAlign w:val="center"/>
            <w:hideMark/>
          </w:tcPr>
          <w:p w14:paraId="54FA6E7F" w14:textId="56F20907" w:rsidR="00D66B00" w:rsidRPr="00497255" w:rsidRDefault="00B93698" w:rsidP="00D66B00">
            <w:pPr>
              <w:widowControl/>
              <w:jc w:val="left"/>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(CBP-30):ti,ab,kw OR (CBP-35):ti,ab,kw OR (CBP35):ti,ab,kw OR (Epsilon-Binding Protein):ti,ab,kw OR (Epsilon Binding Protein):ti,ab,kw OR (Galectin-3):ti,ab,kw OR (HL-29):ti,ab,kw OR (IgE Binding Protein):ti,ab,kw OR (IgEBP):ti,ab,kw OR (L-29 Lectin):ti,ab,kw OR (L 29 Lectin):ti,ab,kw OR (L-31):ti,ab,kw OR (L-34):ti,ab,kw OR (L30 Lectin):ti,ab,kw OR (LGALS3):ti,ab,kw OR (Mac-2 Antigen):ti,ab,kw OR (Mac 2 Antigen):ti,ab,kw OR (Macrophage-2 Antigen):ti,ab,kw OR (Macrophage 2 Antigen):ti,ab,kw OR (Carbohydrate-Binding Protein 35):ti,ab,kw OR (Carbohydrate Binding Protein 35):ti,ab,kw OR (galectin 3):ti,ab,kw</w:t>
            </w:r>
          </w:p>
        </w:tc>
        <w:tc>
          <w:tcPr>
            <w:tcW w:w="944" w:type="dxa"/>
            <w:shd w:val="clear" w:color="auto" w:fill="auto"/>
            <w:noWrap/>
            <w:vAlign w:val="center"/>
            <w:hideMark/>
          </w:tcPr>
          <w:p w14:paraId="266DD667" w14:textId="54409912" w:rsidR="00D66B00" w:rsidRPr="00497255" w:rsidRDefault="00B93698" w:rsidP="00364DE0">
            <w:pPr>
              <w:widowControl/>
              <w:jc w:val="center"/>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1038</w:t>
            </w:r>
          </w:p>
        </w:tc>
      </w:tr>
      <w:tr w:rsidR="00D66B00" w:rsidRPr="00497255" w14:paraId="71310269" w14:textId="77777777" w:rsidTr="00E00CDD">
        <w:trPr>
          <w:trHeight w:val="276"/>
        </w:trPr>
        <w:tc>
          <w:tcPr>
            <w:tcW w:w="704" w:type="dxa"/>
            <w:shd w:val="clear" w:color="auto" w:fill="auto"/>
            <w:noWrap/>
            <w:vAlign w:val="center"/>
            <w:hideMark/>
          </w:tcPr>
          <w:p w14:paraId="14460276" w14:textId="77777777" w:rsidR="00D66B00" w:rsidRPr="00497255" w:rsidRDefault="00D66B00" w:rsidP="00B422FF">
            <w:pPr>
              <w:widowControl/>
              <w:jc w:val="center"/>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#4</w:t>
            </w:r>
          </w:p>
        </w:tc>
        <w:tc>
          <w:tcPr>
            <w:tcW w:w="6662" w:type="dxa"/>
            <w:shd w:val="clear" w:color="auto" w:fill="auto"/>
            <w:noWrap/>
            <w:vAlign w:val="center"/>
            <w:hideMark/>
          </w:tcPr>
          <w:p w14:paraId="5CD92F39" w14:textId="4B5A6041" w:rsidR="00D66B00" w:rsidRPr="00497255" w:rsidRDefault="00B93698" w:rsidP="00D66B00">
            <w:pPr>
              <w:widowControl/>
              <w:jc w:val="left"/>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(Dilated Cardiomyopathies):ti,ab,kw OR (Dilated Cardiomyopathy):ti,ab,kw OR (Familial Idiopathic Cardiomyopathies):ti,ab,kw OR (Familial Idiopathic Cardiomyopathy):ti,ab,kw OR (Congestive Cardiomyopathy):ti,ab,kw OR (Congestive Cardiomyopathies):ti,ab,kw OR (Idiopathic Dilated Cardiomyopathies):ti,ab,kw OR (Idiopathic Dilated Cardiomyopathy):ti,ab,kw OR (Cardiomyopathy, Dilated, LMNA):ti,ab,kw OR (Cardiomyopathy, Dilated, Autosomal Recessive):ti,ab,kw OR (Cardiomyopathy, Dilated, 1a):ti,ab,kw OR (Cardiomyopathy, Dilated, With Conduction Defect 1):ti,ab,kw OR (Cardiomyopathy, Dilated, with Conduction Deffect1):ti,ab,kw OR (Cardiomyopathy, Dilated, CMD1A):ti,ab,kw OR (congestive cardio-myopathy):ti,ab,kw OR (congestive CMP):ti,ab,kw OR (congestive dilated cardiomyopathy):ti,ab,kw OR (congestive myocardiopathies):ti,ab,kw OR (congestive myocardiopathy):ti,ab,kw OR (dilated cardio-myopathy):ti,ab,kw OR (dilated CMP):ti,ab,kw</w:t>
            </w:r>
          </w:p>
        </w:tc>
        <w:tc>
          <w:tcPr>
            <w:tcW w:w="944" w:type="dxa"/>
            <w:shd w:val="clear" w:color="auto" w:fill="auto"/>
            <w:noWrap/>
            <w:vAlign w:val="center"/>
            <w:hideMark/>
          </w:tcPr>
          <w:p w14:paraId="12F58D0E" w14:textId="57AF8A2B" w:rsidR="00D66B00" w:rsidRPr="00497255" w:rsidRDefault="00B93698" w:rsidP="00364DE0">
            <w:pPr>
              <w:widowControl/>
              <w:jc w:val="center"/>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1592</w:t>
            </w:r>
          </w:p>
        </w:tc>
      </w:tr>
      <w:tr w:rsidR="00D66B00" w:rsidRPr="00497255" w14:paraId="26338227" w14:textId="77777777" w:rsidTr="00E00CDD">
        <w:trPr>
          <w:trHeight w:val="276"/>
        </w:trPr>
        <w:tc>
          <w:tcPr>
            <w:tcW w:w="704" w:type="dxa"/>
            <w:shd w:val="clear" w:color="auto" w:fill="auto"/>
            <w:noWrap/>
            <w:vAlign w:val="center"/>
            <w:hideMark/>
          </w:tcPr>
          <w:p w14:paraId="00367C6C" w14:textId="77777777" w:rsidR="00D66B00" w:rsidRPr="00497255" w:rsidRDefault="00D66B00" w:rsidP="00B422FF">
            <w:pPr>
              <w:widowControl/>
              <w:jc w:val="center"/>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#5</w:t>
            </w:r>
          </w:p>
        </w:tc>
        <w:tc>
          <w:tcPr>
            <w:tcW w:w="6662" w:type="dxa"/>
            <w:shd w:val="clear" w:color="auto" w:fill="auto"/>
            <w:noWrap/>
            <w:vAlign w:val="center"/>
            <w:hideMark/>
          </w:tcPr>
          <w:p w14:paraId="454FDB87" w14:textId="39071967" w:rsidR="00D66B00" w:rsidRPr="00497255" w:rsidRDefault="00B93698" w:rsidP="00D66B00">
            <w:pPr>
              <w:widowControl/>
              <w:jc w:val="left"/>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(#1 or #3) and (#2 or #4)</w:t>
            </w:r>
          </w:p>
        </w:tc>
        <w:tc>
          <w:tcPr>
            <w:tcW w:w="944" w:type="dxa"/>
            <w:shd w:val="clear" w:color="auto" w:fill="auto"/>
            <w:noWrap/>
            <w:vAlign w:val="center"/>
            <w:hideMark/>
          </w:tcPr>
          <w:p w14:paraId="23A5AEE6" w14:textId="7619E822" w:rsidR="00D66B00" w:rsidRPr="00497255" w:rsidRDefault="00B93698" w:rsidP="00364DE0">
            <w:pPr>
              <w:widowControl/>
              <w:jc w:val="center"/>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10</w:t>
            </w:r>
          </w:p>
        </w:tc>
      </w:tr>
    </w:tbl>
    <w:p w14:paraId="46368BF8" w14:textId="77777777" w:rsidR="008717C1" w:rsidRPr="00497255" w:rsidRDefault="008717C1">
      <w:pPr>
        <w:rPr>
          <w:rFonts w:ascii="Times New Roman" w:hAnsi="Times New Roman" w:cs="Times New Roman"/>
          <w:sz w:val="24"/>
          <w:szCs w:val="24"/>
        </w:rPr>
      </w:pPr>
    </w:p>
    <w:p w14:paraId="09EBED8F" w14:textId="77777777" w:rsidR="00C0339B" w:rsidRPr="00497255" w:rsidRDefault="00C0339B">
      <w:pPr>
        <w:rPr>
          <w:rFonts w:ascii="Times New Roman" w:hAnsi="Times New Roman" w:cs="Times New Roman"/>
          <w:sz w:val="24"/>
          <w:szCs w:val="24"/>
        </w:rPr>
        <w:sectPr w:rsidR="00C0339B" w:rsidRPr="00497255">
          <w:pgSz w:w="11906" w:h="16838"/>
          <w:pgMar w:top="1440" w:right="1800" w:bottom="1440" w:left="1800" w:header="851" w:footer="992" w:gutter="0"/>
          <w:cols w:space="425"/>
          <w:docGrid w:type="lines" w:linePitch="312"/>
        </w:sectPr>
      </w:pPr>
    </w:p>
    <w:p w14:paraId="204C09B8" w14:textId="3FE25E83" w:rsidR="00C0339B" w:rsidRPr="00497255" w:rsidRDefault="00C0339B">
      <w:pPr>
        <w:rPr>
          <w:rFonts w:ascii="Times New Roman" w:hAnsi="Times New Roman" w:cs="Times New Roman"/>
          <w:b/>
          <w:bCs/>
          <w:sz w:val="24"/>
          <w:szCs w:val="24"/>
        </w:rPr>
      </w:pPr>
      <w:r w:rsidRPr="00497255">
        <w:rPr>
          <w:rFonts w:ascii="Times New Roman" w:hAnsi="Times New Roman" w:cs="Times New Roman"/>
          <w:b/>
          <w:bCs/>
          <w:sz w:val="24"/>
          <w:szCs w:val="24"/>
        </w:rPr>
        <w:lastRenderedPageBreak/>
        <w:t xml:space="preserve">Search strategy of </w:t>
      </w:r>
      <w:r w:rsidR="00113248" w:rsidRPr="00497255">
        <w:rPr>
          <w:rFonts w:ascii="Times New Roman" w:hAnsi="Times New Roman" w:cs="Times New Roman"/>
          <w:b/>
          <w:bCs/>
          <w:sz w:val="24"/>
          <w:szCs w:val="24"/>
        </w:rPr>
        <w:t>web of science</w:t>
      </w:r>
    </w:p>
    <w:tbl>
      <w:tblPr>
        <w:tblW w:w="8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6662"/>
        <w:gridCol w:w="944"/>
      </w:tblGrid>
      <w:tr w:rsidR="00113248" w:rsidRPr="00497255" w14:paraId="1EA56073" w14:textId="77777777" w:rsidTr="00D349ED">
        <w:trPr>
          <w:trHeight w:val="276"/>
        </w:trPr>
        <w:tc>
          <w:tcPr>
            <w:tcW w:w="704" w:type="dxa"/>
            <w:shd w:val="clear" w:color="auto" w:fill="auto"/>
            <w:noWrap/>
            <w:vAlign w:val="center"/>
            <w:hideMark/>
          </w:tcPr>
          <w:p w14:paraId="6F277958" w14:textId="77777777" w:rsidR="00113248" w:rsidRPr="00497255" w:rsidRDefault="00113248" w:rsidP="00D349ED">
            <w:pPr>
              <w:widowControl/>
              <w:jc w:val="center"/>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NO.</w:t>
            </w:r>
          </w:p>
        </w:tc>
        <w:tc>
          <w:tcPr>
            <w:tcW w:w="6662" w:type="dxa"/>
            <w:shd w:val="clear" w:color="auto" w:fill="auto"/>
            <w:noWrap/>
            <w:vAlign w:val="center"/>
            <w:hideMark/>
          </w:tcPr>
          <w:p w14:paraId="58672253" w14:textId="77777777" w:rsidR="00113248" w:rsidRPr="00497255" w:rsidRDefault="00113248" w:rsidP="00D349ED">
            <w:pPr>
              <w:widowControl/>
              <w:jc w:val="left"/>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Search deatiles</w:t>
            </w:r>
          </w:p>
        </w:tc>
        <w:tc>
          <w:tcPr>
            <w:tcW w:w="944" w:type="dxa"/>
            <w:shd w:val="clear" w:color="auto" w:fill="auto"/>
            <w:noWrap/>
            <w:vAlign w:val="center"/>
            <w:hideMark/>
          </w:tcPr>
          <w:p w14:paraId="079C9FA6" w14:textId="7EE0B77B" w:rsidR="00113248" w:rsidRPr="00497255" w:rsidRDefault="00113248" w:rsidP="00D349ED">
            <w:pPr>
              <w:widowControl/>
              <w:jc w:val="center"/>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Results</w:t>
            </w:r>
          </w:p>
        </w:tc>
      </w:tr>
      <w:tr w:rsidR="00113248" w:rsidRPr="00497255" w14:paraId="7F472693" w14:textId="77777777" w:rsidTr="00D349ED">
        <w:trPr>
          <w:trHeight w:val="276"/>
        </w:trPr>
        <w:tc>
          <w:tcPr>
            <w:tcW w:w="704" w:type="dxa"/>
            <w:shd w:val="clear" w:color="auto" w:fill="auto"/>
            <w:noWrap/>
            <w:vAlign w:val="center"/>
            <w:hideMark/>
          </w:tcPr>
          <w:p w14:paraId="4971D7A5" w14:textId="77777777" w:rsidR="00113248" w:rsidRPr="00497255" w:rsidRDefault="00113248" w:rsidP="00D349ED">
            <w:pPr>
              <w:widowControl/>
              <w:jc w:val="center"/>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#1</w:t>
            </w:r>
          </w:p>
        </w:tc>
        <w:tc>
          <w:tcPr>
            <w:tcW w:w="6662" w:type="dxa"/>
            <w:shd w:val="clear" w:color="auto" w:fill="auto"/>
            <w:noWrap/>
            <w:vAlign w:val="center"/>
            <w:hideMark/>
          </w:tcPr>
          <w:p w14:paraId="2F6AB3CD" w14:textId="4042F91C" w:rsidR="00113248" w:rsidRPr="00497255" w:rsidRDefault="00113248" w:rsidP="00D349ED">
            <w:pPr>
              <w:widowControl/>
              <w:jc w:val="left"/>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 xml:space="preserve">((((((((((((((((((((TS=(CBP-30) OR TS=(CBP-35)) OR TS=(CBP35)) OR TS=(Epsilon-Binding Protein)) OR TS=(Epsilon Binding Protein)) OR TS=(Galectin-3)) OR TS=(HL-29)) OR TS=(IgE Binding Protein)) OR TS=(IgEBP)) OR TS=(L-29 Lectin)) OR TS=(L 29 Lectin)) OR TS=(L-31)) OR TS=(L-34)) OR TS=(L30 Lectin)) OR TS=(LGALS3)) OR TS=(Mac-2 Antigen)) OR TS=(Mac 2 Antigen)) OR TS=(Macrophage-2 Antigen)) OR TS=(Macrophage 2 Antigen)) OR TS=(Carbohydrate-Binding Protein 35)) OR TS=(Carbohydrate Binding Protein 35)) OR TS=(galectin 3) </w:t>
            </w:r>
          </w:p>
        </w:tc>
        <w:tc>
          <w:tcPr>
            <w:tcW w:w="944" w:type="dxa"/>
            <w:shd w:val="clear" w:color="auto" w:fill="auto"/>
            <w:noWrap/>
            <w:vAlign w:val="center"/>
            <w:hideMark/>
          </w:tcPr>
          <w:p w14:paraId="2B8097AA" w14:textId="3EEC02C8" w:rsidR="00113248" w:rsidRPr="00497255" w:rsidRDefault="00113248" w:rsidP="00113248">
            <w:pPr>
              <w:widowControl/>
              <w:jc w:val="center"/>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36027</w:t>
            </w:r>
          </w:p>
        </w:tc>
      </w:tr>
      <w:tr w:rsidR="00113248" w:rsidRPr="00497255" w14:paraId="4DDD4E2A" w14:textId="77777777" w:rsidTr="00D349ED">
        <w:trPr>
          <w:trHeight w:val="276"/>
        </w:trPr>
        <w:tc>
          <w:tcPr>
            <w:tcW w:w="704" w:type="dxa"/>
            <w:shd w:val="clear" w:color="auto" w:fill="auto"/>
            <w:noWrap/>
            <w:vAlign w:val="center"/>
            <w:hideMark/>
          </w:tcPr>
          <w:p w14:paraId="679FE317" w14:textId="77777777" w:rsidR="00113248" w:rsidRPr="00497255" w:rsidRDefault="00113248" w:rsidP="00D349ED">
            <w:pPr>
              <w:widowControl/>
              <w:jc w:val="center"/>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#2</w:t>
            </w:r>
          </w:p>
        </w:tc>
        <w:tc>
          <w:tcPr>
            <w:tcW w:w="6662" w:type="dxa"/>
            <w:shd w:val="clear" w:color="auto" w:fill="auto"/>
            <w:noWrap/>
            <w:vAlign w:val="center"/>
            <w:hideMark/>
          </w:tcPr>
          <w:p w14:paraId="7BD7D5C6" w14:textId="645B6CA1" w:rsidR="00113248" w:rsidRPr="00497255" w:rsidRDefault="00113248" w:rsidP="00D349ED">
            <w:pPr>
              <w:widowControl/>
              <w:jc w:val="left"/>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 xml:space="preserve">(((((((((((((((((((TS=(Dilated Cardiomyopathies) OR TS=(Dilated Cardiomyopathy)) OR TS=(Familial Idiopathic Cardiomyopathies)) OR TS=(Familial Idiopathic Cardiomyopathy)) OR TS=(Congestive Cardiomyopathy)) OR TS=(Congestive Cardiomyopathies)) OR TS=(Idiopathic Dilated Cardiomyopathies)) OR TS=(Idiopathic Dilated Cardiomyopathy)) OR TS=(Cardiomyopathy, Dilated, LMNA)) OR TS=(Cardiomyopathy, Dilated, Autosomal Recessive)) OR TS=(Cardiomyopathy, Dilated, 1a)) OR TS=(Cardiomyopathy, Dilated, With Conduction Defect 1)) OR TS=(Cardiomyopathy, Dilated, with Conduction Deffect1)) OR TS=(Cardiomyopathy, Dilated, CMD1A)) OR TS=(congestive cardio-myopathy)) OR TS=(congestive CMP)) OR TS=(congestive dilated cardiomyopathy)) OR TS=(congestive myocardiopathies)) OR TS=(congestive myocardiopathy)) OR TS=(dilated cardio-myopathy)) OR TS=(dilated CMP) </w:t>
            </w:r>
          </w:p>
        </w:tc>
        <w:tc>
          <w:tcPr>
            <w:tcW w:w="944" w:type="dxa"/>
            <w:shd w:val="clear" w:color="auto" w:fill="auto"/>
            <w:noWrap/>
            <w:vAlign w:val="center"/>
            <w:hideMark/>
          </w:tcPr>
          <w:p w14:paraId="223106C4" w14:textId="55588CF8" w:rsidR="00113248" w:rsidRPr="00497255" w:rsidRDefault="00113248" w:rsidP="00113248">
            <w:pPr>
              <w:widowControl/>
              <w:jc w:val="center"/>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39556</w:t>
            </w:r>
          </w:p>
        </w:tc>
      </w:tr>
      <w:tr w:rsidR="00113248" w:rsidRPr="00497255" w14:paraId="1CD38D2D" w14:textId="77777777" w:rsidTr="00D349ED">
        <w:trPr>
          <w:trHeight w:val="276"/>
        </w:trPr>
        <w:tc>
          <w:tcPr>
            <w:tcW w:w="704" w:type="dxa"/>
            <w:shd w:val="clear" w:color="auto" w:fill="auto"/>
            <w:noWrap/>
            <w:vAlign w:val="center"/>
            <w:hideMark/>
          </w:tcPr>
          <w:p w14:paraId="3E0C8D9B" w14:textId="77777777" w:rsidR="00113248" w:rsidRPr="00497255" w:rsidRDefault="00113248" w:rsidP="00D349ED">
            <w:pPr>
              <w:widowControl/>
              <w:jc w:val="center"/>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#3</w:t>
            </w:r>
          </w:p>
        </w:tc>
        <w:tc>
          <w:tcPr>
            <w:tcW w:w="6662" w:type="dxa"/>
            <w:shd w:val="clear" w:color="auto" w:fill="auto"/>
            <w:noWrap/>
            <w:vAlign w:val="center"/>
            <w:hideMark/>
          </w:tcPr>
          <w:p w14:paraId="02A13FD0" w14:textId="226344F1" w:rsidR="00113248" w:rsidRPr="00497255" w:rsidRDefault="00113248" w:rsidP="00D349ED">
            <w:pPr>
              <w:widowControl/>
              <w:jc w:val="left"/>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 xml:space="preserve">#2 AND #1 </w:t>
            </w:r>
          </w:p>
        </w:tc>
        <w:tc>
          <w:tcPr>
            <w:tcW w:w="944" w:type="dxa"/>
            <w:shd w:val="clear" w:color="auto" w:fill="auto"/>
            <w:noWrap/>
            <w:vAlign w:val="center"/>
            <w:hideMark/>
          </w:tcPr>
          <w:p w14:paraId="7F19D37E" w14:textId="4124E182" w:rsidR="00113248" w:rsidRPr="00497255" w:rsidRDefault="00113248" w:rsidP="00113248">
            <w:pPr>
              <w:widowControl/>
              <w:jc w:val="center"/>
              <w:rPr>
                <w:rFonts w:ascii="Times New Roman" w:eastAsia="等线" w:hAnsi="Times New Roman" w:cs="Times New Roman"/>
                <w:color w:val="000000"/>
                <w:kern w:val="0"/>
                <w:sz w:val="24"/>
                <w:szCs w:val="24"/>
              </w:rPr>
            </w:pPr>
            <w:r w:rsidRPr="00497255">
              <w:rPr>
                <w:rFonts w:ascii="Times New Roman" w:eastAsia="等线" w:hAnsi="Times New Roman" w:cs="Times New Roman"/>
                <w:color w:val="000000"/>
                <w:kern w:val="0"/>
                <w:sz w:val="24"/>
                <w:szCs w:val="24"/>
              </w:rPr>
              <w:t>98</w:t>
            </w:r>
          </w:p>
        </w:tc>
      </w:tr>
    </w:tbl>
    <w:p w14:paraId="0710C284" w14:textId="7E98DEAC" w:rsidR="00C0339B" w:rsidRPr="00497255" w:rsidRDefault="00C0339B" w:rsidP="00997CF0">
      <w:pPr>
        <w:widowControl/>
        <w:pBdr>
          <w:bottom w:val="single" w:sz="6" w:space="1" w:color="auto"/>
        </w:pBdr>
        <w:rPr>
          <w:rFonts w:ascii="Times New Roman" w:eastAsia="宋体" w:hAnsi="Times New Roman" w:cs="Times New Roman"/>
          <w:vanish/>
          <w:kern w:val="0"/>
          <w:sz w:val="24"/>
          <w:szCs w:val="24"/>
        </w:rPr>
      </w:pPr>
    </w:p>
    <w:bookmarkEnd w:id="0"/>
    <w:p w14:paraId="062512F8" w14:textId="77777777" w:rsidR="00C0339B" w:rsidRPr="00497255" w:rsidRDefault="00C0339B">
      <w:pPr>
        <w:rPr>
          <w:rFonts w:ascii="Times New Roman" w:hAnsi="Times New Roman" w:cs="Times New Roman"/>
          <w:sz w:val="24"/>
          <w:szCs w:val="24"/>
        </w:rPr>
      </w:pPr>
    </w:p>
    <w:sectPr w:rsidR="00C0339B" w:rsidRPr="0049725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39B"/>
    <w:rsid w:val="000B06F6"/>
    <w:rsid w:val="000C2A32"/>
    <w:rsid w:val="000D759B"/>
    <w:rsid w:val="001003F6"/>
    <w:rsid w:val="00100940"/>
    <w:rsid w:val="001010D9"/>
    <w:rsid w:val="00113248"/>
    <w:rsid w:val="00155428"/>
    <w:rsid w:val="00191486"/>
    <w:rsid w:val="002120FA"/>
    <w:rsid w:val="00261258"/>
    <w:rsid w:val="0026412E"/>
    <w:rsid w:val="002A5F93"/>
    <w:rsid w:val="002F7951"/>
    <w:rsid w:val="0030588E"/>
    <w:rsid w:val="003249FC"/>
    <w:rsid w:val="00325B3A"/>
    <w:rsid w:val="00345A00"/>
    <w:rsid w:val="00364DE0"/>
    <w:rsid w:val="00383796"/>
    <w:rsid w:val="003874AD"/>
    <w:rsid w:val="0039257D"/>
    <w:rsid w:val="00395F55"/>
    <w:rsid w:val="00427117"/>
    <w:rsid w:val="00445D75"/>
    <w:rsid w:val="00472340"/>
    <w:rsid w:val="00491456"/>
    <w:rsid w:val="00497255"/>
    <w:rsid w:val="00497B7F"/>
    <w:rsid w:val="00501961"/>
    <w:rsid w:val="005104AA"/>
    <w:rsid w:val="0056049D"/>
    <w:rsid w:val="00567815"/>
    <w:rsid w:val="00592F3E"/>
    <w:rsid w:val="00633500"/>
    <w:rsid w:val="00651B22"/>
    <w:rsid w:val="006545D0"/>
    <w:rsid w:val="006574C5"/>
    <w:rsid w:val="0066672B"/>
    <w:rsid w:val="006A1BE6"/>
    <w:rsid w:val="00722797"/>
    <w:rsid w:val="00743070"/>
    <w:rsid w:val="00751A1B"/>
    <w:rsid w:val="00756CFD"/>
    <w:rsid w:val="00781C28"/>
    <w:rsid w:val="007C23BB"/>
    <w:rsid w:val="00816C92"/>
    <w:rsid w:val="00826D09"/>
    <w:rsid w:val="00844ABE"/>
    <w:rsid w:val="00847536"/>
    <w:rsid w:val="008717C1"/>
    <w:rsid w:val="00881C72"/>
    <w:rsid w:val="008B2F98"/>
    <w:rsid w:val="008B534C"/>
    <w:rsid w:val="008B58EF"/>
    <w:rsid w:val="008D3D48"/>
    <w:rsid w:val="008F70D5"/>
    <w:rsid w:val="0090002F"/>
    <w:rsid w:val="009511E7"/>
    <w:rsid w:val="00966641"/>
    <w:rsid w:val="00974F58"/>
    <w:rsid w:val="00986650"/>
    <w:rsid w:val="00987FBC"/>
    <w:rsid w:val="00993422"/>
    <w:rsid w:val="00997CF0"/>
    <w:rsid w:val="009B28A2"/>
    <w:rsid w:val="009B44A7"/>
    <w:rsid w:val="009B658E"/>
    <w:rsid w:val="009D3FDE"/>
    <w:rsid w:val="009E1F12"/>
    <w:rsid w:val="00A522C0"/>
    <w:rsid w:val="00A54D53"/>
    <w:rsid w:val="00B422FF"/>
    <w:rsid w:val="00B83E30"/>
    <w:rsid w:val="00B93698"/>
    <w:rsid w:val="00BB1FBD"/>
    <w:rsid w:val="00C00B87"/>
    <w:rsid w:val="00C0339B"/>
    <w:rsid w:val="00C108B7"/>
    <w:rsid w:val="00D34D77"/>
    <w:rsid w:val="00D66B00"/>
    <w:rsid w:val="00DB0D58"/>
    <w:rsid w:val="00DB7F64"/>
    <w:rsid w:val="00E00CDD"/>
    <w:rsid w:val="00E3008E"/>
    <w:rsid w:val="00E32BDF"/>
    <w:rsid w:val="00E62769"/>
    <w:rsid w:val="00EC3249"/>
    <w:rsid w:val="00ED5C06"/>
    <w:rsid w:val="00EF13C7"/>
    <w:rsid w:val="00F06C18"/>
    <w:rsid w:val="00F853A9"/>
    <w:rsid w:val="00F91736"/>
    <w:rsid w:val="00F96F51"/>
    <w:rsid w:val="00FD7C1F"/>
    <w:rsid w:val="00FE51F0"/>
    <w:rsid w:val="00FF7C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2B1B9"/>
  <w15:chartTrackingRefBased/>
  <w15:docId w15:val="{0E2BD7AC-0E76-4D2C-9934-43D42F540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p-range">
    <w:name w:val="tip-range"/>
    <w:basedOn w:val="a0"/>
    <w:rsid w:val="00C0339B"/>
  </w:style>
  <w:style w:type="character" w:customStyle="1" w:styleId="conditions">
    <w:name w:val="conditions"/>
    <w:basedOn w:val="a0"/>
    <w:rsid w:val="00C0339B"/>
  </w:style>
  <w:style w:type="character" w:styleId="a3">
    <w:name w:val="Hyperlink"/>
    <w:basedOn w:val="a0"/>
    <w:uiPriority w:val="99"/>
    <w:semiHidden/>
    <w:unhideWhenUsed/>
    <w:rsid w:val="00C0339B"/>
    <w:rPr>
      <w:color w:val="0000FF"/>
      <w:u w:val="single"/>
    </w:rPr>
  </w:style>
  <w:style w:type="paragraph" w:styleId="z-">
    <w:name w:val="HTML Top of Form"/>
    <w:basedOn w:val="a"/>
    <w:next w:val="a"/>
    <w:link w:val="z-Char"/>
    <w:hidden/>
    <w:uiPriority w:val="99"/>
    <w:semiHidden/>
    <w:unhideWhenUsed/>
    <w:rsid w:val="00C0339B"/>
    <w:pPr>
      <w:widowControl/>
      <w:pBdr>
        <w:bottom w:val="single" w:sz="6" w:space="1" w:color="auto"/>
      </w:pBdr>
      <w:jc w:val="center"/>
    </w:pPr>
    <w:rPr>
      <w:rFonts w:ascii="Arial" w:eastAsia="宋体" w:hAnsi="Arial" w:cs="Arial"/>
      <w:vanish/>
      <w:kern w:val="0"/>
      <w:sz w:val="16"/>
      <w:szCs w:val="16"/>
    </w:rPr>
  </w:style>
  <w:style w:type="character" w:customStyle="1" w:styleId="z-Char">
    <w:name w:val="z-窗体顶端 Char"/>
    <w:basedOn w:val="a0"/>
    <w:link w:val="z-"/>
    <w:uiPriority w:val="99"/>
    <w:semiHidden/>
    <w:rsid w:val="00C0339B"/>
    <w:rPr>
      <w:rFonts w:ascii="Arial" w:eastAsia="宋体" w:hAnsi="Arial" w:cs="Arial"/>
      <w:vanish/>
      <w:kern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1172">
      <w:bodyDiv w:val="1"/>
      <w:marLeft w:val="0"/>
      <w:marRight w:val="0"/>
      <w:marTop w:val="0"/>
      <w:marBottom w:val="0"/>
      <w:divBdr>
        <w:top w:val="none" w:sz="0" w:space="0" w:color="auto"/>
        <w:left w:val="none" w:sz="0" w:space="0" w:color="auto"/>
        <w:bottom w:val="none" w:sz="0" w:space="0" w:color="auto"/>
        <w:right w:val="none" w:sz="0" w:space="0" w:color="auto"/>
      </w:divBdr>
    </w:div>
    <w:div w:id="22442496">
      <w:bodyDiv w:val="1"/>
      <w:marLeft w:val="0"/>
      <w:marRight w:val="0"/>
      <w:marTop w:val="0"/>
      <w:marBottom w:val="0"/>
      <w:divBdr>
        <w:top w:val="none" w:sz="0" w:space="0" w:color="auto"/>
        <w:left w:val="none" w:sz="0" w:space="0" w:color="auto"/>
        <w:bottom w:val="none" w:sz="0" w:space="0" w:color="auto"/>
        <w:right w:val="none" w:sz="0" w:space="0" w:color="auto"/>
      </w:divBdr>
    </w:div>
    <w:div w:id="51124468">
      <w:bodyDiv w:val="1"/>
      <w:marLeft w:val="0"/>
      <w:marRight w:val="0"/>
      <w:marTop w:val="0"/>
      <w:marBottom w:val="0"/>
      <w:divBdr>
        <w:top w:val="none" w:sz="0" w:space="0" w:color="auto"/>
        <w:left w:val="none" w:sz="0" w:space="0" w:color="auto"/>
        <w:bottom w:val="none" w:sz="0" w:space="0" w:color="auto"/>
        <w:right w:val="none" w:sz="0" w:space="0" w:color="auto"/>
      </w:divBdr>
    </w:div>
    <w:div w:id="97214311">
      <w:bodyDiv w:val="1"/>
      <w:marLeft w:val="0"/>
      <w:marRight w:val="0"/>
      <w:marTop w:val="0"/>
      <w:marBottom w:val="0"/>
      <w:divBdr>
        <w:top w:val="none" w:sz="0" w:space="0" w:color="auto"/>
        <w:left w:val="none" w:sz="0" w:space="0" w:color="auto"/>
        <w:bottom w:val="none" w:sz="0" w:space="0" w:color="auto"/>
        <w:right w:val="none" w:sz="0" w:space="0" w:color="auto"/>
      </w:divBdr>
    </w:div>
    <w:div w:id="114104713">
      <w:bodyDiv w:val="1"/>
      <w:marLeft w:val="0"/>
      <w:marRight w:val="0"/>
      <w:marTop w:val="0"/>
      <w:marBottom w:val="0"/>
      <w:divBdr>
        <w:top w:val="none" w:sz="0" w:space="0" w:color="auto"/>
        <w:left w:val="none" w:sz="0" w:space="0" w:color="auto"/>
        <w:bottom w:val="none" w:sz="0" w:space="0" w:color="auto"/>
        <w:right w:val="none" w:sz="0" w:space="0" w:color="auto"/>
      </w:divBdr>
    </w:div>
    <w:div w:id="161356700">
      <w:bodyDiv w:val="1"/>
      <w:marLeft w:val="0"/>
      <w:marRight w:val="0"/>
      <w:marTop w:val="0"/>
      <w:marBottom w:val="0"/>
      <w:divBdr>
        <w:top w:val="none" w:sz="0" w:space="0" w:color="auto"/>
        <w:left w:val="none" w:sz="0" w:space="0" w:color="auto"/>
        <w:bottom w:val="none" w:sz="0" w:space="0" w:color="auto"/>
        <w:right w:val="none" w:sz="0" w:space="0" w:color="auto"/>
      </w:divBdr>
    </w:div>
    <w:div w:id="233274443">
      <w:bodyDiv w:val="1"/>
      <w:marLeft w:val="0"/>
      <w:marRight w:val="0"/>
      <w:marTop w:val="0"/>
      <w:marBottom w:val="0"/>
      <w:divBdr>
        <w:top w:val="none" w:sz="0" w:space="0" w:color="auto"/>
        <w:left w:val="none" w:sz="0" w:space="0" w:color="auto"/>
        <w:bottom w:val="none" w:sz="0" w:space="0" w:color="auto"/>
        <w:right w:val="none" w:sz="0" w:space="0" w:color="auto"/>
      </w:divBdr>
    </w:div>
    <w:div w:id="434181005">
      <w:bodyDiv w:val="1"/>
      <w:marLeft w:val="0"/>
      <w:marRight w:val="0"/>
      <w:marTop w:val="0"/>
      <w:marBottom w:val="0"/>
      <w:divBdr>
        <w:top w:val="none" w:sz="0" w:space="0" w:color="auto"/>
        <w:left w:val="none" w:sz="0" w:space="0" w:color="auto"/>
        <w:bottom w:val="none" w:sz="0" w:space="0" w:color="auto"/>
        <w:right w:val="none" w:sz="0" w:space="0" w:color="auto"/>
      </w:divBdr>
    </w:div>
    <w:div w:id="535580814">
      <w:bodyDiv w:val="1"/>
      <w:marLeft w:val="0"/>
      <w:marRight w:val="0"/>
      <w:marTop w:val="0"/>
      <w:marBottom w:val="0"/>
      <w:divBdr>
        <w:top w:val="none" w:sz="0" w:space="0" w:color="auto"/>
        <w:left w:val="none" w:sz="0" w:space="0" w:color="auto"/>
        <w:bottom w:val="none" w:sz="0" w:space="0" w:color="auto"/>
        <w:right w:val="none" w:sz="0" w:space="0" w:color="auto"/>
      </w:divBdr>
    </w:div>
    <w:div w:id="541213779">
      <w:bodyDiv w:val="1"/>
      <w:marLeft w:val="0"/>
      <w:marRight w:val="0"/>
      <w:marTop w:val="0"/>
      <w:marBottom w:val="0"/>
      <w:divBdr>
        <w:top w:val="none" w:sz="0" w:space="0" w:color="auto"/>
        <w:left w:val="none" w:sz="0" w:space="0" w:color="auto"/>
        <w:bottom w:val="none" w:sz="0" w:space="0" w:color="auto"/>
        <w:right w:val="none" w:sz="0" w:space="0" w:color="auto"/>
      </w:divBdr>
    </w:div>
    <w:div w:id="661855519">
      <w:bodyDiv w:val="1"/>
      <w:marLeft w:val="0"/>
      <w:marRight w:val="0"/>
      <w:marTop w:val="0"/>
      <w:marBottom w:val="0"/>
      <w:divBdr>
        <w:top w:val="none" w:sz="0" w:space="0" w:color="auto"/>
        <w:left w:val="none" w:sz="0" w:space="0" w:color="auto"/>
        <w:bottom w:val="none" w:sz="0" w:space="0" w:color="auto"/>
        <w:right w:val="none" w:sz="0" w:space="0" w:color="auto"/>
      </w:divBdr>
    </w:div>
    <w:div w:id="688410467">
      <w:bodyDiv w:val="1"/>
      <w:marLeft w:val="0"/>
      <w:marRight w:val="0"/>
      <w:marTop w:val="0"/>
      <w:marBottom w:val="0"/>
      <w:divBdr>
        <w:top w:val="none" w:sz="0" w:space="0" w:color="auto"/>
        <w:left w:val="none" w:sz="0" w:space="0" w:color="auto"/>
        <w:bottom w:val="none" w:sz="0" w:space="0" w:color="auto"/>
        <w:right w:val="none" w:sz="0" w:space="0" w:color="auto"/>
      </w:divBdr>
    </w:div>
    <w:div w:id="744034859">
      <w:bodyDiv w:val="1"/>
      <w:marLeft w:val="0"/>
      <w:marRight w:val="0"/>
      <w:marTop w:val="0"/>
      <w:marBottom w:val="0"/>
      <w:divBdr>
        <w:top w:val="none" w:sz="0" w:space="0" w:color="auto"/>
        <w:left w:val="none" w:sz="0" w:space="0" w:color="auto"/>
        <w:bottom w:val="none" w:sz="0" w:space="0" w:color="auto"/>
        <w:right w:val="none" w:sz="0" w:space="0" w:color="auto"/>
      </w:divBdr>
    </w:div>
    <w:div w:id="817723908">
      <w:bodyDiv w:val="1"/>
      <w:marLeft w:val="0"/>
      <w:marRight w:val="0"/>
      <w:marTop w:val="0"/>
      <w:marBottom w:val="0"/>
      <w:divBdr>
        <w:top w:val="none" w:sz="0" w:space="0" w:color="auto"/>
        <w:left w:val="none" w:sz="0" w:space="0" w:color="auto"/>
        <w:bottom w:val="none" w:sz="0" w:space="0" w:color="auto"/>
        <w:right w:val="none" w:sz="0" w:space="0" w:color="auto"/>
      </w:divBdr>
    </w:div>
    <w:div w:id="935940543">
      <w:bodyDiv w:val="1"/>
      <w:marLeft w:val="0"/>
      <w:marRight w:val="0"/>
      <w:marTop w:val="0"/>
      <w:marBottom w:val="0"/>
      <w:divBdr>
        <w:top w:val="none" w:sz="0" w:space="0" w:color="auto"/>
        <w:left w:val="none" w:sz="0" w:space="0" w:color="auto"/>
        <w:bottom w:val="none" w:sz="0" w:space="0" w:color="auto"/>
        <w:right w:val="none" w:sz="0" w:space="0" w:color="auto"/>
      </w:divBdr>
    </w:div>
    <w:div w:id="939608455">
      <w:bodyDiv w:val="1"/>
      <w:marLeft w:val="0"/>
      <w:marRight w:val="0"/>
      <w:marTop w:val="0"/>
      <w:marBottom w:val="0"/>
      <w:divBdr>
        <w:top w:val="none" w:sz="0" w:space="0" w:color="auto"/>
        <w:left w:val="none" w:sz="0" w:space="0" w:color="auto"/>
        <w:bottom w:val="none" w:sz="0" w:space="0" w:color="auto"/>
        <w:right w:val="none" w:sz="0" w:space="0" w:color="auto"/>
      </w:divBdr>
    </w:div>
    <w:div w:id="1063791618">
      <w:bodyDiv w:val="1"/>
      <w:marLeft w:val="0"/>
      <w:marRight w:val="0"/>
      <w:marTop w:val="0"/>
      <w:marBottom w:val="0"/>
      <w:divBdr>
        <w:top w:val="none" w:sz="0" w:space="0" w:color="auto"/>
        <w:left w:val="none" w:sz="0" w:space="0" w:color="auto"/>
        <w:bottom w:val="none" w:sz="0" w:space="0" w:color="auto"/>
        <w:right w:val="none" w:sz="0" w:space="0" w:color="auto"/>
      </w:divBdr>
    </w:div>
    <w:div w:id="1092051221">
      <w:bodyDiv w:val="1"/>
      <w:marLeft w:val="0"/>
      <w:marRight w:val="0"/>
      <w:marTop w:val="0"/>
      <w:marBottom w:val="0"/>
      <w:divBdr>
        <w:top w:val="none" w:sz="0" w:space="0" w:color="auto"/>
        <w:left w:val="none" w:sz="0" w:space="0" w:color="auto"/>
        <w:bottom w:val="none" w:sz="0" w:space="0" w:color="auto"/>
        <w:right w:val="none" w:sz="0" w:space="0" w:color="auto"/>
      </w:divBdr>
    </w:div>
    <w:div w:id="1274172701">
      <w:bodyDiv w:val="1"/>
      <w:marLeft w:val="0"/>
      <w:marRight w:val="0"/>
      <w:marTop w:val="0"/>
      <w:marBottom w:val="0"/>
      <w:divBdr>
        <w:top w:val="none" w:sz="0" w:space="0" w:color="auto"/>
        <w:left w:val="none" w:sz="0" w:space="0" w:color="auto"/>
        <w:bottom w:val="none" w:sz="0" w:space="0" w:color="auto"/>
        <w:right w:val="none" w:sz="0" w:space="0" w:color="auto"/>
      </w:divBdr>
    </w:div>
    <w:div w:id="1307709618">
      <w:bodyDiv w:val="1"/>
      <w:marLeft w:val="0"/>
      <w:marRight w:val="0"/>
      <w:marTop w:val="0"/>
      <w:marBottom w:val="0"/>
      <w:divBdr>
        <w:top w:val="none" w:sz="0" w:space="0" w:color="auto"/>
        <w:left w:val="none" w:sz="0" w:space="0" w:color="auto"/>
        <w:bottom w:val="none" w:sz="0" w:space="0" w:color="auto"/>
        <w:right w:val="none" w:sz="0" w:space="0" w:color="auto"/>
      </w:divBdr>
    </w:div>
    <w:div w:id="1320694263">
      <w:bodyDiv w:val="1"/>
      <w:marLeft w:val="0"/>
      <w:marRight w:val="0"/>
      <w:marTop w:val="0"/>
      <w:marBottom w:val="0"/>
      <w:divBdr>
        <w:top w:val="none" w:sz="0" w:space="0" w:color="auto"/>
        <w:left w:val="none" w:sz="0" w:space="0" w:color="auto"/>
        <w:bottom w:val="none" w:sz="0" w:space="0" w:color="auto"/>
        <w:right w:val="none" w:sz="0" w:space="0" w:color="auto"/>
      </w:divBdr>
    </w:div>
    <w:div w:id="1324120397">
      <w:bodyDiv w:val="1"/>
      <w:marLeft w:val="0"/>
      <w:marRight w:val="0"/>
      <w:marTop w:val="0"/>
      <w:marBottom w:val="0"/>
      <w:divBdr>
        <w:top w:val="none" w:sz="0" w:space="0" w:color="auto"/>
        <w:left w:val="none" w:sz="0" w:space="0" w:color="auto"/>
        <w:bottom w:val="none" w:sz="0" w:space="0" w:color="auto"/>
        <w:right w:val="none" w:sz="0" w:space="0" w:color="auto"/>
      </w:divBdr>
    </w:div>
    <w:div w:id="1391995588">
      <w:bodyDiv w:val="1"/>
      <w:marLeft w:val="0"/>
      <w:marRight w:val="0"/>
      <w:marTop w:val="0"/>
      <w:marBottom w:val="0"/>
      <w:divBdr>
        <w:top w:val="none" w:sz="0" w:space="0" w:color="auto"/>
        <w:left w:val="none" w:sz="0" w:space="0" w:color="auto"/>
        <w:bottom w:val="none" w:sz="0" w:space="0" w:color="auto"/>
        <w:right w:val="none" w:sz="0" w:space="0" w:color="auto"/>
      </w:divBdr>
      <w:divsChild>
        <w:div w:id="1345978978">
          <w:marLeft w:val="0"/>
          <w:marRight w:val="0"/>
          <w:marTop w:val="0"/>
          <w:marBottom w:val="0"/>
          <w:divBdr>
            <w:top w:val="none" w:sz="0" w:space="0" w:color="auto"/>
            <w:left w:val="none" w:sz="0" w:space="0" w:color="auto"/>
            <w:bottom w:val="none" w:sz="0" w:space="0" w:color="auto"/>
            <w:right w:val="none" w:sz="0" w:space="0" w:color="auto"/>
          </w:divBdr>
          <w:divsChild>
            <w:div w:id="1145707360">
              <w:marLeft w:val="0"/>
              <w:marRight w:val="0"/>
              <w:marTop w:val="0"/>
              <w:marBottom w:val="0"/>
              <w:divBdr>
                <w:top w:val="none" w:sz="0" w:space="0" w:color="auto"/>
                <w:left w:val="none" w:sz="0" w:space="0" w:color="auto"/>
                <w:bottom w:val="none" w:sz="0" w:space="0" w:color="auto"/>
                <w:right w:val="none" w:sz="0" w:space="0" w:color="auto"/>
              </w:divBdr>
            </w:div>
          </w:divsChild>
        </w:div>
        <w:div w:id="1757171249">
          <w:marLeft w:val="0"/>
          <w:marRight w:val="0"/>
          <w:marTop w:val="0"/>
          <w:marBottom w:val="0"/>
          <w:divBdr>
            <w:top w:val="none" w:sz="0" w:space="0" w:color="auto"/>
            <w:left w:val="none" w:sz="0" w:space="0" w:color="auto"/>
            <w:bottom w:val="none" w:sz="0" w:space="0" w:color="auto"/>
            <w:right w:val="none" w:sz="0" w:space="0" w:color="auto"/>
          </w:divBdr>
        </w:div>
      </w:divsChild>
    </w:div>
    <w:div w:id="1420713876">
      <w:bodyDiv w:val="1"/>
      <w:marLeft w:val="0"/>
      <w:marRight w:val="0"/>
      <w:marTop w:val="0"/>
      <w:marBottom w:val="0"/>
      <w:divBdr>
        <w:top w:val="none" w:sz="0" w:space="0" w:color="auto"/>
        <w:left w:val="none" w:sz="0" w:space="0" w:color="auto"/>
        <w:bottom w:val="none" w:sz="0" w:space="0" w:color="auto"/>
        <w:right w:val="none" w:sz="0" w:space="0" w:color="auto"/>
      </w:divBdr>
    </w:div>
    <w:div w:id="1448236626">
      <w:bodyDiv w:val="1"/>
      <w:marLeft w:val="0"/>
      <w:marRight w:val="0"/>
      <w:marTop w:val="0"/>
      <w:marBottom w:val="0"/>
      <w:divBdr>
        <w:top w:val="none" w:sz="0" w:space="0" w:color="auto"/>
        <w:left w:val="none" w:sz="0" w:space="0" w:color="auto"/>
        <w:bottom w:val="none" w:sz="0" w:space="0" w:color="auto"/>
        <w:right w:val="none" w:sz="0" w:space="0" w:color="auto"/>
      </w:divBdr>
    </w:div>
    <w:div w:id="1509372086">
      <w:bodyDiv w:val="1"/>
      <w:marLeft w:val="0"/>
      <w:marRight w:val="0"/>
      <w:marTop w:val="0"/>
      <w:marBottom w:val="0"/>
      <w:divBdr>
        <w:top w:val="none" w:sz="0" w:space="0" w:color="auto"/>
        <w:left w:val="none" w:sz="0" w:space="0" w:color="auto"/>
        <w:bottom w:val="none" w:sz="0" w:space="0" w:color="auto"/>
        <w:right w:val="none" w:sz="0" w:space="0" w:color="auto"/>
      </w:divBdr>
    </w:div>
    <w:div w:id="1648825906">
      <w:bodyDiv w:val="1"/>
      <w:marLeft w:val="0"/>
      <w:marRight w:val="0"/>
      <w:marTop w:val="0"/>
      <w:marBottom w:val="0"/>
      <w:divBdr>
        <w:top w:val="none" w:sz="0" w:space="0" w:color="auto"/>
        <w:left w:val="none" w:sz="0" w:space="0" w:color="auto"/>
        <w:bottom w:val="none" w:sz="0" w:space="0" w:color="auto"/>
        <w:right w:val="none" w:sz="0" w:space="0" w:color="auto"/>
      </w:divBdr>
    </w:div>
    <w:div w:id="1652785130">
      <w:bodyDiv w:val="1"/>
      <w:marLeft w:val="0"/>
      <w:marRight w:val="0"/>
      <w:marTop w:val="0"/>
      <w:marBottom w:val="0"/>
      <w:divBdr>
        <w:top w:val="none" w:sz="0" w:space="0" w:color="auto"/>
        <w:left w:val="none" w:sz="0" w:space="0" w:color="auto"/>
        <w:bottom w:val="none" w:sz="0" w:space="0" w:color="auto"/>
        <w:right w:val="none" w:sz="0" w:space="0" w:color="auto"/>
      </w:divBdr>
    </w:div>
    <w:div w:id="1737244387">
      <w:bodyDiv w:val="1"/>
      <w:marLeft w:val="0"/>
      <w:marRight w:val="0"/>
      <w:marTop w:val="0"/>
      <w:marBottom w:val="0"/>
      <w:divBdr>
        <w:top w:val="none" w:sz="0" w:space="0" w:color="auto"/>
        <w:left w:val="none" w:sz="0" w:space="0" w:color="auto"/>
        <w:bottom w:val="none" w:sz="0" w:space="0" w:color="auto"/>
        <w:right w:val="none" w:sz="0" w:space="0" w:color="auto"/>
      </w:divBdr>
    </w:div>
    <w:div w:id="1782844799">
      <w:bodyDiv w:val="1"/>
      <w:marLeft w:val="0"/>
      <w:marRight w:val="0"/>
      <w:marTop w:val="0"/>
      <w:marBottom w:val="0"/>
      <w:divBdr>
        <w:top w:val="none" w:sz="0" w:space="0" w:color="auto"/>
        <w:left w:val="none" w:sz="0" w:space="0" w:color="auto"/>
        <w:bottom w:val="none" w:sz="0" w:space="0" w:color="auto"/>
        <w:right w:val="none" w:sz="0" w:space="0" w:color="auto"/>
      </w:divBdr>
    </w:div>
    <w:div w:id="1840730397">
      <w:bodyDiv w:val="1"/>
      <w:marLeft w:val="0"/>
      <w:marRight w:val="0"/>
      <w:marTop w:val="0"/>
      <w:marBottom w:val="0"/>
      <w:divBdr>
        <w:top w:val="none" w:sz="0" w:space="0" w:color="auto"/>
        <w:left w:val="none" w:sz="0" w:space="0" w:color="auto"/>
        <w:bottom w:val="none" w:sz="0" w:space="0" w:color="auto"/>
        <w:right w:val="none" w:sz="0" w:space="0" w:color="auto"/>
      </w:divBdr>
    </w:div>
    <w:div w:id="1853302709">
      <w:bodyDiv w:val="1"/>
      <w:marLeft w:val="0"/>
      <w:marRight w:val="0"/>
      <w:marTop w:val="0"/>
      <w:marBottom w:val="0"/>
      <w:divBdr>
        <w:top w:val="none" w:sz="0" w:space="0" w:color="auto"/>
        <w:left w:val="none" w:sz="0" w:space="0" w:color="auto"/>
        <w:bottom w:val="none" w:sz="0" w:space="0" w:color="auto"/>
        <w:right w:val="none" w:sz="0" w:space="0" w:color="auto"/>
      </w:divBdr>
    </w:div>
    <w:div w:id="1921476585">
      <w:bodyDiv w:val="1"/>
      <w:marLeft w:val="0"/>
      <w:marRight w:val="0"/>
      <w:marTop w:val="0"/>
      <w:marBottom w:val="0"/>
      <w:divBdr>
        <w:top w:val="none" w:sz="0" w:space="0" w:color="auto"/>
        <w:left w:val="none" w:sz="0" w:space="0" w:color="auto"/>
        <w:bottom w:val="none" w:sz="0" w:space="0" w:color="auto"/>
        <w:right w:val="none" w:sz="0" w:space="0" w:color="auto"/>
      </w:divBdr>
    </w:div>
    <w:div w:id="1978290978">
      <w:bodyDiv w:val="1"/>
      <w:marLeft w:val="0"/>
      <w:marRight w:val="0"/>
      <w:marTop w:val="0"/>
      <w:marBottom w:val="0"/>
      <w:divBdr>
        <w:top w:val="none" w:sz="0" w:space="0" w:color="auto"/>
        <w:left w:val="none" w:sz="0" w:space="0" w:color="auto"/>
        <w:bottom w:val="none" w:sz="0" w:space="0" w:color="auto"/>
        <w:right w:val="none" w:sz="0" w:space="0" w:color="auto"/>
      </w:divBdr>
    </w:div>
    <w:div w:id="199375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954</Words>
  <Characters>5439</Characters>
  <Application>Microsoft Office Word</Application>
  <DocSecurity>0</DocSecurity>
  <Lines>45</Lines>
  <Paragraphs>12</Paragraphs>
  <ScaleCrop>false</ScaleCrop>
  <Company/>
  <LinksUpToDate>false</LinksUpToDate>
  <CharactersWithSpaces>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dc:creator>
  <cp:keywords/>
  <dc:description/>
  <cp:lastModifiedBy>unknown</cp:lastModifiedBy>
  <cp:revision>101</cp:revision>
  <dcterms:created xsi:type="dcterms:W3CDTF">2022-08-04T16:17:00Z</dcterms:created>
  <dcterms:modified xsi:type="dcterms:W3CDTF">2023-10-17T08:51:00Z</dcterms:modified>
</cp:coreProperties>
</file>