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807AD1"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807AD1" w:rsidRDefault="00FB3483" w:rsidP="00550BF1">
            <w:pPr>
              <w:pStyle w:val="Default"/>
              <w:rPr>
                <w:rFonts w:ascii="Arial" w:hAnsi="Arial" w:cs="Arial"/>
                <w:color w:val="FFFFFF"/>
                <w:sz w:val="18"/>
                <w:szCs w:val="18"/>
              </w:rPr>
            </w:pPr>
            <w:r w:rsidRPr="00807AD1">
              <w:rPr>
                <w:rFonts w:ascii="Arial" w:hAnsi="Arial" w:cs="Arial"/>
                <w:b/>
                <w:bCs/>
                <w:color w:val="FFFFFF"/>
                <w:sz w:val="18"/>
                <w:szCs w:val="18"/>
              </w:rPr>
              <w:t>Section</w:t>
            </w:r>
            <w:r w:rsidR="00077B44" w:rsidRPr="00807AD1">
              <w:rPr>
                <w:rFonts w:ascii="Arial" w:hAnsi="Arial" w:cs="Arial"/>
                <w:b/>
                <w:bCs/>
                <w:color w:val="FFFFFF"/>
                <w:sz w:val="18"/>
                <w:szCs w:val="18"/>
              </w:rPr>
              <w:t xml:space="preserve"> and T</w:t>
            </w:r>
            <w:r w:rsidRPr="00807AD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807AD1" w:rsidRDefault="00077B44" w:rsidP="00A215D2">
            <w:pPr>
              <w:pStyle w:val="Default"/>
              <w:rPr>
                <w:rFonts w:ascii="Arial" w:hAnsi="Arial" w:cs="Arial"/>
                <w:b/>
                <w:bCs/>
                <w:color w:val="FFFFFF"/>
                <w:sz w:val="18"/>
                <w:szCs w:val="18"/>
              </w:rPr>
            </w:pPr>
            <w:r w:rsidRPr="00807AD1">
              <w:rPr>
                <w:rFonts w:ascii="Arial" w:hAnsi="Arial" w:cs="Arial"/>
                <w:b/>
                <w:bCs/>
                <w:color w:val="FFFFFF"/>
                <w:sz w:val="18"/>
                <w:szCs w:val="18"/>
              </w:rPr>
              <w:t xml:space="preserve">Item </w:t>
            </w:r>
            <w:r w:rsidR="00FB3483" w:rsidRPr="00807AD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807AD1" w:rsidRDefault="00FB3483" w:rsidP="00550BF1">
            <w:pPr>
              <w:pStyle w:val="Default"/>
              <w:rPr>
                <w:rFonts w:ascii="Arial" w:hAnsi="Arial" w:cs="Arial"/>
                <w:color w:val="FFFFFF"/>
                <w:sz w:val="18"/>
                <w:szCs w:val="18"/>
              </w:rPr>
            </w:pPr>
            <w:r w:rsidRPr="00807AD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807AD1" w:rsidRDefault="0018323E">
            <w:pPr>
              <w:pStyle w:val="Default"/>
              <w:rPr>
                <w:rFonts w:ascii="Arial" w:hAnsi="Arial" w:cs="Arial"/>
                <w:color w:val="FFFFFF"/>
                <w:sz w:val="18"/>
                <w:szCs w:val="18"/>
              </w:rPr>
            </w:pPr>
            <w:r w:rsidRPr="00807AD1">
              <w:rPr>
                <w:rFonts w:ascii="Arial" w:hAnsi="Arial" w:cs="Arial"/>
                <w:b/>
                <w:bCs/>
                <w:color w:val="FFFFFF"/>
                <w:sz w:val="18"/>
                <w:szCs w:val="18"/>
              </w:rPr>
              <w:t>Location where item is reported</w:t>
            </w:r>
            <w:r w:rsidR="00FB3483" w:rsidRPr="00807AD1">
              <w:rPr>
                <w:rFonts w:ascii="Arial" w:hAnsi="Arial" w:cs="Arial"/>
                <w:b/>
                <w:bCs/>
                <w:color w:val="FFFFFF"/>
                <w:sz w:val="18"/>
                <w:szCs w:val="18"/>
              </w:rPr>
              <w:t xml:space="preserve"> </w:t>
            </w:r>
          </w:p>
        </w:tc>
      </w:tr>
      <w:tr w:rsidR="00FB3483" w:rsidRPr="00807AD1"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807AD1" w:rsidRDefault="00FB3483" w:rsidP="00947707">
            <w:pPr>
              <w:pStyle w:val="Default"/>
              <w:rPr>
                <w:rFonts w:ascii="Arial" w:hAnsi="Arial" w:cs="Arial"/>
                <w:sz w:val="18"/>
                <w:szCs w:val="18"/>
              </w:rPr>
            </w:pPr>
            <w:r w:rsidRPr="00807AD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807AD1" w:rsidRDefault="00FB3483">
            <w:pPr>
              <w:pStyle w:val="Default"/>
              <w:jc w:val="right"/>
              <w:rPr>
                <w:rFonts w:ascii="Arial" w:hAnsi="Arial" w:cs="Arial"/>
                <w:color w:val="auto"/>
                <w:sz w:val="18"/>
                <w:szCs w:val="18"/>
              </w:rPr>
            </w:pPr>
          </w:p>
        </w:tc>
      </w:tr>
      <w:tr w:rsidR="00FB3483" w:rsidRPr="00807AD1"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807AD1" w:rsidRDefault="00FB3483" w:rsidP="005979B8">
            <w:pPr>
              <w:pStyle w:val="Default"/>
              <w:spacing w:before="40" w:after="40"/>
              <w:rPr>
                <w:rFonts w:ascii="Arial" w:hAnsi="Arial" w:cs="Arial"/>
                <w:sz w:val="18"/>
                <w:szCs w:val="18"/>
              </w:rPr>
            </w:pPr>
            <w:r w:rsidRPr="00807AD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807AD1" w:rsidRDefault="00FB3483" w:rsidP="003B79FF">
            <w:pPr>
              <w:pStyle w:val="Default"/>
              <w:spacing w:before="40" w:after="40"/>
              <w:jc w:val="right"/>
              <w:rPr>
                <w:rFonts w:ascii="Arial" w:hAnsi="Arial" w:cs="Arial"/>
                <w:sz w:val="18"/>
                <w:szCs w:val="18"/>
              </w:rPr>
            </w:pPr>
            <w:r w:rsidRPr="00807AD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807AD1" w:rsidRDefault="00E66E3A" w:rsidP="005979B8">
            <w:pPr>
              <w:pStyle w:val="Default"/>
              <w:spacing w:before="40" w:after="40"/>
              <w:rPr>
                <w:rFonts w:ascii="Arial" w:hAnsi="Arial" w:cs="Arial"/>
                <w:sz w:val="18"/>
                <w:szCs w:val="18"/>
              </w:rPr>
            </w:pPr>
            <w:r w:rsidRPr="00807AD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62826A3B" w:rsidR="00FB3483" w:rsidRPr="00807AD1" w:rsidRDefault="00057A7D"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ines 1-2</w:t>
            </w:r>
          </w:p>
        </w:tc>
      </w:tr>
      <w:tr w:rsidR="00FB3483" w:rsidRPr="00807AD1"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807AD1" w:rsidRDefault="00FB3483" w:rsidP="00947707">
            <w:pPr>
              <w:pStyle w:val="Default"/>
              <w:rPr>
                <w:rFonts w:ascii="Arial" w:hAnsi="Arial" w:cs="Arial"/>
                <w:sz w:val="18"/>
                <w:szCs w:val="18"/>
              </w:rPr>
            </w:pPr>
            <w:r w:rsidRPr="00807AD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807AD1" w:rsidRDefault="00FB3483">
            <w:pPr>
              <w:pStyle w:val="Default"/>
              <w:jc w:val="right"/>
              <w:rPr>
                <w:rFonts w:ascii="Arial" w:hAnsi="Arial" w:cs="Arial"/>
                <w:color w:val="auto"/>
                <w:sz w:val="18"/>
                <w:szCs w:val="18"/>
              </w:rPr>
            </w:pPr>
          </w:p>
        </w:tc>
      </w:tr>
      <w:tr w:rsidR="00FB3483" w:rsidRPr="00807AD1"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807AD1" w:rsidRDefault="00E66E3A" w:rsidP="005979B8">
            <w:pPr>
              <w:pStyle w:val="Default"/>
              <w:spacing w:before="40" w:after="40"/>
              <w:rPr>
                <w:rFonts w:ascii="Arial" w:hAnsi="Arial" w:cs="Arial"/>
                <w:sz w:val="18"/>
                <w:szCs w:val="18"/>
              </w:rPr>
            </w:pPr>
            <w:r w:rsidRPr="00807AD1">
              <w:rPr>
                <w:rFonts w:ascii="Arial" w:hAnsi="Arial" w:cs="Arial"/>
                <w:sz w:val="18"/>
                <w:szCs w:val="18"/>
              </w:rPr>
              <w:t>Abstract</w:t>
            </w:r>
            <w:r w:rsidR="00FB3483" w:rsidRPr="00807AD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807AD1" w:rsidRDefault="00FB3483" w:rsidP="003B79FF">
            <w:pPr>
              <w:pStyle w:val="Default"/>
              <w:spacing w:before="40" w:after="40"/>
              <w:jc w:val="right"/>
              <w:rPr>
                <w:rFonts w:ascii="Arial" w:hAnsi="Arial" w:cs="Arial"/>
                <w:sz w:val="18"/>
                <w:szCs w:val="18"/>
              </w:rPr>
            </w:pPr>
            <w:r w:rsidRPr="00807AD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807AD1" w:rsidRDefault="00E66E3A" w:rsidP="005979B8">
            <w:pPr>
              <w:pStyle w:val="Default"/>
              <w:spacing w:before="40" w:after="40"/>
              <w:rPr>
                <w:rFonts w:ascii="Arial" w:hAnsi="Arial" w:cs="Arial"/>
                <w:sz w:val="18"/>
                <w:szCs w:val="18"/>
              </w:rPr>
            </w:pPr>
            <w:r w:rsidRPr="00807AD1">
              <w:rPr>
                <w:rFonts w:ascii="Arial" w:hAnsi="Arial" w:cs="Arial"/>
                <w:sz w:val="18"/>
                <w:szCs w:val="18"/>
              </w:rPr>
              <w:t>See the PRISMA 2020 for Abstracts checklist</w:t>
            </w:r>
            <w:r w:rsidR="00726794" w:rsidRPr="00807AD1">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BCE82E9" w:rsidR="00FB3483"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ines </w:t>
            </w:r>
            <w:r>
              <w:rPr>
                <w:rFonts w:ascii="Arial" w:hAnsi="Arial" w:cs="Arial"/>
                <w:color w:val="auto"/>
                <w:sz w:val="18"/>
                <w:szCs w:val="18"/>
                <w:lang w:eastAsia="zh-CN"/>
              </w:rPr>
              <w:t>3</w:t>
            </w:r>
            <w:r>
              <w:rPr>
                <w:rFonts w:ascii="Arial" w:hAnsi="Arial" w:cs="Arial"/>
                <w:color w:val="auto"/>
                <w:sz w:val="18"/>
                <w:szCs w:val="18"/>
                <w:lang w:eastAsia="zh-CN"/>
              </w:rPr>
              <w:t>1-</w:t>
            </w:r>
            <w:r>
              <w:rPr>
                <w:rFonts w:ascii="Arial" w:hAnsi="Arial" w:cs="Arial"/>
                <w:color w:val="auto"/>
                <w:sz w:val="18"/>
                <w:szCs w:val="18"/>
                <w:lang w:eastAsia="zh-CN"/>
              </w:rPr>
              <w:t>54</w:t>
            </w:r>
          </w:p>
        </w:tc>
      </w:tr>
      <w:tr w:rsidR="00FB3483" w:rsidRPr="00807AD1"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807AD1" w:rsidRDefault="00FB3483" w:rsidP="00947707">
            <w:pPr>
              <w:pStyle w:val="Default"/>
              <w:rPr>
                <w:rFonts w:ascii="Arial" w:hAnsi="Arial" w:cs="Arial"/>
                <w:sz w:val="18"/>
                <w:szCs w:val="18"/>
              </w:rPr>
            </w:pPr>
            <w:r w:rsidRPr="00807AD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807AD1" w:rsidRDefault="00FB3483">
            <w:pPr>
              <w:pStyle w:val="Default"/>
              <w:jc w:val="right"/>
              <w:rPr>
                <w:rFonts w:ascii="Arial" w:hAnsi="Arial" w:cs="Arial"/>
                <w:color w:val="auto"/>
                <w:sz w:val="18"/>
                <w:szCs w:val="18"/>
              </w:rPr>
            </w:pPr>
          </w:p>
        </w:tc>
      </w:tr>
      <w:tr w:rsidR="00FB3483" w:rsidRPr="00807AD1"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807AD1" w:rsidRDefault="00FB3483" w:rsidP="005979B8">
            <w:pPr>
              <w:pStyle w:val="Default"/>
              <w:spacing w:before="40" w:after="40"/>
              <w:rPr>
                <w:rFonts w:ascii="Arial" w:hAnsi="Arial" w:cs="Arial"/>
                <w:sz w:val="18"/>
                <w:szCs w:val="18"/>
              </w:rPr>
            </w:pPr>
            <w:r w:rsidRPr="00807AD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807AD1" w:rsidRDefault="00FB3483" w:rsidP="003B79FF">
            <w:pPr>
              <w:pStyle w:val="Default"/>
              <w:spacing w:before="40" w:after="40"/>
              <w:jc w:val="right"/>
              <w:rPr>
                <w:rFonts w:ascii="Arial" w:hAnsi="Arial" w:cs="Arial"/>
                <w:sz w:val="18"/>
                <w:szCs w:val="18"/>
              </w:rPr>
            </w:pPr>
            <w:r w:rsidRPr="00807AD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807AD1" w:rsidRDefault="00E66E3A" w:rsidP="005979B8">
            <w:pPr>
              <w:pStyle w:val="Default"/>
              <w:spacing w:before="40" w:after="40"/>
              <w:rPr>
                <w:rFonts w:ascii="Arial" w:hAnsi="Arial" w:cs="Arial"/>
                <w:sz w:val="18"/>
                <w:szCs w:val="18"/>
              </w:rPr>
            </w:pPr>
            <w:r w:rsidRPr="00807AD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00031A4" w:rsidR="00FB3483"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ines </w:t>
            </w:r>
            <w:r>
              <w:rPr>
                <w:rFonts w:ascii="Arial" w:hAnsi="Arial" w:cs="Arial"/>
                <w:color w:val="auto"/>
                <w:sz w:val="18"/>
                <w:szCs w:val="18"/>
                <w:lang w:eastAsia="zh-CN"/>
              </w:rPr>
              <w:t>57</w:t>
            </w:r>
            <w:r>
              <w:rPr>
                <w:rFonts w:ascii="Arial" w:hAnsi="Arial" w:cs="Arial"/>
                <w:color w:val="auto"/>
                <w:sz w:val="18"/>
                <w:szCs w:val="18"/>
                <w:lang w:eastAsia="zh-CN"/>
              </w:rPr>
              <w:t>-</w:t>
            </w:r>
            <w:r>
              <w:rPr>
                <w:rFonts w:ascii="Arial" w:hAnsi="Arial" w:cs="Arial"/>
                <w:color w:val="auto"/>
                <w:sz w:val="18"/>
                <w:szCs w:val="18"/>
                <w:lang w:eastAsia="zh-CN"/>
              </w:rPr>
              <w:t>94</w:t>
            </w:r>
          </w:p>
        </w:tc>
      </w:tr>
      <w:tr w:rsidR="00FB3483" w:rsidRPr="00807AD1"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807AD1" w:rsidRDefault="00FB3483" w:rsidP="005979B8">
            <w:pPr>
              <w:pStyle w:val="Default"/>
              <w:spacing w:before="40" w:after="40"/>
              <w:rPr>
                <w:rFonts w:ascii="Arial" w:hAnsi="Arial" w:cs="Arial"/>
                <w:sz w:val="18"/>
                <w:szCs w:val="18"/>
              </w:rPr>
            </w:pPr>
            <w:r w:rsidRPr="00807AD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807AD1" w:rsidRDefault="00FB3483" w:rsidP="003B79FF">
            <w:pPr>
              <w:pStyle w:val="Default"/>
              <w:spacing w:before="40" w:after="40"/>
              <w:jc w:val="right"/>
              <w:rPr>
                <w:rFonts w:ascii="Arial" w:hAnsi="Arial" w:cs="Arial"/>
                <w:sz w:val="18"/>
                <w:szCs w:val="18"/>
              </w:rPr>
            </w:pPr>
            <w:r w:rsidRPr="00807AD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807AD1" w:rsidRDefault="00E66E3A" w:rsidP="005979B8">
            <w:pPr>
              <w:pStyle w:val="Default"/>
              <w:spacing w:before="40" w:after="40"/>
              <w:rPr>
                <w:rFonts w:ascii="Arial" w:hAnsi="Arial" w:cs="Arial"/>
                <w:sz w:val="18"/>
                <w:szCs w:val="18"/>
              </w:rPr>
            </w:pPr>
            <w:r w:rsidRPr="00807AD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10F0F22" w:rsidR="00FB3483"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ines </w:t>
            </w:r>
            <w:r>
              <w:rPr>
                <w:rFonts w:ascii="Arial" w:hAnsi="Arial" w:cs="Arial"/>
                <w:color w:val="auto"/>
                <w:sz w:val="18"/>
                <w:szCs w:val="18"/>
                <w:lang w:eastAsia="zh-CN"/>
              </w:rPr>
              <w:t>94</w:t>
            </w:r>
            <w:r>
              <w:rPr>
                <w:rFonts w:ascii="Arial" w:hAnsi="Arial" w:cs="Arial"/>
                <w:color w:val="auto"/>
                <w:sz w:val="18"/>
                <w:szCs w:val="18"/>
                <w:lang w:eastAsia="zh-CN"/>
              </w:rPr>
              <w:t>-</w:t>
            </w:r>
            <w:r>
              <w:rPr>
                <w:rFonts w:ascii="Arial" w:hAnsi="Arial" w:cs="Arial"/>
                <w:color w:val="auto"/>
                <w:sz w:val="18"/>
                <w:szCs w:val="18"/>
                <w:lang w:eastAsia="zh-CN"/>
              </w:rPr>
              <w:t>95</w:t>
            </w:r>
          </w:p>
        </w:tc>
      </w:tr>
      <w:tr w:rsidR="00FB3483" w:rsidRPr="00807AD1"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807AD1" w:rsidRDefault="00FB3483" w:rsidP="00947707">
            <w:pPr>
              <w:pStyle w:val="Default"/>
              <w:rPr>
                <w:rFonts w:ascii="Arial" w:hAnsi="Arial" w:cs="Arial"/>
                <w:sz w:val="18"/>
                <w:szCs w:val="18"/>
              </w:rPr>
            </w:pPr>
            <w:r w:rsidRPr="00807AD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807AD1" w:rsidRDefault="00FB3483">
            <w:pPr>
              <w:pStyle w:val="Default"/>
              <w:jc w:val="right"/>
              <w:rPr>
                <w:rFonts w:ascii="Arial" w:hAnsi="Arial" w:cs="Arial"/>
                <w:color w:val="auto"/>
                <w:sz w:val="18"/>
                <w:szCs w:val="18"/>
              </w:rPr>
            </w:pPr>
          </w:p>
        </w:tc>
      </w:tr>
      <w:tr w:rsidR="00FB3483" w:rsidRPr="00807AD1"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807AD1" w:rsidRDefault="00FB3483" w:rsidP="005979B8">
            <w:pPr>
              <w:pStyle w:val="Default"/>
              <w:spacing w:before="40" w:after="40"/>
              <w:rPr>
                <w:rFonts w:ascii="Arial" w:hAnsi="Arial" w:cs="Arial"/>
                <w:sz w:val="18"/>
                <w:szCs w:val="18"/>
              </w:rPr>
            </w:pPr>
            <w:r w:rsidRPr="00807AD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807AD1" w:rsidRDefault="00E66E3A" w:rsidP="003B79FF">
            <w:pPr>
              <w:pStyle w:val="Default"/>
              <w:spacing w:before="40" w:after="40"/>
              <w:jc w:val="right"/>
              <w:rPr>
                <w:rFonts w:ascii="Arial" w:hAnsi="Arial" w:cs="Arial"/>
                <w:sz w:val="18"/>
                <w:szCs w:val="18"/>
              </w:rPr>
            </w:pPr>
            <w:r w:rsidRPr="00807AD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807AD1" w:rsidRDefault="00E66E3A" w:rsidP="005979B8">
            <w:pPr>
              <w:pStyle w:val="Default"/>
              <w:spacing w:before="40" w:after="40"/>
              <w:rPr>
                <w:rFonts w:ascii="Arial" w:hAnsi="Arial" w:cs="Arial"/>
                <w:sz w:val="18"/>
                <w:szCs w:val="18"/>
              </w:rPr>
            </w:pPr>
            <w:r w:rsidRPr="00807AD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C70BAE1" w:rsidR="00FB3483"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ines </w:t>
            </w:r>
            <w:r>
              <w:rPr>
                <w:rFonts w:ascii="Arial" w:hAnsi="Arial" w:cs="Arial"/>
                <w:color w:val="auto"/>
                <w:sz w:val="18"/>
                <w:szCs w:val="18"/>
                <w:lang w:eastAsia="zh-CN"/>
              </w:rPr>
              <w:t>110</w:t>
            </w:r>
            <w:r>
              <w:rPr>
                <w:rFonts w:ascii="Arial" w:hAnsi="Arial" w:cs="Arial"/>
                <w:color w:val="auto"/>
                <w:sz w:val="18"/>
                <w:szCs w:val="18"/>
                <w:lang w:eastAsia="zh-CN"/>
              </w:rPr>
              <w:t>-</w:t>
            </w:r>
            <w:r>
              <w:rPr>
                <w:rFonts w:ascii="Arial" w:hAnsi="Arial" w:cs="Arial"/>
                <w:color w:val="auto"/>
                <w:sz w:val="18"/>
                <w:szCs w:val="18"/>
                <w:lang w:eastAsia="zh-CN"/>
              </w:rPr>
              <w:t>121</w:t>
            </w:r>
          </w:p>
        </w:tc>
      </w:tr>
      <w:tr w:rsidR="00FB3483" w:rsidRPr="00807AD1"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807AD1" w:rsidRDefault="00FB3483" w:rsidP="005979B8">
            <w:pPr>
              <w:pStyle w:val="Default"/>
              <w:spacing w:before="40" w:after="40"/>
              <w:rPr>
                <w:rFonts w:ascii="Arial" w:hAnsi="Arial" w:cs="Arial"/>
                <w:sz w:val="18"/>
                <w:szCs w:val="18"/>
              </w:rPr>
            </w:pPr>
            <w:r w:rsidRPr="00807AD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807AD1" w:rsidRDefault="00E66E3A" w:rsidP="003B79FF">
            <w:pPr>
              <w:pStyle w:val="Default"/>
              <w:spacing w:before="40" w:after="40"/>
              <w:jc w:val="right"/>
              <w:rPr>
                <w:rFonts w:ascii="Arial" w:hAnsi="Arial" w:cs="Arial"/>
                <w:sz w:val="18"/>
                <w:szCs w:val="18"/>
              </w:rPr>
            </w:pPr>
            <w:r w:rsidRPr="00807AD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807AD1" w:rsidRDefault="00E66E3A" w:rsidP="005979B8">
            <w:pPr>
              <w:pStyle w:val="Default"/>
              <w:spacing w:before="40" w:after="40"/>
              <w:rPr>
                <w:rFonts w:ascii="Arial" w:hAnsi="Arial" w:cs="Arial"/>
                <w:sz w:val="18"/>
                <w:szCs w:val="18"/>
              </w:rPr>
            </w:pPr>
            <w:r w:rsidRPr="00807AD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0BB589D7" w:rsidR="00FB3483"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 xml:space="preserve">ines </w:t>
            </w:r>
            <w:r>
              <w:rPr>
                <w:rFonts w:ascii="Arial" w:hAnsi="Arial" w:cs="Arial"/>
                <w:color w:val="auto"/>
                <w:sz w:val="18"/>
                <w:szCs w:val="18"/>
                <w:lang w:eastAsia="zh-CN"/>
              </w:rPr>
              <w:t>101</w:t>
            </w:r>
            <w:r>
              <w:rPr>
                <w:rFonts w:ascii="Arial" w:hAnsi="Arial" w:cs="Arial"/>
                <w:color w:val="auto"/>
                <w:sz w:val="18"/>
                <w:szCs w:val="18"/>
                <w:lang w:eastAsia="zh-CN"/>
              </w:rPr>
              <w:t>-</w:t>
            </w:r>
            <w:r>
              <w:rPr>
                <w:rFonts w:ascii="Arial" w:hAnsi="Arial" w:cs="Arial"/>
                <w:color w:val="auto"/>
                <w:sz w:val="18"/>
                <w:szCs w:val="18"/>
                <w:lang w:eastAsia="zh-CN"/>
              </w:rPr>
              <w:t>103</w:t>
            </w:r>
          </w:p>
        </w:tc>
      </w:tr>
      <w:tr w:rsidR="00FB3483" w:rsidRPr="00807AD1"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807AD1" w:rsidRDefault="00FB3483" w:rsidP="005979B8">
            <w:pPr>
              <w:pStyle w:val="Default"/>
              <w:spacing w:before="40" w:after="40"/>
              <w:rPr>
                <w:rFonts w:ascii="Arial" w:hAnsi="Arial" w:cs="Arial"/>
                <w:sz w:val="18"/>
                <w:szCs w:val="18"/>
              </w:rPr>
            </w:pPr>
            <w:r w:rsidRPr="00807AD1">
              <w:rPr>
                <w:rFonts w:ascii="Arial" w:hAnsi="Arial" w:cs="Arial"/>
                <w:sz w:val="18"/>
                <w:szCs w:val="18"/>
              </w:rPr>
              <w:t xml:space="preserve">Search </w:t>
            </w:r>
            <w:r w:rsidR="00E66E3A" w:rsidRPr="00807AD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807AD1" w:rsidRDefault="00E66E3A" w:rsidP="003B79FF">
            <w:pPr>
              <w:pStyle w:val="Default"/>
              <w:spacing w:before="40" w:after="40"/>
              <w:jc w:val="right"/>
              <w:rPr>
                <w:rFonts w:ascii="Arial" w:hAnsi="Arial" w:cs="Arial"/>
                <w:sz w:val="18"/>
                <w:szCs w:val="18"/>
              </w:rPr>
            </w:pPr>
            <w:r w:rsidRPr="00807AD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807AD1" w:rsidRDefault="00E66E3A" w:rsidP="005979B8">
            <w:pPr>
              <w:pStyle w:val="Default"/>
              <w:spacing w:before="40" w:after="40"/>
              <w:rPr>
                <w:rFonts w:ascii="Arial" w:hAnsi="Arial" w:cs="Arial"/>
                <w:sz w:val="18"/>
                <w:szCs w:val="18"/>
              </w:rPr>
            </w:pPr>
            <w:r w:rsidRPr="00807AD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27649D6" w:rsidR="00FB3483" w:rsidRPr="00807AD1" w:rsidRDefault="00057A7D" w:rsidP="005979B8">
            <w:pPr>
              <w:pStyle w:val="Default"/>
              <w:spacing w:before="40" w:after="40"/>
              <w:rPr>
                <w:rFonts w:ascii="Arial" w:hAnsi="Arial" w:cs="Arial" w:hint="eastAsia"/>
                <w:color w:val="auto"/>
                <w:sz w:val="18"/>
                <w:szCs w:val="18"/>
                <w:lang w:eastAsia="zh-CN"/>
              </w:rPr>
            </w:pPr>
            <w:r w:rsidRPr="00057A7D">
              <w:rPr>
                <w:rFonts w:ascii="Arial" w:hAnsi="Arial" w:cs="Arial"/>
                <w:color w:val="auto"/>
                <w:sz w:val="18"/>
                <w:szCs w:val="18"/>
                <w:lang w:eastAsia="zh-CN"/>
              </w:rPr>
              <w:t>Supplementary Material 2</w:t>
            </w:r>
          </w:p>
        </w:tc>
      </w:tr>
      <w:tr w:rsidR="00FB3483" w:rsidRPr="00807AD1"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807AD1" w:rsidRDefault="00FB3483" w:rsidP="005979B8">
            <w:pPr>
              <w:pStyle w:val="Default"/>
              <w:spacing w:before="40" w:after="40"/>
              <w:rPr>
                <w:rFonts w:ascii="Arial" w:hAnsi="Arial" w:cs="Arial"/>
                <w:sz w:val="18"/>
                <w:szCs w:val="18"/>
              </w:rPr>
            </w:pPr>
            <w:r w:rsidRPr="00807AD1">
              <w:rPr>
                <w:rFonts w:ascii="Arial" w:hAnsi="Arial" w:cs="Arial"/>
                <w:sz w:val="18"/>
                <w:szCs w:val="18"/>
              </w:rPr>
              <w:t xml:space="preserve">Selection </w:t>
            </w:r>
            <w:r w:rsidR="00E66E3A" w:rsidRPr="00807AD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807AD1" w:rsidRDefault="00E66E3A" w:rsidP="003B79FF">
            <w:pPr>
              <w:pStyle w:val="Default"/>
              <w:spacing w:before="40" w:after="40"/>
              <w:jc w:val="right"/>
              <w:rPr>
                <w:rFonts w:ascii="Arial" w:hAnsi="Arial" w:cs="Arial"/>
                <w:sz w:val="18"/>
                <w:szCs w:val="18"/>
              </w:rPr>
            </w:pPr>
            <w:r w:rsidRPr="00807AD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807AD1" w:rsidRDefault="00E66E3A" w:rsidP="005979B8">
            <w:pPr>
              <w:pStyle w:val="Default"/>
              <w:spacing w:before="40" w:after="40"/>
              <w:rPr>
                <w:rFonts w:ascii="Arial" w:hAnsi="Arial" w:cs="Arial"/>
                <w:sz w:val="18"/>
                <w:szCs w:val="18"/>
              </w:rPr>
            </w:pPr>
            <w:r w:rsidRPr="00807AD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590B537" w:rsidR="00FB3483"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ines 1</w:t>
            </w:r>
            <w:r>
              <w:rPr>
                <w:rFonts w:ascii="Arial" w:hAnsi="Arial" w:cs="Arial"/>
                <w:color w:val="auto"/>
                <w:sz w:val="18"/>
                <w:szCs w:val="18"/>
                <w:lang w:eastAsia="zh-CN"/>
              </w:rPr>
              <w:t>24</w:t>
            </w:r>
            <w:r>
              <w:rPr>
                <w:rFonts w:ascii="Arial" w:hAnsi="Arial" w:cs="Arial"/>
                <w:color w:val="auto"/>
                <w:sz w:val="18"/>
                <w:szCs w:val="18"/>
                <w:lang w:eastAsia="zh-CN"/>
              </w:rPr>
              <w:t>-13</w:t>
            </w:r>
            <w:r>
              <w:rPr>
                <w:rFonts w:ascii="Arial" w:hAnsi="Arial" w:cs="Arial"/>
                <w:color w:val="auto"/>
                <w:sz w:val="18"/>
                <w:szCs w:val="18"/>
                <w:lang w:eastAsia="zh-CN"/>
              </w:rPr>
              <w:t>1</w:t>
            </w:r>
          </w:p>
        </w:tc>
      </w:tr>
      <w:tr w:rsidR="00FB3483" w:rsidRPr="00807AD1"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807AD1" w:rsidRDefault="00FB3483" w:rsidP="005979B8">
            <w:pPr>
              <w:pStyle w:val="Default"/>
              <w:spacing w:before="40" w:after="40"/>
              <w:rPr>
                <w:rFonts w:ascii="Arial" w:hAnsi="Arial" w:cs="Arial"/>
                <w:sz w:val="18"/>
                <w:szCs w:val="18"/>
              </w:rPr>
            </w:pPr>
            <w:r w:rsidRPr="00807AD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807AD1" w:rsidRDefault="00E66E3A" w:rsidP="003B79FF">
            <w:pPr>
              <w:pStyle w:val="Default"/>
              <w:spacing w:before="40" w:after="40"/>
              <w:jc w:val="right"/>
              <w:rPr>
                <w:rFonts w:ascii="Arial" w:hAnsi="Arial" w:cs="Arial"/>
                <w:sz w:val="18"/>
                <w:szCs w:val="18"/>
              </w:rPr>
            </w:pPr>
            <w:r w:rsidRPr="00807AD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807AD1" w:rsidRDefault="00E66E3A" w:rsidP="005979B8">
            <w:pPr>
              <w:pStyle w:val="Default"/>
              <w:spacing w:before="40" w:after="40"/>
              <w:rPr>
                <w:rFonts w:ascii="Arial" w:hAnsi="Arial" w:cs="Arial"/>
                <w:sz w:val="18"/>
                <w:szCs w:val="18"/>
              </w:rPr>
            </w:pPr>
            <w:r w:rsidRPr="00807AD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90C0068" w:rsidR="00FB3483"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ines 124-131</w:t>
            </w:r>
          </w:p>
        </w:tc>
      </w:tr>
      <w:tr w:rsidR="00930A31" w:rsidRPr="00807AD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807AD1" w:rsidRDefault="00930A31" w:rsidP="003B79FF">
            <w:pPr>
              <w:pStyle w:val="Default"/>
              <w:spacing w:before="40" w:after="40"/>
              <w:jc w:val="right"/>
              <w:rPr>
                <w:rFonts w:ascii="Arial" w:hAnsi="Arial" w:cs="Arial"/>
                <w:sz w:val="18"/>
                <w:szCs w:val="18"/>
              </w:rPr>
            </w:pPr>
            <w:r w:rsidRPr="00807AD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F2B25D2" w:rsidR="00930A31"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ines 124-131</w:t>
            </w:r>
          </w:p>
        </w:tc>
      </w:tr>
      <w:tr w:rsidR="00930A31" w:rsidRPr="00807AD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807AD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807AD1" w:rsidRDefault="00930A31" w:rsidP="003B79FF">
            <w:pPr>
              <w:pStyle w:val="Default"/>
              <w:spacing w:before="40" w:after="40"/>
              <w:jc w:val="right"/>
              <w:rPr>
                <w:rFonts w:ascii="Arial" w:hAnsi="Arial" w:cs="Arial"/>
                <w:sz w:val="18"/>
                <w:szCs w:val="18"/>
              </w:rPr>
            </w:pPr>
            <w:r w:rsidRPr="00807AD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1615C43" w:rsidR="00930A31"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ines 124-131</w:t>
            </w:r>
          </w:p>
        </w:tc>
      </w:tr>
      <w:tr w:rsidR="00FB3483" w:rsidRPr="00807AD1"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807AD1" w:rsidRDefault="00E66E3A" w:rsidP="005979B8">
            <w:pPr>
              <w:pStyle w:val="Default"/>
              <w:spacing w:before="40" w:after="40"/>
              <w:rPr>
                <w:rFonts w:ascii="Arial" w:hAnsi="Arial" w:cs="Arial"/>
                <w:sz w:val="18"/>
                <w:szCs w:val="18"/>
              </w:rPr>
            </w:pPr>
            <w:r w:rsidRPr="00807AD1">
              <w:rPr>
                <w:rFonts w:ascii="Arial" w:hAnsi="Arial" w:cs="Arial"/>
                <w:sz w:val="18"/>
                <w:szCs w:val="18"/>
              </w:rPr>
              <w:t>Study r</w:t>
            </w:r>
            <w:r w:rsidR="00FB3483" w:rsidRPr="00807AD1">
              <w:rPr>
                <w:rFonts w:ascii="Arial" w:hAnsi="Arial" w:cs="Arial"/>
                <w:sz w:val="18"/>
                <w:szCs w:val="18"/>
              </w:rPr>
              <w:t xml:space="preserve">isk of bias </w:t>
            </w:r>
            <w:r w:rsidRPr="00807AD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807AD1" w:rsidRDefault="00FB3483" w:rsidP="003B79FF">
            <w:pPr>
              <w:pStyle w:val="Default"/>
              <w:spacing w:before="40" w:after="40"/>
              <w:jc w:val="right"/>
              <w:rPr>
                <w:rFonts w:ascii="Arial" w:hAnsi="Arial" w:cs="Arial"/>
                <w:sz w:val="18"/>
                <w:szCs w:val="18"/>
              </w:rPr>
            </w:pPr>
            <w:r w:rsidRPr="00807AD1">
              <w:rPr>
                <w:rFonts w:ascii="Arial" w:hAnsi="Arial" w:cs="Arial"/>
                <w:sz w:val="18"/>
                <w:szCs w:val="18"/>
              </w:rPr>
              <w:t>1</w:t>
            </w:r>
            <w:r w:rsidR="00E66E3A" w:rsidRPr="00807AD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807AD1" w:rsidRDefault="00E66E3A" w:rsidP="005979B8">
            <w:pPr>
              <w:pStyle w:val="Default"/>
              <w:spacing w:before="40" w:after="40"/>
              <w:rPr>
                <w:rFonts w:ascii="Arial" w:hAnsi="Arial" w:cs="Arial"/>
                <w:sz w:val="18"/>
                <w:szCs w:val="18"/>
              </w:rPr>
            </w:pPr>
            <w:r w:rsidRPr="00807AD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73FD8B2" w:rsidR="00FB3483"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ines 1</w:t>
            </w:r>
            <w:r>
              <w:rPr>
                <w:rFonts w:ascii="Arial" w:hAnsi="Arial" w:cs="Arial"/>
                <w:color w:val="auto"/>
                <w:sz w:val="18"/>
                <w:szCs w:val="18"/>
                <w:lang w:eastAsia="zh-CN"/>
              </w:rPr>
              <w:t>3</w:t>
            </w:r>
            <w:r>
              <w:rPr>
                <w:rFonts w:ascii="Arial" w:hAnsi="Arial" w:cs="Arial"/>
                <w:color w:val="auto"/>
                <w:sz w:val="18"/>
                <w:szCs w:val="18"/>
                <w:lang w:eastAsia="zh-CN"/>
              </w:rPr>
              <w:t>2-13</w:t>
            </w:r>
            <w:r>
              <w:rPr>
                <w:rFonts w:ascii="Arial" w:hAnsi="Arial" w:cs="Arial"/>
                <w:color w:val="auto"/>
                <w:sz w:val="18"/>
                <w:szCs w:val="18"/>
                <w:lang w:eastAsia="zh-CN"/>
              </w:rPr>
              <w:t>5</w:t>
            </w:r>
          </w:p>
        </w:tc>
      </w:tr>
      <w:tr w:rsidR="00FB3483" w:rsidRPr="00807AD1"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807AD1" w:rsidRDefault="00E66E3A" w:rsidP="005979B8">
            <w:pPr>
              <w:pStyle w:val="Default"/>
              <w:spacing w:before="40" w:after="40"/>
              <w:rPr>
                <w:rFonts w:ascii="Arial" w:hAnsi="Arial" w:cs="Arial"/>
                <w:sz w:val="18"/>
                <w:szCs w:val="18"/>
              </w:rPr>
            </w:pPr>
            <w:r w:rsidRPr="00807AD1">
              <w:rPr>
                <w:rFonts w:ascii="Arial" w:hAnsi="Arial" w:cs="Arial"/>
                <w:sz w:val="18"/>
                <w:szCs w:val="18"/>
              </w:rPr>
              <w:t>Effect</w:t>
            </w:r>
            <w:r w:rsidR="00FB3483" w:rsidRPr="00807AD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807AD1" w:rsidRDefault="00FB3483" w:rsidP="003B79FF">
            <w:pPr>
              <w:pStyle w:val="Default"/>
              <w:spacing w:before="40" w:after="40"/>
              <w:jc w:val="right"/>
              <w:rPr>
                <w:rFonts w:ascii="Arial" w:hAnsi="Arial" w:cs="Arial"/>
                <w:sz w:val="18"/>
                <w:szCs w:val="18"/>
              </w:rPr>
            </w:pPr>
            <w:r w:rsidRPr="00807AD1">
              <w:rPr>
                <w:rFonts w:ascii="Arial" w:hAnsi="Arial" w:cs="Arial"/>
                <w:sz w:val="18"/>
                <w:szCs w:val="18"/>
              </w:rPr>
              <w:t>1</w:t>
            </w:r>
            <w:r w:rsidR="00E66E3A" w:rsidRPr="00807AD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807AD1" w:rsidRDefault="00E66E3A" w:rsidP="005979B8">
            <w:pPr>
              <w:pStyle w:val="Default"/>
              <w:spacing w:before="40" w:after="40"/>
              <w:rPr>
                <w:rFonts w:ascii="Arial" w:hAnsi="Arial" w:cs="Arial"/>
                <w:sz w:val="18"/>
                <w:szCs w:val="18"/>
              </w:rPr>
            </w:pPr>
            <w:r w:rsidRPr="00807AD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0B0293C" w:rsidR="00FB3483"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ines 1</w:t>
            </w:r>
            <w:r>
              <w:rPr>
                <w:rFonts w:ascii="Arial" w:hAnsi="Arial" w:cs="Arial"/>
                <w:color w:val="auto"/>
                <w:sz w:val="18"/>
                <w:szCs w:val="18"/>
                <w:lang w:eastAsia="zh-CN"/>
              </w:rPr>
              <w:t>38</w:t>
            </w:r>
            <w:r>
              <w:rPr>
                <w:rFonts w:ascii="Arial" w:hAnsi="Arial" w:cs="Arial"/>
                <w:color w:val="auto"/>
                <w:sz w:val="18"/>
                <w:szCs w:val="18"/>
                <w:lang w:eastAsia="zh-CN"/>
              </w:rPr>
              <w:t>-1</w:t>
            </w:r>
            <w:r>
              <w:rPr>
                <w:rFonts w:ascii="Arial" w:hAnsi="Arial" w:cs="Arial"/>
                <w:color w:val="auto"/>
                <w:sz w:val="18"/>
                <w:szCs w:val="18"/>
                <w:lang w:eastAsia="zh-CN"/>
              </w:rPr>
              <w:t>47</w:t>
            </w:r>
          </w:p>
        </w:tc>
      </w:tr>
      <w:tr w:rsidR="00930A31" w:rsidRPr="00807AD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807AD1" w:rsidRDefault="00930A31" w:rsidP="003B79FF">
            <w:pPr>
              <w:pStyle w:val="Default"/>
              <w:spacing w:before="40" w:after="40"/>
              <w:jc w:val="right"/>
              <w:rPr>
                <w:rFonts w:ascii="Arial" w:hAnsi="Arial" w:cs="Arial"/>
                <w:sz w:val="18"/>
                <w:szCs w:val="18"/>
              </w:rPr>
            </w:pPr>
            <w:r w:rsidRPr="00807AD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702F5B5" w:rsidR="00930A31"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ines 138-147</w:t>
            </w:r>
          </w:p>
        </w:tc>
      </w:tr>
      <w:tr w:rsidR="00930A31" w:rsidRPr="00807AD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807AD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807AD1" w:rsidRDefault="00930A31" w:rsidP="003B79FF">
            <w:pPr>
              <w:pStyle w:val="Default"/>
              <w:spacing w:before="40" w:after="40"/>
              <w:jc w:val="right"/>
              <w:rPr>
                <w:rFonts w:ascii="Arial" w:hAnsi="Arial" w:cs="Arial"/>
                <w:sz w:val="18"/>
                <w:szCs w:val="18"/>
              </w:rPr>
            </w:pPr>
            <w:r w:rsidRPr="00807AD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05B47FB" w:rsidR="00930A31"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ines 138-147</w:t>
            </w:r>
          </w:p>
        </w:tc>
      </w:tr>
      <w:tr w:rsidR="00930A31" w:rsidRPr="00807AD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807AD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807AD1" w:rsidRDefault="00930A31" w:rsidP="003B79FF">
            <w:pPr>
              <w:pStyle w:val="Default"/>
              <w:spacing w:before="40" w:after="40"/>
              <w:jc w:val="right"/>
              <w:rPr>
                <w:rFonts w:ascii="Arial" w:hAnsi="Arial" w:cs="Arial"/>
                <w:sz w:val="18"/>
                <w:szCs w:val="18"/>
              </w:rPr>
            </w:pPr>
            <w:r w:rsidRPr="00807AD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7564FC0" w:rsidR="00930A31"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ines 138-147</w:t>
            </w:r>
          </w:p>
        </w:tc>
      </w:tr>
      <w:tr w:rsidR="00930A31" w:rsidRPr="00807AD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807AD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807AD1" w:rsidRDefault="00930A31" w:rsidP="003B79FF">
            <w:pPr>
              <w:pStyle w:val="Default"/>
              <w:spacing w:before="40" w:after="40"/>
              <w:jc w:val="right"/>
              <w:rPr>
                <w:rFonts w:ascii="Arial" w:hAnsi="Arial" w:cs="Arial"/>
                <w:sz w:val="18"/>
                <w:szCs w:val="18"/>
              </w:rPr>
            </w:pPr>
            <w:r w:rsidRPr="00807AD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B95BF6C" w:rsidR="00930A31" w:rsidRPr="00807AD1" w:rsidRDefault="00057A7D" w:rsidP="005979B8">
            <w:pPr>
              <w:pStyle w:val="Default"/>
              <w:spacing w:before="40" w:after="40"/>
              <w:rPr>
                <w:rFonts w:ascii="Arial" w:hAnsi="Arial" w:cs="Arial"/>
                <w:color w:val="auto"/>
                <w:sz w:val="18"/>
                <w:szCs w:val="18"/>
              </w:rPr>
            </w:pPr>
            <w:bookmarkStart w:id="0" w:name="OLE_LINK1"/>
            <w:r>
              <w:rPr>
                <w:rFonts w:ascii="Arial" w:hAnsi="Arial" w:cs="Arial" w:hint="eastAsia"/>
                <w:color w:val="auto"/>
                <w:sz w:val="18"/>
                <w:szCs w:val="18"/>
                <w:lang w:eastAsia="zh-CN"/>
              </w:rPr>
              <w:t>L</w:t>
            </w:r>
            <w:r>
              <w:rPr>
                <w:rFonts w:ascii="Arial" w:hAnsi="Arial" w:cs="Arial"/>
                <w:color w:val="auto"/>
                <w:sz w:val="18"/>
                <w:szCs w:val="18"/>
                <w:lang w:eastAsia="zh-CN"/>
              </w:rPr>
              <w:t>ines 138-147</w:t>
            </w:r>
            <w:bookmarkEnd w:id="0"/>
          </w:p>
        </w:tc>
      </w:tr>
      <w:tr w:rsidR="00930A31" w:rsidRPr="00807AD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807AD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807AD1" w:rsidRDefault="00930A31" w:rsidP="003B79FF">
            <w:pPr>
              <w:pStyle w:val="Default"/>
              <w:spacing w:before="40" w:after="40"/>
              <w:jc w:val="right"/>
              <w:rPr>
                <w:rFonts w:ascii="Arial" w:hAnsi="Arial" w:cs="Arial"/>
                <w:sz w:val="18"/>
                <w:szCs w:val="18"/>
              </w:rPr>
            </w:pPr>
            <w:r w:rsidRPr="00807AD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BB7DE7F" w:rsidR="00930A31"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ines 138-147</w:t>
            </w:r>
          </w:p>
        </w:tc>
      </w:tr>
      <w:tr w:rsidR="00930A31" w:rsidRPr="00807AD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807AD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807AD1" w:rsidRDefault="00930A31" w:rsidP="003B79FF">
            <w:pPr>
              <w:pStyle w:val="Default"/>
              <w:spacing w:before="40" w:after="40"/>
              <w:jc w:val="right"/>
              <w:rPr>
                <w:rFonts w:ascii="Arial" w:hAnsi="Arial" w:cs="Arial"/>
                <w:sz w:val="18"/>
                <w:szCs w:val="18"/>
              </w:rPr>
            </w:pPr>
            <w:r w:rsidRPr="00807AD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050F550E" w:rsidR="00930A31"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ines 1</w:t>
            </w:r>
            <w:r>
              <w:rPr>
                <w:rFonts w:ascii="Arial" w:hAnsi="Arial" w:cs="Arial"/>
                <w:color w:val="auto"/>
                <w:sz w:val="18"/>
                <w:szCs w:val="18"/>
                <w:lang w:eastAsia="zh-CN"/>
              </w:rPr>
              <w:t>4</w:t>
            </w:r>
            <w:r>
              <w:rPr>
                <w:rFonts w:ascii="Arial" w:hAnsi="Arial" w:cs="Arial"/>
                <w:color w:val="auto"/>
                <w:sz w:val="18"/>
                <w:szCs w:val="18"/>
                <w:lang w:eastAsia="zh-CN"/>
              </w:rPr>
              <w:t>8-1</w:t>
            </w:r>
            <w:r>
              <w:rPr>
                <w:rFonts w:ascii="Arial" w:hAnsi="Arial" w:cs="Arial"/>
                <w:color w:val="auto"/>
                <w:sz w:val="18"/>
                <w:szCs w:val="18"/>
                <w:lang w:eastAsia="zh-CN"/>
              </w:rPr>
              <w:t>52</w:t>
            </w:r>
          </w:p>
        </w:tc>
      </w:tr>
      <w:tr w:rsidR="006E5FE2" w:rsidRPr="00807AD1"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807AD1" w:rsidRDefault="006E5FE2" w:rsidP="005979B8">
            <w:pPr>
              <w:pStyle w:val="Default"/>
              <w:spacing w:before="40" w:after="40"/>
              <w:rPr>
                <w:rFonts w:ascii="Arial" w:hAnsi="Arial" w:cs="Arial"/>
                <w:sz w:val="18"/>
                <w:szCs w:val="18"/>
              </w:rPr>
            </w:pPr>
            <w:r w:rsidRPr="00807AD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807AD1" w:rsidRDefault="006E5FE2" w:rsidP="003B79FF">
            <w:pPr>
              <w:pStyle w:val="Default"/>
              <w:spacing w:before="40" w:after="40"/>
              <w:jc w:val="right"/>
              <w:rPr>
                <w:rFonts w:ascii="Arial" w:hAnsi="Arial" w:cs="Arial"/>
                <w:sz w:val="18"/>
                <w:szCs w:val="18"/>
              </w:rPr>
            </w:pPr>
            <w:r w:rsidRPr="00807AD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807AD1" w:rsidRDefault="006E5FE2" w:rsidP="005979B8">
            <w:pPr>
              <w:pStyle w:val="Default"/>
              <w:spacing w:before="40" w:after="40"/>
              <w:rPr>
                <w:rFonts w:ascii="Arial" w:hAnsi="Arial" w:cs="Arial"/>
                <w:sz w:val="18"/>
                <w:szCs w:val="18"/>
              </w:rPr>
            </w:pPr>
            <w:r w:rsidRPr="00807AD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063B293" w:rsidR="006E5FE2"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ines 132-135</w:t>
            </w:r>
          </w:p>
        </w:tc>
      </w:tr>
      <w:tr w:rsidR="006E5FE2" w:rsidRPr="00807AD1"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807AD1" w:rsidRDefault="006E5FE2" w:rsidP="005979B8">
            <w:pPr>
              <w:pStyle w:val="Default"/>
              <w:spacing w:before="40" w:after="40"/>
              <w:rPr>
                <w:rFonts w:ascii="Arial" w:hAnsi="Arial" w:cs="Arial"/>
                <w:sz w:val="18"/>
                <w:szCs w:val="18"/>
              </w:rPr>
            </w:pPr>
            <w:r w:rsidRPr="00807AD1">
              <w:rPr>
                <w:rFonts w:ascii="Arial" w:hAnsi="Arial" w:cs="Arial"/>
                <w:sz w:val="18"/>
                <w:szCs w:val="18"/>
              </w:rPr>
              <w:t xml:space="preserve">Certainty </w:t>
            </w:r>
            <w:r w:rsidRPr="00807AD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807AD1" w:rsidRDefault="006E5FE2" w:rsidP="003B79FF">
            <w:pPr>
              <w:pStyle w:val="Default"/>
              <w:spacing w:before="40" w:after="40"/>
              <w:jc w:val="right"/>
              <w:rPr>
                <w:rFonts w:ascii="Arial" w:hAnsi="Arial" w:cs="Arial"/>
                <w:sz w:val="18"/>
                <w:szCs w:val="18"/>
              </w:rPr>
            </w:pPr>
            <w:r w:rsidRPr="00807AD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807AD1" w:rsidRDefault="006E5FE2" w:rsidP="005979B8">
            <w:pPr>
              <w:pStyle w:val="Default"/>
              <w:spacing w:before="40" w:after="40"/>
              <w:rPr>
                <w:rFonts w:ascii="Arial" w:hAnsi="Arial" w:cs="Arial"/>
                <w:sz w:val="18"/>
                <w:szCs w:val="18"/>
              </w:rPr>
            </w:pPr>
            <w:r w:rsidRPr="00807AD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5760093" w:rsidR="006E5FE2" w:rsidRPr="00807AD1" w:rsidRDefault="00057A7D"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ines 138-147</w:t>
            </w:r>
          </w:p>
        </w:tc>
      </w:tr>
      <w:tr w:rsidR="00FB3483" w:rsidRPr="00807AD1"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807AD1" w:rsidRDefault="00FB3483" w:rsidP="00947707">
            <w:pPr>
              <w:pStyle w:val="Default"/>
              <w:rPr>
                <w:rFonts w:ascii="Arial" w:hAnsi="Arial" w:cs="Arial"/>
                <w:sz w:val="18"/>
                <w:szCs w:val="18"/>
              </w:rPr>
            </w:pPr>
            <w:r w:rsidRPr="00807AD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807AD1" w:rsidRDefault="00FB3483">
            <w:pPr>
              <w:pStyle w:val="Default"/>
              <w:jc w:val="center"/>
              <w:rPr>
                <w:rFonts w:ascii="Arial" w:hAnsi="Arial" w:cs="Arial"/>
                <w:color w:val="auto"/>
                <w:sz w:val="18"/>
                <w:szCs w:val="18"/>
              </w:rPr>
            </w:pPr>
          </w:p>
        </w:tc>
      </w:tr>
      <w:tr w:rsidR="00930A31" w:rsidRPr="00807AD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807AD1" w:rsidRDefault="00930A31" w:rsidP="003B79FF">
            <w:pPr>
              <w:pStyle w:val="Default"/>
              <w:spacing w:before="40" w:after="40"/>
              <w:jc w:val="right"/>
              <w:rPr>
                <w:rFonts w:ascii="Arial" w:hAnsi="Arial" w:cs="Arial"/>
                <w:sz w:val="18"/>
                <w:szCs w:val="18"/>
              </w:rPr>
            </w:pPr>
            <w:r w:rsidRPr="00807AD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807AD1">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3718E7C4" w:rsidR="00930A31" w:rsidRPr="00807AD1" w:rsidRDefault="00057A7D" w:rsidP="005979B8">
            <w:pPr>
              <w:pStyle w:val="Default"/>
              <w:spacing w:before="40" w:after="40"/>
              <w:rPr>
                <w:rFonts w:ascii="Arial" w:hAnsi="Arial" w:cs="Arial"/>
                <w:color w:val="auto"/>
                <w:sz w:val="18"/>
                <w:szCs w:val="18"/>
              </w:rPr>
            </w:pPr>
            <w:r>
              <w:rPr>
                <w:rFonts w:ascii="Arial" w:hAnsi="Arial" w:cs="Arial"/>
                <w:sz w:val="18"/>
                <w:szCs w:val="18"/>
                <w:lang w:eastAsia="zh-CN"/>
              </w:rPr>
              <w:t>Lines 1</w:t>
            </w:r>
            <w:r>
              <w:rPr>
                <w:rFonts w:ascii="Arial" w:hAnsi="Arial" w:cs="Arial"/>
                <w:sz w:val="18"/>
                <w:szCs w:val="18"/>
                <w:lang w:eastAsia="zh-CN"/>
              </w:rPr>
              <w:t>56</w:t>
            </w:r>
            <w:r>
              <w:rPr>
                <w:rFonts w:ascii="Arial" w:hAnsi="Arial" w:cs="Arial"/>
                <w:sz w:val="18"/>
                <w:szCs w:val="18"/>
                <w:lang w:eastAsia="zh-CN"/>
              </w:rPr>
              <w:t>-1</w:t>
            </w:r>
            <w:r>
              <w:rPr>
                <w:rFonts w:ascii="Arial" w:hAnsi="Arial" w:cs="Arial"/>
                <w:sz w:val="18"/>
                <w:szCs w:val="18"/>
                <w:lang w:eastAsia="zh-CN"/>
              </w:rPr>
              <w:t>65, Figure 1</w:t>
            </w:r>
          </w:p>
        </w:tc>
      </w:tr>
      <w:tr w:rsidR="00930A31" w:rsidRPr="00807AD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807AD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807AD1" w:rsidRDefault="00930A31" w:rsidP="003B79FF">
            <w:pPr>
              <w:pStyle w:val="Default"/>
              <w:spacing w:before="40" w:after="40"/>
              <w:jc w:val="right"/>
              <w:rPr>
                <w:rFonts w:ascii="Arial" w:hAnsi="Arial" w:cs="Arial"/>
                <w:sz w:val="18"/>
                <w:szCs w:val="18"/>
              </w:rPr>
            </w:pPr>
            <w:r w:rsidRPr="00807AD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2176CD8" w:rsidR="00930A31" w:rsidRPr="00807AD1" w:rsidRDefault="00057A7D" w:rsidP="005979B8">
            <w:pPr>
              <w:pStyle w:val="Default"/>
              <w:spacing w:before="40" w:after="40"/>
              <w:rPr>
                <w:rFonts w:ascii="Arial" w:hAnsi="Arial" w:cs="Arial"/>
                <w:color w:val="auto"/>
                <w:sz w:val="18"/>
                <w:szCs w:val="18"/>
              </w:rPr>
            </w:pPr>
            <w:r>
              <w:rPr>
                <w:rFonts w:ascii="Arial" w:hAnsi="Arial" w:cs="Arial"/>
                <w:sz w:val="18"/>
                <w:szCs w:val="18"/>
                <w:lang w:eastAsia="zh-CN"/>
              </w:rPr>
              <w:t>Lines 156-165, Figure 1</w:t>
            </w:r>
          </w:p>
        </w:tc>
      </w:tr>
      <w:tr w:rsidR="00FB3483" w:rsidRPr="00807AD1"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807AD1" w:rsidRDefault="00FB3483" w:rsidP="005979B8">
            <w:pPr>
              <w:pStyle w:val="Default"/>
              <w:spacing w:before="40" w:after="40"/>
              <w:rPr>
                <w:rFonts w:ascii="Arial" w:hAnsi="Arial" w:cs="Arial"/>
                <w:sz w:val="18"/>
                <w:szCs w:val="18"/>
              </w:rPr>
            </w:pPr>
            <w:r w:rsidRPr="00807AD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807AD1" w:rsidRDefault="00FB3483" w:rsidP="003B79FF">
            <w:pPr>
              <w:pStyle w:val="Default"/>
              <w:spacing w:before="40" w:after="40"/>
              <w:jc w:val="right"/>
              <w:rPr>
                <w:rFonts w:ascii="Arial" w:hAnsi="Arial" w:cs="Arial"/>
                <w:sz w:val="18"/>
                <w:szCs w:val="18"/>
              </w:rPr>
            </w:pPr>
            <w:r w:rsidRPr="00807AD1">
              <w:rPr>
                <w:rFonts w:ascii="Arial" w:hAnsi="Arial" w:cs="Arial"/>
                <w:sz w:val="18"/>
                <w:szCs w:val="18"/>
              </w:rPr>
              <w:t>1</w:t>
            </w:r>
            <w:r w:rsidR="00B51910" w:rsidRPr="00807AD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807AD1" w:rsidRDefault="00B51910" w:rsidP="005979B8">
            <w:pPr>
              <w:pStyle w:val="Default"/>
              <w:spacing w:before="40" w:after="40"/>
              <w:rPr>
                <w:rFonts w:ascii="Arial" w:hAnsi="Arial" w:cs="Arial"/>
                <w:sz w:val="18"/>
                <w:szCs w:val="18"/>
              </w:rPr>
            </w:pPr>
            <w:r w:rsidRPr="00807AD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67712604" w:rsidR="00FB3483" w:rsidRPr="00807AD1" w:rsidRDefault="00057A7D" w:rsidP="005979B8">
            <w:pPr>
              <w:pStyle w:val="Default"/>
              <w:spacing w:before="40" w:after="40"/>
              <w:rPr>
                <w:rFonts w:ascii="Arial" w:hAnsi="Arial" w:cs="Arial"/>
                <w:color w:val="auto"/>
                <w:sz w:val="18"/>
                <w:szCs w:val="18"/>
              </w:rPr>
            </w:pPr>
            <w:r>
              <w:rPr>
                <w:rFonts w:ascii="Arial" w:hAnsi="Arial" w:cs="Arial"/>
                <w:sz w:val="18"/>
                <w:szCs w:val="18"/>
                <w:lang w:eastAsia="zh-CN"/>
              </w:rPr>
              <w:t>Lines 1</w:t>
            </w:r>
            <w:r>
              <w:rPr>
                <w:rFonts w:ascii="Arial" w:hAnsi="Arial" w:cs="Arial"/>
                <w:sz w:val="18"/>
                <w:szCs w:val="18"/>
                <w:lang w:eastAsia="zh-CN"/>
              </w:rPr>
              <w:t>66</w:t>
            </w:r>
            <w:r>
              <w:rPr>
                <w:rFonts w:ascii="Arial" w:hAnsi="Arial" w:cs="Arial"/>
                <w:sz w:val="18"/>
                <w:szCs w:val="18"/>
                <w:lang w:eastAsia="zh-CN"/>
              </w:rPr>
              <w:t>-1</w:t>
            </w:r>
            <w:r>
              <w:rPr>
                <w:rFonts w:ascii="Arial" w:hAnsi="Arial" w:cs="Arial"/>
                <w:sz w:val="18"/>
                <w:szCs w:val="18"/>
                <w:lang w:eastAsia="zh-CN"/>
              </w:rPr>
              <w:t>80</w:t>
            </w:r>
            <w:r>
              <w:rPr>
                <w:rFonts w:ascii="Arial" w:hAnsi="Arial" w:cs="Arial"/>
                <w:sz w:val="18"/>
                <w:szCs w:val="18"/>
                <w:lang w:eastAsia="zh-CN"/>
              </w:rPr>
              <w:t xml:space="preserve">, </w:t>
            </w:r>
            <w:r>
              <w:rPr>
                <w:rFonts w:ascii="Arial" w:hAnsi="Arial" w:cs="Arial"/>
                <w:sz w:val="18"/>
                <w:szCs w:val="18"/>
                <w:lang w:eastAsia="zh-CN"/>
              </w:rPr>
              <w:t>Table 1</w:t>
            </w:r>
          </w:p>
        </w:tc>
      </w:tr>
      <w:tr w:rsidR="00FB3483" w:rsidRPr="00807AD1"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807AD1" w:rsidRDefault="00FB3483" w:rsidP="005979B8">
            <w:pPr>
              <w:pStyle w:val="Default"/>
              <w:spacing w:before="40" w:after="40"/>
              <w:rPr>
                <w:rFonts w:ascii="Arial" w:hAnsi="Arial" w:cs="Arial"/>
                <w:sz w:val="18"/>
                <w:szCs w:val="18"/>
              </w:rPr>
            </w:pPr>
            <w:r w:rsidRPr="00807AD1">
              <w:rPr>
                <w:rFonts w:ascii="Arial" w:hAnsi="Arial" w:cs="Arial"/>
                <w:sz w:val="18"/>
                <w:szCs w:val="18"/>
              </w:rPr>
              <w:t xml:space="preserve">Risk of bias </w:t>
            </w:r>
            <w:r w:rsidR="00B51910" w:rsidRPr="00807AD1">
              <w:rPr>
                <w:rFonts w:ascii="Arial" w:hAnsi="Arial" w:cs="Arial"/>
                <w:sz w:val="18"/>
                <w:szCs w:val="18"/>
              </w:rPr>
              <w:t>in</w:t>
            </w:r>
            <w:r w:rsidRPr="00807AD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807AD1" w:rsidRDefault="00FB3483" w:rsidP="003B79FF">
            <w:pPr>
              <w:pStyle w:val="Default"/>
              <w:spacing w:before="40" w:after="40"/>
              <w:jc w:val="right"/>
              <w:rPr>
                <w:rFonts w:ascii="Arial" w:hAnsi="Arial" w:cs="Arial"/>
                <w:sz w:val="18"/>
                <w:szCs w:val="18"/>
              </w:rPr>
            </w:pPr>
            <w:r w:rsidRPr="00807AD1">
              <w:rPr>
                <w:rFonts w:ascii="Arial" w:hAnsi="Arial" w:cs="Arial"/>
                <w:sz w:val="18"/>
                <w:szCs w:val="18"/>
              </w:rPr>
              <w:t>1</w:t>
            </w:r>
            <w:r w:rsidR="00B51910" w:rsidRPr="00807AD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807AD1" w:rsidRDefault="00B51910" w:rsidP="005979B8">
            <w:pPr>
              <w:pStyle w:val="Default"/>
              <w:spacing w:before="40" w:after="40"/>
              <w:rPr>
                <w:rFonts w:ascii="Arial" w:hAnsi="Arial" w:cs="Arial"/>
                <w:sz w:val="18"/>
                <w:szCs w:val="18"/>
              </w:rPr>
            </w:pPr>
            <w:r w:rsidRPr="00807AD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90A2EE0" w:rsidR="00FB3483" w:rsidRPr="00807AD1" w:rsidRDefault="00057A7D" w:rsidP="005979B8">
            <w:pPr>
              <w:pStyle w:val="Default"/>
              <w:spacing w:before="40" w:after="40"/>
              <w:rPr>
                <w:rFonts w:ascii="Arial" w:hAnsi="Arial" w:cs="Arial"/>
                <w:color w:val="auto"/>
                <w:sz w:val="18"/>
                <w:szCs w:val="18"/>
              </w:rPr>
            </w:pPr>
            <w:r>
              <w:rPr>
                <w:rFonts w:ascii="Arial" w:hAnsi="Arial" w:cs="Arial"/>
                <w:sz w:val="18"/>
                <w:szCs w:val="18"/>
                <w:lang w:eastAsia="zh-CN"/>
              </w:rPr>
              <w:t>Lines 1</w:t>
            </w:r>
            <w:r>
              <w:rPr>
                <w:rFonts w:ascii="Arial" w:hAnsi="Arial" w:cs="Arial"/>
                <w:sz w:val="18"/>
                <w:szCs w:val="18"/>
                <w:lang w:eastAsia="zh-CN"/>
              </w:rPr>
              <w:t>83</w:t>
            </w:r>
            <w:r>
              <w:rPr>
                <w:rFonts w:ascii="Arial" w:hAnsi="Arial" w:cs="Arial"/>
                <w:sz w:val="18"/>
                <w:szCs w:val="18"/>
                <w:lang w:eastAsia="zh-CN"/>
              </w:rPr>
              <w:t>-1</w:t>
            </w:r>
            <w:r>
              <w:rPr>
                <w:rFonts w:ascii="Arial" w:hAnsi="Arial" w:cs="Arial"/>
                <w:sz w:val="18"/>
                <w:szCs w:val="18"/>
                <w:lang w:eastAsia="zh-CN"/>
              </w:rPr>
              <w:t>96</w:t>
            </w:r>
            <w:r>
              <w:rPr>
                <w:rFonts w:ascii="Arial" w:hAnsi="Arial" w:cs="Arial"/>
                <w:sz w:val="18"/>
                <w:szCs w:val="18"/>
                <w:lang w:eastAsia="zh-CN"/>
              </w:rPr>
              <w:t xml:space="preserve">, </w:t>
            </w:r>
            <w:r w:rsidR="00603EDD">
              <w:rPr>
                <w:rFonts w:ascii="Arial" w:hAnsi="Arial" w:cs="Arial"/>
                <w:sz w:val="18"/>
                <w:szCs w:val="18"/>
                <w:lang w:eastAsia="zh-CN"/>
              </w:rPr>
              <w:t>Figure 2</w:t>
            </w:r>
          </w:p>
        </w:tc>
      </w:tr>
      <w:tr w:rsidR="00FB3483" w:rsidRPr="00807AD1"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807AD1" w:rsidRDefault="00FB3483" w:rsidP="005979B8">
            <w:pPr>
              <w:pStyle w:val="Default"/>
              <w:spacing w:before="40" w:after="40"/>
              <w:rPr>
                <w:rFonts w:ascii="Arial" w:hAnsi="Arial" w:cs="Arial"/>
                <w:sz w:val="18"/>
                <w:szCs w:val="18"/>
              </w:rPr>
            </w:pPr>
            <w:r w:rsidRPr="00807AD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807AD1" w:rsidRDefault="00B51910" w:rsidP="003B79FF">
            <w:pPr>
              <w:pStyle w:val="Default"/>
              <w:spacing w:before="40" w:after="40"/>
              <w:jc w:val="right"/>
              <w:rPr>
                <w:rFonts w:ascii="Arial" w:hAnsi="Arial" w:cs="Arial"/>
                <w:sz w:val="18"/>
                <w:szCs w:val="18"/>
              </w:rPr>
            </w:pPr>
            <w:r w:rsidRPr="00807AD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807AD1" w:rsidRDefault="00B51910" w:rsidP="005979B8">
            <w:pPr>
              <w:pStyle w:val="Default"/>
              <w:spacing w:before="40" w:after="40"/>
              <w:rPr>
                <w:rFonts w:ascii="Arial" w:hAnsi="Arial" w:cs="Arial"/>
                <w:sz w:val="18"/>
                <w:szCs w:val="18"/>
              </w:rPr>
            </w:pPr>
            <w:r w:rsidRPr="00807AD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BA6B8F1" w:rsidR="00FB3483" w:rsidRPr="00807AD1" w:rsidRDefault="00603EDD" w:rsidP="005979B8">
            <w:pPr>
              <w:pStyle w:val="Default"/>
              <w:spacing w:before="40" w:after="40"/>
              <w:rPr>
                <w:rFonts w:ascii="Arial" w:hAnsi="Arial" w:cs="Arial"/>
                <w:color w:val="auto"/>
                <w:sz w:val="18"/>
                <w:szCs w:val="18"/>
              </w:rPr>
            </w:pPr>
            <w:r>
              <w:rPr>
                <w:rFonts w:ascii="Arial" w:hAnsi="Arial" w:cs="Arial"/>
                <w:sz w:val="18"/>
                <w:szCs w:val="18"/>
                <w:lang w:eastAsia="zh-CN"/>
              </w:rPr>
              <w:t>Lines 1</w:t>
            </w:r>
            <w:r>
              <w:rPr>
                <w:rFonts w:ascii="Arial" w:hAnsi="Arial" w:cs="Arial"/>
                <w:sz w:val="18"/>
                <w:szCs w:val="18"/>
                <w:lang w:eastAsia="zh-CN"/>
              </w:rPr>
              <w:t>99</w:t>
            </w:r>
            <w:r>
              <w:rPr>
                <w:rFonts w:ascii="Arial" w:hAnsi="Arial" w:cs="Arial"/>
                <w:sz w:val="18"/>
                <w:szCs w:val="18"/>
                <w:lang w:eastAsia="zh-CN"/>
              </w:rPr>
              <w:t>-</w:t>
            </w:r>
            <w:r>
              <w:rPr>
                <w:rFonts w:ascii="Arial" w:hAnsi="Arial" w:cs="Arial"/>
                <w:sz w:val="18"/>
                <w:szCs w:val="18"/>
                <w:lang w:eastAsia="zh-CN"/>
              </w:rPr>
              <w:t>238</w:t>
            </w:r>
            <w:r>
              <w:rPr>
                <w:rFonts w:ascii="Arial" w:hAnsi="Arial" w:cs="Arial"/>
                <w:sz w:val="18"/>
                <w:szCs w:val="18"/>
                <w:lang w:eastAsia="zh-CN"/>
              </w:rPr>
              <w:t>, F</w:t>
            </w:r>
            <w:r>
              <w:rPr>
                <w:rFonts w:ascii="Arial" w:hAnsi="Arial" w:cs="Arial"/>
                <w:sz w:val="18"/>
                <w:szCs w:val="18"/>
                <w:lang w:eastAsia="zh-CN"/>
              </w:rPr>
              <w:t>igure 3-5</w:t>
            </w:r>
          </w:p>
        </w:tc>
      </w:tr>
      <w:tr w:rsidR="00930A31" w:rsidRPr="00807AD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807AD1" w:rsidRDefault="00930A31" w:rsidP="003B79FF">
            <w:pPr>
              <w:pStyle w:val="Default"/>
              <w:spacing w:before="40" w:after="40"/>
              <w:jc w:val="right"/>
              <w:rPr>
                <w:rFonts w:ascii="Arial" w:hAnsi="Arial" w:cs="Arial"/>
                <w:sz w:val="18"/>
                <w:szCs w:val="18"/>
              </w:rPr>
            </w:pPr>
            <w:r w:rsidRPr="00807AD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42F3CCC6" w:rsidR="00930A31" w:rsidRPr="00807AD1" w:rsidRDefault="00603EDD" w:rsidP="005979B8">
            <w:pPr>
              <w:pStyle w:val="Default"/>
              <w:spacing w:before="40" w:after="40"/>
              <w:rPr>
                <w:rFonts w:ascii="Arial" w:hAnsi="Arial" w:cs="Arial"/>
                <w:color w:val="auto"/>
                <w:sz w:val="18"/>
                <w:szCs w:val="18"/>
              </w:rPr>
            </w:pPr>
            <w:r>
              <w:rPr>
                <w:rFonts w:ascii="Arial" w:hAnsi="Arial" w:cs="Arial"/>
                <w:sz w:val="18"/>
                <w:szCs w:val="18"/>
                <w:lang w:eastAsia="zh-CN"/>
              </w:rPr>
              <w:t>Lines 199-238</w:t>
            </w:r>
          </w:p>
        </w:tc>
      </w:tr>
      <w:tr w:rsidR="00930A31" w:rsidRPr="00807AD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807AD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807AD1" w:rsidRDefault="00930A31" w:rsidP="003B79FF">
            <w:pPr>
              <w:pStyle w:val="Default"/>
              <w:spacing w:before="40" w:after="40"/>
              <w:jc w:val="right"/>
              <w:rPr>
                <w:rFonts w:ascii="Arial" w:hAnsi="Arial" w:cs="Arial"/>
                <w:sz w:val="18"/>
                <w:szCs w:val="18"/>
              </w:rPr>
            </w:pPr>
            <w:r w:rsidRPr="00807AD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1CF4338" w:rsidR="00930A31" w:rsidRPr="00807AD1" w:rsidRDefault="00603EDD" w:rsidP="005979B8">
            <w:pPr>
              <w:pStyle w:val="Default"/>
              <w:spacing w:before="40" w:after="40"/>
              <w:rPr>
                <w:rFonts w:ascii="Arial" w:hAnsi="Arial" w:cs="Arial"/>
                <w:color w:val="auto"/>
                <w:sz w:val="18"/>
                <w:szCs w:val="18"/>
              </w:rPr>
            </w:pPr>
            <w:r>
              <w:rPr>
                <w:rFonts w:ascii="Arial" w:hAnsi="Arial" w:cs="Arial"/>
                <w:sz w:val="18"/>
                <w:szCs w:val="18"/>
                <w:lang w:eastAsia="zh-CN"/>
              </w:rPr>
              <w:t>Lines 199-238, Figure 3-5</w:t>
            </w:r>
          </w:p>
        </w:tc>
      </w:tr>
      <w:tr w:rsidR="00930A31" w:rsidRPr="00807AD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807AD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807AD1" w:rsidRDefault="00930A31" w:rsidP="003B79FF">
            <w:pPr>
              <w:pStyle w:val="Default"/>
              <w:spacing w:before="40" w:after="40"/>
              <w:jc w:val="right"/>
              <w:rPr>
                <w:rFonts w:ascii="Arial" w:hAnsi="Arial" w:cs="Arial"/>
                <w:sz w:val="18"/>
                <w:szCs w:val="18"/>
              </w:rPr>
            </w:pPr>
            <w:r w:rsidRPr="00807AD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CDF5681" w:rsidR="00930A31" w:rsidRPr="00807AD1" w:rsidRDefault="00603EDD" w:rsidP="005979B8">
            <w:pPr>
              <w:pStyle w:val="Default"/>
              <w:spacing w:before="40" w:after="40"/>
              <w:rPr>
                <w:rFonts w:ascii="Arial" w:hAnsi="Arial" w:cs="Arial"/>
                <w:color w:val="auto"/>
                <w:sz w:val="18"/>
                <w:szCs w:val="18"/>
              </w:rPr>
            </w:pPr>
            <w:r>
              <w:rPr>
                <w:rFonts w:ascii="Arial" w:hAnsi="Arial" w:cs="Arial"/>
                <w:sz w:val="18"/>
                <w:szCs w:val="18"/>
                <w:lang w:eastAsia="zh-CN"/>
              </w:rPr>
              <w:t>Lines 199-238</w:t>
            </w:r>
          </w:p>
        </w:tc>
      </w:tr>
      <w:tr w:rsidR="00930A31" w:rsidRPr="00807AD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807AD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807AD1" w:rsidRDefault="00930A31" w:rsidP="003B79FF">
            <w:pPr>
              <w:pStyle w:val="Default"/>
              <w:spacing w:before="40" w:after="40"/>
              <w:jc w:val="right"/>
              <w:rPr>
                <w:rFonts w:ascii="Arial" w:hAnsi="Arial" w:cs="Arial"/>
                <w:sz w:val="18"/>
                <w:szCs w:val="18"/>
              </w:rPr>
            </w:pPr>
            <w:r w:rsidRPr="00807AD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807AD1" w:rsidRDefault="00930A31" w:rsidP="005979B8">
            <w:pPr>
              <w:pStyle w:val="Default"/>
              <w:spacing w:before="40" w:after="40"/>
              <w:rPr>
                <w:rFonts w:ascii="Arial" w:hAnsi="Arial" w:cs="Arial"/>
                <w:sz w:val="18"/>
                <w:szCs w:val="18"/>
              </w:rPr>
            </w:pPr>
            <w:r w:rsidRPr="00807AD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30B13E47" w:rsidR="00930A31" w:rsidRPr="00807AD1" w:rsidRDefault="00603EDD" w:rsidP="005979B8">
            <w:pPr>
              <w:pStyle w:val="Default"/>
              <w:spacing w:before="40" w:after="40"/>
              <w:rPr>
                <w:rFonts w:ascii="Arial" w:hAnsi="Arial" w:cs="Arial"/>
                <w:color w:val="auto"/>
                <w:sz w:val="18"/>
                <w:szCs w:val="18"/>
              </w:rPr>
            </w:pPr>
            <w:r>
              <w:rPr>
                <w:rFonts w:ascii="Arial" w:hAnsi="Arial" w:cs="Arial"/>
                <w:sz w:val="18"/>
                <w:szCs w:val="18"/>
                <w:lang w:eastAsia="zh-CN"/>
              </w:rPr>
              <w:t>Lines 199-238</w:t>
            </w:r>
          </w:p>
        </w:tc>
      </w:tr>
      <w:tr w:rsidR="00FB3483" w:rsidRPr="00807AD1"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807AD1" w:rsidRDefault="00B51910" w:rsidP="005979B8">
            <w:pPr>
              <w:pStyle w:val="Default"/>
              <w:spacing w:before="40" w:after="40"/>
              <w:rPr>
                <w:rFonts w:ascii="Arial" w:hAnsi="Arial" w:cs="Arial"/>
                <w:sz w:val="18"/>
                <w:szCs w:val="18"/>
              </w:rPr>
            </w:pPr>
            <w:r w:rsidRPr="00807AD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807AD1" w:rsidRDefault="00FB3483" w:rsidP="003B79FF">
            <w:pPr>
              <w:pStyle w:val="Default"/>
              <w:spacing w:before="40" w:after="40"/>
              <w:jc w:val="right"/>
              <w:rPr>
                <w:rFonts w:ascii="Arial" w:hAnsi="Arial" w:cs="Arial"/>
                <w:sz w:val="18"/>
                <w:szCs w:val="18"/>
              </w:rPr>
            </w:pPr>
            <w:r w:rsidRPr="00807AD1">
              <w:rPr>
                <w:rFonts w:ascii="Arial" w:hAnsi="Arial" w:cs="Arial"/>
                <w:sz w:val="18"/>
                <w:szCs w:val="18"/>
              </w:rPr>
              <w:t>2</w:t>
            </w:r>
            <w:r w:rsidR="00B51910" w:rsidRPr="00807AD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807AD1" w:rsidRDefault="00B51910" w:rsidP="005979B8">
            <w:pPr>
              <w:pStyle w:val="Default"/>
              <w:spacing w:before="40" w:after="40"/>
              <w:rPr>
                <w:rFonts w:ascii="Arial" w:hAnsi="Arial" w:cs="Arial"/>
                <w:sz w:val="18"/>
                <w:szCs w:val="18"/>
              </w:rPr>
            </w:pPr>
            <w:r w:rsidRPr="00807AD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EE2750C" w:rsidR="00FB3483" w:rsidRPr="00807AD1" w:rsidRDefault="00603EDD" w:rsidP="005979B8">
            <w:pPr>
              <w:pStyle w:val="Default"/>
              <w:spacing w:before="40" w:after="40"/>
              <w:rPr>
                <w:rFonts w:ascii="Arial" w:hAnsi="Arial" w:cs="Arial"/>
                <w:color w:val="auto"/>
                <w:sz w:val="18"/>
                <w:szCs w:val="18"/>
              </w:rPr>
            </w:pPr>
            <w:r>
              <w:rPr>
                <w:rFonts w:ascii="Arial" w:hAnsi="Arial" w:cs="Arial"/>
                <w:sz w:val="18"/>
                <w:szCs w:val="18"/>
                <w:lang w:eastAsia="zh-CN"/>
              </w:rPr>
              <w:t>Lines 199-238</w:t>
            </w:r>
          </w:p>
        </w:tc>
      </w:tr>
      <w:tr w:rsidR="00077B44" w:rsidRPr="00807AD1"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807AD1" w:rsidRDefault="00077B44" w:rsidP="00077B44">
            <w:pPr>
              <w:pStyle w:val="Default"/>
              <w:spacing w:before="40" w:after="40"/>
              <w:rPr>
                <w:rFonts w:ascii="Arial" w:hAnsi="Arial" w:cs="Arial"/>
                <w:sz w:val="18"/>
                <w:szCs w:val="18"/>
              </w:rPr>
            </w:pPr>
            <w:r w:rsidRPr="00807AD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807AD1" w:rsidRDefault="00077B44" w:rsidP="00077B44">
            <w:pPr>
              <w:pStyle w:val="Default"/>
              <w:spacing w:before="40" w:after="40"/>
              <w:jc w:val="right"/>
              <w:rPr>
                <w:rFonts w:ascii="Arial" w:hAnsi="Arial" w:cs="Arial"/>
                <w:sz w:val="18"/>
                <w:szCs w:val="18"/>
              </w:rPr>
            </w:pPr>
            <w:r w:rsidRPr="00807AD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807AD1" w:rsidRDefault="00077B44" w:rsidP="00077B44">
            <w:pPr>
              <w:pStyle w:val="Default"/>
              <w:spacing w:before="40" w:after="40"/>
              <w:rPr>
                <w:rFonts w:ascii="Arial" w:hAnsi="Arial" w:cs="Arial"/>
                <w:sz w:val="18"/>
                <w:szCs w:val="18"/>
              </w:rPr>
            </w:pPr>
            <w:r w:rsidRPr="00807AD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BFCDE20" w:rsidR="00077B44" w:rsidRPr="00807AD1" w:rsidRDefault="00603EDD" w:rsidP="00077B44">
            <w:pPr>
              <w:pStyle w:val="Default"/>
              <w:spacing w:before="40" w:after="40"/>
              <w:rPr>
                <w:rFonts w:ascii="Arial" w:hAnsi="Arial" w:cs="Arial"/>
                <w:color w:val="auto"/>
                <w:sz w:val="18"/>
                <w:szCs w:val="18"/>
              </w:rPr>
            </w:pPr>
            <w:r>
              <w:rPr>
                <w:rFonts w:ascii="Arial" w:hAnsi="Arial" w:cs="Arial"/>
                <w:sz w:val="18"/>
                <w:szCs w:val="18"/>
                <w:lang w:eastAsia="zh-CN"/>
              </w:rPr>
              <w:t>Lines 199-238</w:t>
            </w:r>
          </w:p>
        </w:tc>
      </w:tr>
      <w:tr w:rsidR="00077B44" w:rsidRPr="00807AD1"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807AD1" w:rsidRDefault="00077B44" w:rsidP="00077B44">
            <w:pPr>
              <w:pStyle w:val="Default"/>
              <w:rPr>
                <w:rFonts w:ascii="Arial" w:hAnsi="Arial" w:cs="Arial"/>
                <w:sz w:val="18"/>
                <w:szCs w:val="18"/>
              </w:rPr>
            </w:pPr>
            <w:r w:rsidRPr="00807AD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807AD1" w:rsidRDefault="00077B44" w:rsidP="00077B44">
            <w:pPr>
              <w:pStyle w:val="Default"/>
              <w:jc w:val="center"/>
              <w:rPr>
                <w:rFonts w:ascii="Arial" w:hAnsi="Arial" w:cs="Arial"/>
                <w:color w:val="auto"/>
                <w:sz w:val="18"/>
                <w:szCs w:val="18"/>
              </w:rPr>
            </w:pPr>
          </w:p>
        </w:tc>
      </w:tr>
      <w:tr w:rsidR="00930A31" w:rsidRPr="00807AD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807AD1" w:rsidRDefault="00930A31" w:rsidP="00077B44">
            <w:pPr>
              <w:pStyle w:val="Default"/>
              <w:spacing w:before="40" w:after="40"/>
              <w:rPr>
                <w:rFonts w:ascii="Arial" w:hAnsi="Arial" w:cs="Arial"/>
                <w:sz w:val="18"/>
                <w:szCs w:val="18"/>
              </w:rPr>
            </w:pPr>
            <w:r w:rsidRPr="00807AD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807AD1" w:rsidRDefault="00930A31" w:rsidP="00077B44">
            <w:pPr>
              <w:pStyle w:val="Default"/>
              <w:spacing w:before="40" w:after="40"/>
              <w:jc w:val="right"/>
              <w:rPr>
                <w:rFonts w:ascii="Arial" w:hAnsi="Arial" w:cs="Arial"/>
                <w:sz w:val="18"/>
                <w:szCs w:val="18"/>
              </w:rPr>
            </w:pPr>
            <w:r w:rsidRPr="00807AD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807AD1" w:rsidRDefault="00930A31" w:rsidP="00077B44">
            <w:pPr>
              <w:pStyle w:val="Default"/>
              <w:spacing w:before="40" w:after="40"/>
              <w:rPr>
                <w:rFonts w:ascii="Arial" w:hAnsi="Arial" w:cs="Arial"/>
                <w:sz w:val="18"/>
                <w:szCs w:val="18"/>
              </w:rPr>
            </w:pPr>
            <w:r w:rsidRPr="00807AD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4D590AB7" w:rsidR="00930A31" w:rsidRPr="00807AD1" w:rsidRDefault="00603EDD" w:rsidP="00077B44">
            <w:pPr>
              <w:pStyle w:val="Default"/>
              <w:spacing w:before="40" w:after="40"/>
              <w:rPr>
                <w:rFonts w:ascii="Arial" w:hAnsi="Arial" w:cs="Arial"/>
                <w:color w:val="auto"/>
                <w:sz w:val="18"/>
                <w:szCs w:val="18"/>
              </w:rPr>
            </w:pPr>
            <w:r>
              <w:rPr>
                <w:rFonts w:ascii="Arial" w:hAnsi="Arial" w:cs="Arial"/>
                <w:sz w:val="18"/>
                <w:szCs w:val="18"/>
                <w:lang w:eastAsia="zh-CN"/>
              </w:rPr>
              <w:t xml:space="preserve">Lines </w:t>
            </w:r>
            <w:r>
              <w:rPr>
                <w:rFonts w:ascii="Arial" w:hAnsi="Arial" w:cs="Arial"/>
                <w:sz w:val="18"/>
                <w:szCs w:val="18"/>
                <w:lang w:eastAsia="zh-CN"/>
              </w:rPr>
              <w:t>241</w:t>
            </w:r>
            <w:r>
              <w:rPr>
                <w:rFonts w:ascii="Arial" w:hAnsi="Arial" w:cs="Arial"/>
                <w:sz w:val="18"/>
                <w:szCs w:val="18"/>
                <w:lang w:eastAsia="zh-CN"/>
              </w:rPr>
              <w:t>-2</w:t>
            </w:r>
            <w:r>
              <w:rPr>
                <w:rFonts w:ascii="Arial" w:hAnsi="Arial" w:cs="Arial"/>
                <w:sz w:val="18"/>
                <w:szCs w:val="18"/>
                <w:lang w:eastAsia="zh-CN"/>
              </w:rPr>
              <w:t>44</w:t>
            </w:r>
          </w:p>
        </w:tc>
      </w:tr>
      <w:tr w:rsidR="00930A31" w:rsidRPr="00807AD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807AD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807AD1" w:rsidRDefault="00930A31" w:rsidP="00077B44">
            <w:pPr>
              <w:pStyle w:val="Default"/>
              <w:spacing w:before="40" w:after="40"/>
              <w:jc w:val="right"/>
              <w:rPr>
                <w:rFonts w:ascii="Arial" w:hAnsi="Arial" w:cs="Arial"/>
                <w:sz w:val="18"/>
                <w:szCs w:val="18"/>
              </w:rPr>
            </w:pPr>
            <w:r w:rsidRPr="00807AD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807AD1" w:rsidRDefault="00930A31" w:rsidP="00077B44">
            <w:pPr>
              <w:pStyle w:val="Default"/>
              <w:spacing w:before="40" w:after="40"/>
              <w:rPr>
                <w:rFonts w:ascii="Arial" w:hAnsi="Arial" w:cs="Arial"/>
                <w:sz w:val="18"/>
                <w:szCs w:val="18"/>
              </w:rPr>
            </w:pPr>
            <w:r w:rsidRPr="00807AD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A3C1A75" w:rsidR="00930A31" w:rsidRPr="00807AD1" w:rsidRDefault="00603EDD" w:rsidP="00077B44">
            <w:pPr>
              <w:pStyle w:val="Default"/>
              <w:spacing w:before="40" w:after="40"/>
              <w:rPr>
                <w:rFonts w:ascii="Arial" w:hAnsi="Arial" w:cs="Arial"/>
                <w:color w:val="auto"/>
                <w:sz w:val="18"/>
                <w:szCs w:val="18"/>
              </w:rPr>
            </w:pPr>
            <w:r>
              <w:rPr>
                <w:rFonts w:ascii="Arial" w:hAnsi="Arial" w:cs="Arial"/>
                <w:sz w:val="18"/>
                <w:szCs w:val="18"/>
                <w:lang w:eastAsia="zh-CN"/>
              </w:rPr>
              <w:t>Lines</w:t>
            </w:r>
            <w:r>
              <w:rPr>
                <w:rFonts w:ascii="Arial" w:hAnsi="Arial" w:cs="Arial"/>
                <w:sz w:val="18"/>
                <w:szCs w:val="18"/>
                <w:lang w:eastAsia="zh-CN"/>
              </w:rPr>
              <w:t xml:space="preserve"> 333</w:t>
            </w:r>
            <w:r>
              <w:rPr>
                <w:rFonts w:ascii="Arial" w:hAnsi="Arial" w:cs="Arial"/>
                <w:sz w:val="18"/>
                <w:szCs w:val="18"/>
                <w:lang w:eastAsia="zh-CN"/>
              </w:rPr>
              <w:t>-3</w:t>
            </w:r>
            <w:r>
              <w:rPr>
                <w:rFonts w:ascii="Arial" w:hAnsi="Arial" w:cs="Arial"/>
                <w:sz w:val="18"/>
                <w:szCs w:val="18"/>
                <w:lang w:eastAsia="zh-CN"/>
              </w:rPr>
              <w:t>54</w:t>
            </w:r>
          </w:p>
        </w:tc>
      </w:tr>
      <w:tr w:rsidR="00930A31" w:rsidRPr="00807AD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807AD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807AD1" w:rsidRDefault="00930A31" w:rsidP="00077B44">
            <w:pPr>
              <w:pStyle w:val="Default"/>
              <w:spacing w:before="40" w:after="40"/>
              <w:jc w:val="right"/>
              <w:rPr>
                <w:rFonts w:ascii="Arial" w:hAnsi="Arial" w:cs="Arial"/>
                <w:sz w:val="18"/>
                <w:szCs w:val="18"/>
              </w:rPr>
            </w:pPr>
            <w:r w:rsidRPr="00807AD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807AD1" w:rsidRDefault="00930A31" w:rsidP="00077B44">
            <w:pPr>
              <w:pStyle w:val="Default"/>
              <w:spacing w:before="40" w:after="40"/>
              <w:rPr>
                <w:rFonts w:ascii="Arial" w:hAnsi="Arial" w:cs="Arial"/>
                <w:sz w:val="18"/>
                <w:szCs w:val="18"/>
              </w:rPr>
            </w:pPr>
            <w:r w:rsidRPr="00807AD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3E219DD" w:rsidR="00930A31" w:rsidRPr="00807AD1" w:rsidRDefault="00603EDD" w:rsidP="00077B44">
            <w:pPr>
              <w:pStyle w:val="Default"/>
              <w:spacing w:before="40" w:after="40"/>
              <w:rPr>
                <w:rFonts w:ascii="Arial" w:hAnsi="Arial" w:cs="Arial"/>
                <w:color w:val="auto"/>
                <w:sz w:val="18"/>
                <w:szCs w:val="18"/>
              </w:rPr>
            </w:pPr>
            <w:r>
              <w:rPr>
                <w:rFonts w:ascii="Arial" w:hAnsi="Arial" w:cs="Arial"/>
                <w:sz w:val="18"/>
                <w:szCs w:val="18"/>
                <w:lang w:eastAsia="zh-CN"/>
              </w:rPr>
              <w:t>Lines 333-354</w:t>
            </w:r>
          </w:p>
        </w:tc>
      </w:tr>
      <w:tr w:rsidR="00930A31" w:rsidRPr="00807AD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807AD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807AD1" w:rsidRDefault="00930A31" w:rsidP="00077B44">
            <w:pPr>
              <w:pStyle w:val="Default"/>
              <w:spacing w:before="40" w:after="40"/>
              <w:jc w:val="right"/>
              <w:rPr>
                <w:rFonts w:ascii="Arial" w:hAnsi="Arial" w:cs="Arial"/>
                <w:sz w:val="18"/>
                <w:szCs w:val="18"/>
              </w:rPr>
            </w:pPr>
            <w:r w:rsidRPr="00807AD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807AD1" w:rsidRDefault="00930A31" w:rsidP="00077B44">
            <w:pPr>
              <w:pStyle w:val="Default"/>
              <w:spacing w:before="40" w:after="40"/>
              <w:rPr>
                <w:rFonts w:ascii="Arial" w:hAnsi="Arial" w:cs="Arial"/>
                <w:sz w:val="18"/>
                <w:szCs w:val="18"/>
              </w:rPr>
            </w:pPr>
            <w:r w:rsidRPr="00807AD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691286A" w:rsidR="00930A31" w:rsidRPr="00807AD1" w:rsidRDefault="00603EDD" w:rsidP="00077B44">
            <w:pPr>
              <w:pStyle w:val="Default"/>
              <w:spacing w:before="40" w:after="40"/>
              <w:rPr>
                <w:rFonts w:ascii="Arial" w:hAnsi="Arial" w:cs="Arial"/>
                <w:color w:val="auto"/>
                <w:sz w:val="18"/>
                <w:szCs w:val="18"/>
              </w:rPr>
            </w:pPr>
            <w:r>
              <w:rPr>
                <w:rFonts w:ascii="Arial" w:hAnsi="Arial" w:cs="Arial"/>
                <w:sz w:val="18"/>
                <w:szCs w:val="18"/>
                <w:lang w:eastAsia="zh-CN"/>
              </w:rPr>
              <w:t>Lines 3</w:t>
            </w:r>
            <w:r>
              <w:rPr>
                <w:rFonts w:ascii="Arial" w:hAnsi="Arial" w:cs="Arial"/>
                <w:sz w:val="18"/>
                <w:szCs w:val="18"/>
                <w:lang w:eastAsia="zh-CN"/>
              </w:rPr>
              <w:t>01</w:t>
            </w:r>
            <w:r>
              <w:rPr>
                <w:rFonts w:ascii="Arial" w:hAnsi="Arial" w:cs="Arial"/>
                <w:sz w:val="18"/>
                <w:szCs w:val="18"/>
                <w:lang w:eastAsia="zh-CN"/>
              </w:rPr>
              <w:t>-3</w:t>
            </w:r>
            <w:r>
              <w:rPr>
                <w:rFonts w:ascii="Arial" w:hAnsi="Arial" w:cs="Arial"/>
                <w:sz w:val="18"/>
                <w:szCs w:val="18"/>
                <w:lang w:eastAsia="zh-CN"/>
              </w:rPr>
              <w:t>16</w:t>
            </w:r>
          </w:p>
        </w:tc>
      </w:tr>
      <w:tr w:rsidR="00077B44" w:rsidRPr="00807AD1"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807AD1" w:rsidRDefault="00077B44" w:rsidP="00077B44">
            <w:pPr>
              <w:pStyle w:val="Default"/>
              <w:rPr>
                <w:rFonts w:ascii="Arial" w:hAnsi="Arial" w:cs="Arial"/>
                <w:sz w:val="18"/>
                <w:szCs w:val="18"/>
              </w:rPr>
            </w:pPr>
            <w:r w:rsidRPr="00807AD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807AD1" w:rsidRDefault="00077B44" w:rsidP="00077B44">
            <w:pPr>
              <w:pStyle w:val="Default"/>
              <w:jc w:val="center"/>
              <w:rPr>
                <w:rFonts w:ascii="Arial" w:hAnsi="Arial" w:cs="Arial"/>
                <w:color w:val="auto"/>
                <w:sz w:val="18"/>
                <w:szCs w:val="18"/>
              </w:rPr>
            </w:pPr>
          </w:p>
        </w:tc>
      </w:tr>
      <w:tr w:rsidR="00930A31" w:rsidRPr="00807AD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807AD1" w:rsidRDefault="00930A31" w:rsidP="00077B44">
            <w:pPr>
              <w:pStyle w:val="Default"/>
              <w:spacing w:before="40" w:after="40"/>
              <w:rPr>
                <w:rFonts w:ascii="Arial" w:hAnsi="Arial" w:cs="Arial"/>
                <w:sz w:val="18"/>
                <w:szCs w:val="18"/>
              </w:rPr>
            </w:pPr>
            <w:r w:rsidRPr="00807AD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807AD1" w:rsidRDefault="00930A31" w:rsidP="00077B44">
            <w:pPr>
              <w:pStyle w:val="Default"/>
              <w:spacing w:before="40" w:after="40"/>
              <w:jc w:val="right"/>
              <w:rPr>
                <w:rFonts w:ascii="Arial" w:hAnsi="Arial" w:cs="Arial"/>
                <w:sz w:val="18"/>
                <w:szCs w:val="18"/>
              </w:rPr>
            </w:pPr>
            <w:r w:rsidRPr="00807AD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807AD1" w:rsidRDefault="00930A31" w:rsidP="00077B44">
            <w:pPr>
              <w:pStyle w:val="Default"/>
              <w:spacing w:before="40" w:after="40"/>
              <w:rPr>
                <w:rFonts w:ascii="Arial" w:hAnsi="Arial" w:cs="Arial"/>
                <w:sz w:val="18"/>
                <w:szCs w:val="18"/>
              </w:rPr>
            </w:pPr>
            <w:r w:rsidRPr="00807AD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8AACBB2" w:rsidR="00930A31" w:rsidRPr="00807AD1" w:rsidRDefault="00603EDD" w:rsidP="00077B44">
            <w:pPr>
              <w:pStyle w:val="Default"/>
              <w:spacing w:before="40" w:after="40"/>
              <w:rPr>
                <w:rFonts w:ascii="Arial" w:hAnsi="Arial" w:cs="Arial"/>
                <w:color w:val="auto"/>
                <w:sz w:val="18"/>
                <w:szCs w:val="18"/>
              </w:rPr>
            </w:pPr>
            <w:r>
              <w:rPr>
                <w:rFonts w:ascii="Arial" w:hAnsi="Arial" w:cs="Arial"/>
                <w:sz w:val="18"/>
                <w:szCs w:val="18"/>
                <w:lang w:eastAsia="zh-CN"/>
              </w:rPr>
              <w:t xml:space="preserve">Lines </w:t>
            </w:r>
            <w:r>
              <w:rPr>
                <w:rFonts w:ascii="Arial" w:hAnsi="Arial" w:cs="Arial"/>
                <w:sz w:val="18"/>
                <w:szCs w:val="18"/>
                <w:lang w:eastAsia="zh-CN"/>
              </w:rPr>
              <w:t>100</w:t>
            </w:r>
            <w:r>
              <w:rPr>
                <w:rFonts w:ascii="Arial" w:hAnsi="Arial" w:cs="Arial"/>
                <w:sz w:val="18"/>
                <w:szCs w:val="18"/>
                <w:lang w:eastAsia="zh-CN"/>
              </w:rPr>
              <w:t>-</w:t>
            </w:r>
            <w:r>
              <w:rPr>
                <w:rFonts w:ascii="Arial" w:hAnsi="Arial" w:cs="Arial"/>
                <w:sz w:val="18"/>
                <w:szCs w:val="18"/>
                <w:lang w:eastAsia="zh-CN"/>
              </w:rPr>
              <w:t>101</w:t>
            </w:r>
          </w:p>
        </w:tc>
      </w:tr>
      <w:tr w:rsidR="00930A31" w:rsidRPr="00807AD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807AD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807AD1" w:rsidRDefault="00930A31" w:rsidP="00077B44">
            <w:pPr>
              <w:pStyle w:val="Default"/>
              <w:spacing w:before="40" w:after="40"/>
              <w:jc w:val="right"/>
              <w:rPr>
                <w:rFonts w:ascii="Arial" w:hAnsi="Arial" w:cs="Arial"/>
                <w:sz w:val="18"/>
                <w:szCs w:val="18"/>
              </w:rPr>
            </w:pPr>
            <w:r w:rsidRPr="00807AD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807AD1" w:rsidRDefault="00930A31" w:rsidP="00077B44">
            <w:pPr>
              <w:pStyle w:val="Default"/>
              <w:spacing w:before="40" w:after="40"/>
              <w:rPr>
                <w:rFonts w:ascii="Arial" w:hAnsi="Arial" w:cs="Arial"/>
                <w:sz w:val="18"/>
                <w:szCs w:val="18"/>
              </w:rPr>
            </w:pPr>
            <w:r w:rsidRPr="00807AD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0EF6249" w:rsidR="00930A31" w:rsidRPr="00807AD1" w:rsidRDefault="00603EDD" w:rsidP="00077B44">
            <w:pPr>
              <w:pStyle w:val="Default"/>
              <w:spacing w:before="40" w:after="40"/>
              <w:rPr>
                <w:rFonts w:ascii="Arial" w:hAnsi="Arial" w:cs="Arial"/>
                <w:color w:val="auto"/>
                <w:sz w:val="18"/>
                <w:szCs w:val="18"/>
              </w:rPr>
            </w:pPr>
            <w:r>
              <w:rPr>
                <w:rFonts w:ascii="Arial" w:hAnsi="Arial" w:cs="Arial"/>
                <w:sz w:val="18"/>
                <w:szCs w:val="18"/>
                <w:lang w:eastAsia="zh-CN"/>
              </w:rPr>
              <w:t>Lines 100-101</w:t>
            </w:r>
          </w:p>
        </w:tc>
      </w:tr>
      <w:tr w:rsidR="00930A31" w:rsidRPr="00807AD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807AD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807AD1" w:rsidRDefault="00930A31" w:rsidP="00077B44">
            <w:pPr>
              <w:pStyle w:val="Default"/>
              <w:spacing w:before="40" w:after="40"/>
              <w:jc w:val="right"/>
              <w:rPr>
                <w:rFonts w:ascii="Arial" w:hAnsi="Arial" w:cs="Arial"/>
                <w:sz w:val="18"/>
                <w:szCs w:val="18"/>
              </w:rPr>
            </w:pPr>
            <w:r w:rsidRPr="00807AD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807AD1" w:rsidRDefault="00930A31" w:rsidP="00077B44">
            <w:pPr>
              <w:pStyle w:val="Default"/>
              <w:spacing w:before="40" w:after="40"/>
              <w:rPr>
                <w:rFonts w:ascii="Arial" w:hAnsi="Arial" w:cs="Arial"/>
                <w:sz w:val="18"/>
                <w:szCs w:val="18"/>
              </w:rPr>
            </w:pPr>
            <w:r w:rsidRPr="00807AD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9F010A2" w:rsidR="00930A31" w:rsidRPr="00807AD1" w:rsidRDefault="00603EDD" w:rsidP="00077B44">
            <w:pPr>
              <w:pStyle w:val="Default"/>
              <w:spacing w:before="40" w:after="40"/>
              <w:rPr>
                <w:rFonts w:ascii="Arial" w:hAnsi="Arial" w:cs="Arial"/>
                <w:color w:val="auto"/>
                <w:sz w:val="18"/>
                <w:szCs w:val="18"/>
              </w:rPr>
            </w:pPr>
            <w:r>
              <w:rPr>
                <w:rFonts w:ascii="Arial" w:hAnsi="Arial" w:cs="Arial"/>
                <w:sz w:val="18"/>
                <w:szCs w:val="18"/>
                <w:lang w:eastAsia="zh-CN"/>
              </w:rPr>
              <w:t>Lines 100-101</w:t>
            </w:r>
          </w:p>
        </w:tc>
      </w:tr>
      <w:tr w:rsidR="00077B44" w:rsidRPr="00807AD1"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807AD1" w:rsidRDefault="00077B44" w:rsidP="00077B44">
            <w:pPr>
              <w:pStyle w:val="Default"/>
              <w:spacing w:before="40" w:after="40"/>
              <w:rPr>
                <w:rFonts w:ascii="Arial" w:hAnsi="Arial" w:cs="Arial"/>
                <w:sz w:val="18"/>
                <w:szCs w:val="18"/>
              </w:rPr>
            </w:pPr>
            <w:r w:rsidRPr="00807AD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807AD1" w:rsidRDefault="00077B44" w:rsidP="00077B44">
            <w:pPr>
              <w:pStyle w:val="Default"/>
              <w:spacing w:before="40" w:after="40"/>
              <w:jc w:val="right"/>
              <w:rPr>
                <w:rFonts w:ascii="Arial" w:hAnsi="Arial" w:cs="Arial"/>
                <w:sz w:val="18"/>
                <w:szCs w:val="18"/>
              </w:rPr>
            </w:pPr>
            <w:r w:rsidRPr="00807AD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807AD1" w:rsidRDefault="00077B44" w:rsidP="00077B44">
            <w:pPr>
              <w:pStyle w:val="Default"/>
              <w:spacing w:before="40" w:after="40"/>
              <w:rPr>
                <w:rFonts w:ascii="Arial" w:hAnsi="Arial" w:cs="Arial"/>
                <w:sz w:val="18"/>
                <w:szCs w:val="18"/>
              </w:rPr>
            </w:pPr>
            <w:r w:rsidRPr="00807AD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D1E63E3" w:rsidR="00077B44" w:rsidRPr="00807AD1" w:rsidRDefault="00603EDD" w:rsidP="00077B44">
            <w:pPr>
              <w:pStyle w:val="Default"/>
              <w:spacing w:before="40" w:after="40"/>
              <w:rPr>
                <w:rFonts w:ascii="Arial" w:hAnsi="Arial" w:cs="Arial"/>
                <w:color w:val="auto"/>
                <w:sz w:val="18"/>
                <w:szCs w:val="18"/>
              </w:rPr>
            </w:pPr>
            <w:r>
              <w:rPr>
                <w:rFonts w:ascii="Arial" w:hAnsi="Arial" w:cs="Arial"/>
                <w:sz w:val="18"/>
                <w:szCs w:val="18"/>
                <w:lang w:eastAsia="zh-CN"/>
              </w:rPr>
              <w:t xml:space="preserve">Line </w:t>
            </w:r>
            <w:r>
              <w:rPr>
                <w:rFonts w:ascii="Arial" w:hAnsi="Arial" w:cs="Arial"/>
                <w:sz w:val="18"/>
                <w:szCs w:val="18"/>
                <w:lang w:eastAsia="zh-CN"/>
              </w:rPr>
              <w:t>373</w:t>
            </w:r>
          </w:p>
        </w:tc>
      </w:tr>
      <w:tr w:rsidR="00077B44" w:rsidRPr="00807AD1"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807AD1" w:rsidRDefault="00077B44" w:rsidP="00077B44">
            <w:pPr>
              <w:pStyle w:val="Default"/>
              <w:spacing w:before="40" w:after="40"/>
              <w:rPr>
                <w:rFonts w:ascii="Arial" w:hAnsi="Arial" w:cs="Arial"/>
                <w:sz w:val="18"/>
                <w:szCs w:val="18"/>
              </w:rPr>
            </w:pPr>
            <w:r w:rsidRPr="00807AD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807AD1" w:rsidRDefault="00077B44" w:rsidP="00077B44">
            <w:pPr>
              <w:pStyle w:val="Default"/>
              <w:spacing w:before="40" w:after="40"/>
              <w:jc w:val="right"/>
              <w:rPr>
                <w:rFonts w:ascii="Arial" w:hAnsi="Arial" w:cs="Arial"/>
                <w:sz w:val="18"/>
                <w:szCs w:val="18"/>
              </w:rPr>
            </w:pPr>
            <w:r w:rsidRPr="00807AD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807AD1" w:rsidRDefault="00077B44" w:rsidP="00077B44">
            <w:pPr>
              <w:pStyle w:val="Default"/>
              <w:spacing w:before="40" w:after="40"/>
              <w:rPr>
                <w:rFonts w:ascii="Arial" w:hAnsi="Arial" w:cs="Arial"/>
                <w:sz w:val="18"/>
                <w:szCs w:val="18"/>
              </w:rPr>
            </w:pPr>
            <w:r w:rsidRPr="00807AD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9C6FC98" w:rsidR="00077B44" w:rsidRPr="00807AD1" w:rsidRDefault="00603EDD" w:rsidP="00077B44">
            <w:pPr>
              <w:pStyle w:val="Default"/>
              <w:spacing w:before="40" w:after="40"/>
              <w:rPr>
                <w:rFonts w:ascii="Arial" w:hAnsi="Arial" w:cs="Arial"/>
                <w:color w:val="auto"/>
                <w:sz w:val="18"/>
                <w:szCs w:val="18"/>
              </w:rPr>
            </w:pPr>
            <w:r>
              <w:rPr>
                <w:rFonts w:ascii="Arial" w:hAnsi="Arial" w:cs="Arial"/>
                <w:sz w:val="18"/>
                <w:szCs w:val="18"/>
                <w:lang w:eastAsia="zh-CN"/>
              </w:rPr>
              <w:t>Line 37</w:t>
            </w:r>
            <w:r>
              <w:rPr>
                <w:rFonts w:ascii="Arial" w:hAnsi="Arial" w:cs="Arial"/>
                <w:sz w:val="18"/>
                <w:szCs w:val="18"/>
                <w:lang w:eastAsia="zh-CN"/>
              </w:rPr>
              <w:t>2</w:t>
            </w:r>
          </w:p>
        </w:tc>
      </w:tr>
      <w:tr w:rsidR="00077B44" w:rsidRPr="00807AD1"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807AD1" w:rsidRDefault="00077B44" w:rsidP="00077B44">
            <w:pPr>
              <w:pStyle w:val="Default"/>
              <w:spacing w:before="40" w:after="40"/>
              <w:rPr>
                <w:rFonts w:ascii="Arial" w:hAnsi="Arial" w:cs="Arial"/>
                <w:sz w:val="18"/>
                <w:szCs w:val="18"/>
              </w:rPr>
            </w:pPr>
            <w:r w:rsidRPr="00807AD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807AD1" w:rsidRDefault="00077B44" w:rsidP="00077B44">
            <w:pPr>
              <w:pStyle w:val="Default"/>
              <w:spacing w:before="40" w:after="40"/>
              <w:jc w:val="right"/>
              <w:rPr>
                <w:rFonts w:ascii="Arial" w:hAnsi="Arial" w:cs="Arial"/>
                <w:sz w:val="18"/>
                <w:szCs w:val="18"/>
              </w:rPr>
            </w:pPr>
            <w:r w:rsidRPr="00807AD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807AD1" w:rsidRDefault="00077B44" w:rsidP="00077B44">
            <w:pPr>
              <w:pStyle w:val="Default"/>
              <w:spacing w:before="40" w:after="40"/>
              <w:rPr>
                <w:rFonts w:ascii="Arial" w:hAnsi="Arial" w:cs="Arial"/>
                <w:sz w:val="18"/>
                <w:szCs w:val="18"/>
              </w:rPr>
            </w:pPr>
            <w:r w:rsidRPr="00807AD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D74F804" w:rsidR="00077B44" w:rsidRPr="00807AD1" w:rsidRDefault="00603EDD" w:rsidP="00077B44">
            <w:pPr>
              <w:pStyle w:val="Default"/>
              <w:spacing w:before="40" w:after="40"/>
              <w:rPr>
                <w:rFonts w:ascii="Arial" w:hAnsi="Arial" w:cs="Arial"/>
                <w:color w:val="auto"/>
                <w:sz w:val="18"/>
                <w:szCs w:val="18"/>
              </w:rPr>
            </w:pPr>
            <w:r>
              <w:rPr>
                <w:rFonts w:ascii="Arial" w:hAnsi="Arial" w:cs="Arial"/>
                <w:sz w:val="18"/>
                <w:szCs w:val="18"/>
                <w:lang w:eastAsia="zh-CN"/>
              </w:rPr>
              <w:t xml:space="preserve">Lines </w:t>
            </w:r>
            <w:r>
              <w:rPr>
                <w:rFonts w:ascii="Arial" w:hAnsi="Arial" w:cs="Arial"/>
                <w:sz w:val="18"/>
                <w:szCs w:val="18"/>
                <w:lang w:eastAsia="zh-CN"/>
              </w:rPr>
              <w:t>370-371</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22B5" w14:textId="77777777" w:rsidR="00E7464C" w:rsidRDefault="00E7464C">
      <w:r>
        <w:separator/>
      </w:r>
    </w:p>
  </w:endnote>
  <w:endnote w:type="continuationSeparator" w:id="0">
    <w:p w14:paraId="423951F1" w14:textId="77777777" w:rsidR="00E7464C" w:rsidRDefault="00E7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E75A" w14:textId="77777777" w:rsidR="00E7464C" w:rsidRDefault="00E7464C">
      <w:r>
        <w:separator/>
      </w:r>
    </w:p>
  </w:footnote>
  <w:footnote w:type="continuationSeparator" w:id="0">
    <w:p w14:paraId="4681FA86" w14:textId="77777777" w:rsidR="00E7464C" w:rsidRDefault="00E7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7F95A20A" w:rsidR="00947707" w:rsidRPr="00930A31" w:rsidRDefault="002D5D22"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513BD635">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57A7D"/>
    <w:rsid w:val="00077B44"/>
    <w:rsid w:val="00152CDB"/>
    <w:rsid w:val="0018323E"/>
    <w:rsid w:val="00190C83"/>
    <w:rsid w:val="00246C93"/>
    <w:rsid w:val="00256BAF"/>
    <w:rsid w:val="002A2A06"/>
    <w:rsid w:val="002D5D22"/>
    <w:rsid w:val="003103C2"/>
    <w:rsid w:val="003516AD"/>
    <w:rsid w:val="00363B8D"/>
    <w:rsid w:val="003760FB"/>
    <w:rsid w:val="003B79FF"/>
    <w:rsid w:val="00400A0B"/>
    <w:rsid w:val="00443C1D"/>
    <w:rsid w:val="00461576"/>
    <w:rsid w:val="004B588F"/>
    <w:rsid w:val="004C1685"/>
    <w:rsid w:val="005078EE"/>
    <w:rsid w:val="00550BF1"/>
    <w:rsid w:val="0059028D"/>
    <w:rsid w:val="005979B8"/>
    <w:rsid w:val="00603EDD"/>
    <w:rsid w:val="006E5FE2"/>
    <w:rsid w:val="006F3BA6"/>
    <w:rsid w:val="00726794"/>
    <w:rsid w:val="0077253C"/>
    <w:rsid w:val="00807AD1"/>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7464C"/>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Zhang Kai</cp:lastModifiedBy>
  <cp:revision>2</cp:revision>
  <cp:lastPrinted>2020-11-24T03:02:00Z</cp:lastPrinted>
  <dcterms:created xsi:type="dcterms:W3CDTF">2024-01-19T14:01:00Z</dcterms:created>
  <dcterms:modified xsi:type="dcterms:W3CDTF">2024-01-19T14:01:00Z</dcterms:modified>
</cp:coreProperties>
</file>