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A8AC5" w14:textId="77777777" w:rsidR="00004803" w:rsidRDefault="00004803" w:rsidP="00004803">
      <w:pPr>
        <w:pStyle w:val="BodyText"/>
        <w:spacing w:before="195"/>
      </w:pPr>
    </w:p>
    <w:p w14:paraId="3FDA6BE7" w14:textId="77777777" w:rsidR="00004803" w:rsidRPr="00004803" w:rsidRDefault="00004803" w:rsidP="00004803">
      <w:pPr>
        <w:pStyle w:val="BodyText"/>
        <w:spacing w:before="1"/>
        <w:ind w:left="1108" w:hanging="399"/>
      </w:pPr>
      <w:r w:rsidRPr="00004803">
        <w:rPr>
          <w:b/>
        </w:rPr>
        <w:t>Table</w:t>
      </w:r>
      <w:r w:rsidRPr="00004803">
        <w:rPr>
          <w:b/>
          <w:spacing w:val="-8"/>
        </w:rPr>
        <w:t xml:space="preserve"> </w:t>
      </w:r>
      <w:r w:rsidRPr="00004803">
        <w:rPr>
          <w:b/>
        </w:rPr>
        <w:t>9.</w:t>
      </w:r>
      <w:r w:rsidRPr="00004803">
        <w:rPr>
          <w:b/>
          <w:spacing w:val="3"/>
        </w:rPr>
        <w:t xml:space="preserve"> </w:t>
      </w:r>
      <w:r w:rsidRPr="00004803">
        <w:t>The</w:t>
      </w:r>
      <w:r w:rsidRPr="00004803">
        <w:rPr>
          <w:spacing w:val="-7"/>
        </w:rPr>
        <w:t xml:space="preserve"> </w:t>
      </w:r>
      <w:r w:rsidRPr="00004803">
        <w:t>experimental</w:t>
      </w:r>
      <w:r w:rsidRPr="00004803">
        <w:rPr>
          <w:spacing w:val="-7"/>
        </w:rPr>
        <w:t xml:space="preserve"> </w:t>
      </w:r>
      <w:r w:rsidRPr="00004803">
        <w:t>values</w:t>
      </w:r>
      <w:r w:rsidRPr="00004803">
        <w:rPr>
          <w:spacing w:val="-7"/>
        </w:rPr>
        <w:t xml:space="preserve"> </w:t>
      </w:r>
      <w:r w:rsidRPr="00004803">
        <w:t>of</w:t>
      </w:r>
      <w:r w:rsidRPr="00004803">
        <w:rPr>
          <w:spacing w:val="-7"/>
        </w:rPr>
        <w:t xml:space="preserve"> </w:t>
      </w:r>
      <w:r w:rsidRPr="00004803">
        <w:t>the</w:t>
      </w:r>
      <w:r w:rsidRPr="00004803">
        <w:rPr>
          <w:spacing w:val="-7"/>
        </w:rPr>
        <w:t xml:space="preserve"> </w:t>
      </w:r>
      <w:r w:rsidRPr="00004803">
        <w:t>performance</w:t>
      </w:r>
      <w:r w:rsidRPr="00004803">
        <w:rPr>
          <w:spacing w:val="-7"/>
        </w:rPr>
        <w:t xml:space="preserve"> </w:t>
      </w:r>
      <w:r w:rsidRPr="00004803">
        <w:t>metrics</w:t>
      </w:r>
      <w:r w:rsidRPr="00004803">
        <w:rPr>
          <w:spacing w:val="-7"/>
        </w:rPr>
        <w:t xml:space="preserve"> </w:t>
      </w:r>
      <w:r w:rsidRPr="00004803">
        <w:t>obtained</w:t>
      </w:r>
      <w:r w:rsidRPr="00004803">
        <w:rPr>
          <w:spacing w:val="-7"/>
        </w:rPr>
        <w:t xml:space="preserve"> </w:t>
      </w:r>
      <w:r w:rsidRPr="00004803">
        <w:t>for</w:t>
      </w:r>
      <w:r w:rsidRPr="00004803">
        <w:rPr>
          <w:spacing w:val="-7"/>
        </w:rPr>
        <w:t xml:space="preserve"> </w:t>
      </w:r>
      <w:r w:rsidRPr="00004803">
        <w:t>the</w:t>
      </w:r>
      <w:r w:rsidRPr="00004803">
        <w:rPr>
          <w:spacing w:val="-7"/>
        </w:rPr>
        <w:t xml:space="preserve"> </w:t>
      </w:r>
      <w:r w:rsidRPr="00004803">
        <w:t>training</w:t>
      </w:r>
      <w:r w:rsidRPr="00004803">
        <w:rPr>
          <w:spacing w:val="-7"/>
        </w:rPr>
        <w:t xml:space="preserve"> </w:t>
      </w:r>
      <w:r w:rsidRPr="00004803">
        <w:t>set</w:t>
      </w:r>
      <w:r w:rsidRPr="00004803">
        <w:rPr>
          <w:spacing w:val="-7"/>
        </w:rPr>
        <w:t xml:space="preserve"> </w:t>
      </w:r>
      <w:r w:rsidRPr="00004803">
        <w:t>of</w:t>
      </w:r>
      <w:r w:rsidRPr="00004803">
        <w:rPr>
          <w:spacing w:val="-7"/>
        </w:rPr>
        <w:t xml:space="preserve"> </w:t>
      </w:r>
      <w:proofErr w:type="spellStart"/>
      <w:r w:rsidRPr="00004803">
        <w:rPr>
          <w:spacing w:val="-2"/>
        </w:rPr>
        <w:t>Tamaguri</w:t>
      </w:r>
      <w:proofErr w:type="spellEnd"/>
      <w:r w:rsidRPr="00004803">
        <w:rPr>
          <w:spacing w:val="-2"/>
        </w:rPr>
        <w:t>.</w:t>
      </w:r>
    </w:p>
    <w:p w14:paraId="396A4992" w14:textId="77777777" w:rsidR="00004803" w:rsidRDefault="00004803" w:rsidP="00004803">
      <w:pPr>
        <w:pStyle w:val="BodyText"/>
        <w:spacing w:before="9"/>
        <w:rPr>
          <w:sz w:val="19"/>
        </w:rPr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50"/>
        <w:gridCol w:w="874"/>
        <w:gridCol w:w="689"/>
      </w:tblGrid>
      <w:tr w:rsidR="00004803" w14:paraId="177DD554" w14:textId="77777777" w:rsidTr="00004803">
        <w:trPr>
          <w:trHeight w:val="476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8E9" w14:textId="77777777" w:rsidR="00004803" w:rsidRDefault="00004803" w:rsidP="008C3194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20B51871" w14:textId="77777777" w:rsidR="00004803" w:rsidRDefault="00004803" w:rsidP="008C3194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59B3" w14:textId="77777777" w:rsidR="00004803" w:rsidRDefault="00004803" w:rsidP="008C3194">
            <w:pPr>
              <w:pStyle w:val="TableParagraph"/>
              <w:spacing w:before="101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2024" w14:textId="77777777" w:rsidR="00004803" w:rsidRDefault="00004803" w:rsidP="008C3194">
            <w:pPr>
              <w:pStyle w:val="TableParagraph"/>
              <w:spacing w:before="85"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1012BF13" w14:textId="77777777" w:rsidR="00004803" w:rsidRDefault="00004803" w:rsidP="008C3194">
            <w:pPr>
              <w:pStyle w:val="TableParagraph"/>
              <w:spacing w:before="101" w:line="240" w:lineRule="auto"/>
              <w:ind w:left="5" w:right="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3A390602" w14:textId="77777777" w:rsidR="00004803" w:rsidRDefault="00004803" w:rsidP="008C3194">
            <w:pPr>
              <w:pStyle w:val="TableParagraph"/>
              <w:spacing w:before="101" w:line="240" w:lineRule="auto"/>
              <w:ind w:left="8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38A846DB" w14:textId="77777777" w:rsidR="00004803" w:rsidRDefault="00004803" w:rsidP="008C3194">
            <w:pPr>
              <w:pStyle w:val="TableParagraph"/>
              <w:spacing w:before="101" w:line="240" w:lineRule="auto"/>
              <w:ind w:left="6" w:right="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</w:tcPr>
          <w:p w14:paraId="2AB30804" w14:textId="77777777" w:rsidR="00004803" w:rsidRDefault="00004803" w:rsidP="008C3194">
            <w:pPr>
              <w:pStyle w:val="TableParagraph"/>
              <w:spacing w:before="101" w:line="240" w:lineRule="auto"/>
              <w:ind w:left="9" w:right="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RMSRE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 w14:paraId="31474DBB" w14:textId="77777777" w:rsidR="00004803" w:rsidRDefault="00004803" w:rsidP="008C3194">
            <w:pPr>
              <w:pStyle w:val="TableParagraph"/>
              <w:spacing w:before="101" w:line="240" w:lineRule="auto"/>
              <w:ind w:left="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004803" w14:paraId="00375CAC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516DBB8D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0E75C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7878BE23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0.559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B233F86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0.842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2248C66E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0.701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5CF14021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1.043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2E36077C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0.219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69C9DD30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0.631</w:t>
            </w:r>
          </w:p>
        </w:tc>
      </w:tr>
      <w:tr w:rsidR="00004803" w14:paraId="0B30A691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66EAEAFA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C1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D457760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D017E15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4D4ECE29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0.503</w:t>
            </w:r>
          </w:p>
          <w:p w14:paraId="6347CF43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0.524</w:t>
            </w:r>
          </w:p>
        </w:tc>
        <w:tc>
          <w:tcPr>
            <w:tcW w:w="687" w:type="dxa"/>
          </w:tcPr>
          <w:p w14:paraId="54E72B69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0.810</w:t>
            </w:r>
          </w:p>
          <w:p w14:paraId="43792E77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0.824</w:t>
            </w:r>
          </w:p>
        </w:tc>
        <w:tc>
          <w:tcPr>
            <w:tcW w:w="687" w:type="dxa"/>
          </w:tcPr>
          <w:p w14:paraId="1AF86479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0.656</w:t>
            </w:r>
          </w:p>
          <w:p w14:paraId="4633363F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0.674</w:t>
            </w:r>
          </w:p>
        </w:tc>
        <w:tc>
          <w:tcPr>
            <w:tcW w:w="750" w:type="dxa"/>
          </w:tcPr>
          <w:p w14:paraId="35B4E2E2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1.108</w:t>
            </w:r>
          </w:p>
          <w:p w14:paraId="7770C354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1.084</w:t>
            </w:r>
          </w:p>
        </w:tc>
        <w:tc>
          <w:tcPr>
            <w:tcW w:w="874" w:type="dxa"/>
          </w:tcPr>
          <w:p w14:paraId="3C025571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0.239</w:t>
            </w:r>
          </w:p>
          <w:p w14:paraId="4094A77E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0.227</w:t>
            </w:r>
          </w:p>
        </w:tc>
        <w:tc>
          <w:tcPr>
            <w:tcW w:w="689" w:type="dxa"/>
          </w:tcPr>
          <w:p w14:paraId="21EA65A4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0.673</w:t>
            </w:r>
          </w:p>
          <w:p w14:paraId="384A0864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0.655</w:t>
            </w:r>
          </w:p>
        </w:tc>
      </w:tr>
      <w:tr w:rsidR="00004803" w14:paraId="557BFDDD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6472D207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5014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53CDA91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0.560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A99DB92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0.843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B894349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0.701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7BE719CA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6BD54527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0.218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FCAE339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0.630</w:t>
            </w:r>
          </w:p>
        </w:tc>
      </w:tr>
      <w:tr w:rsidR="00004803" w14:paraId="7CDCAFC5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0C6E061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A9B97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E4FCC18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6557F32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8FD9022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428F42A4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0.272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0CFC62B3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0.055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49632DB1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0.163</w:t>
            </w:r>
          </w:p>
        </w:tc>
      </w:tr>
      <w:tr w:rsidR="00004803" w14:paraId="604AC8CA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9501BEB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C2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14BC9E1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38CAFD4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274231DB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0.957</w:t>
            </w:r>
          </w:p>
          <w:p w14:paraId="317F703B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0.968</w:t>
            </w:r>
          </w:p>
        </w:tc>
        <w:tc>
          <w:tcPr>
            <w:tcW w:w="687" w:type="dxa"/>
          </w:tcPr>
          <w:p w14:paraId="010160D4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  <w:p w14:paraId="2CEC4CE1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</w:tcPr>
          <w:p w14:paraId="004E1F7F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  <w:p w14:paraId="501AFC40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0.980</w:t>
            </w:r>
          </w:p>
        </w:tc>
        <w:tc>
          <w:tcPr>
            <w:tcW w:w="750" w:type="dxa"/>
          </w:tcPr>
          <w:p w14:paraId="364C12C8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0.327</w:t>
            </w:r>
          </w:p>
          <w:p w14:paraId="1F7965F0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0.280</w:t>
            </w:r>
          </w:p>
        </w:tc>
        <w:tc>
          <w:tcPr>
            <w:tcW w:w="874" w:type="dxa"/>
          </w:tcPr>
          <w:p w14:paraId="0F487584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  <w:p w14:paraId="69D10DCF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0.057</w:t>
            </w:r>
          </w:p>
        </w:tc>
        <w:tc>
          <w:tcPr>
            <w:tcW w:w="689" w:type="dxa"/>
          </w:tcPr>
          <w:p w14:paraId="140BBBA2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0.199</w:t>
            </w:r>
          </w:p>
          <w:p w14:paraId="2129EBE1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0.169</w:t>
            </w:r>
          </w:p>
        </w:tc>
      </w:tr>
      <w:tr w:rsidR="00004803" w14:paraId="668D6047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3005D41C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122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64932D3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12F8A96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7E496B2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0.982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177634AF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0.265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CCFE788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3EF20A99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0.159</w:t>
            </w:r>
          </w:p>
        </w:tc>
      </w:tr>
      <w:tr w:rsidR="00004803" w14:paraId="56740239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58B375AF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69802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32F271F9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0.642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A0B3101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0.882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A63BB25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0.762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1F0F54BB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0.939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2A325F0E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0.189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69755CBF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0.564</w:t>
            </w:r>
          </w:p>
        </w:tc>
      </w:tr>
      <w:tr w:rsidR="00004803" w14:paraId="554E785F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B8621B2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C3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23C76D1A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4B14434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0F925CDB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0.581</w:t>
            </w:r>
          </w:p>
          <w:p w14:paraId="7D00E87D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0.651</w:t>
            </w:r>
          </w:p>
        </w:tc>
        <w:tc>
          <w:tcPr>
            <w:tcW w:w="687" w:type="dxa"/>
          </w:tcPr>
          <w:p w14:paraId="26E406B0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0.854</w:t>
            </w:r>
          </w:p>
          <w:p w14:paraId="14E14A68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0.885</w:t>
            </w:r>
          </w:p>
        </w:tc>
        <w:tc>
          <w:tcPr>
            <w:tcW w:w="687" w:type="dxa"/>
          </w:tcPr>
          <w:p w14:paraId="21F041AA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0.717</w:t>
            </w:r>
          </w:p>
          <w:p w14:paraId="1913CDFC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0.768</w:t>
            </w:r>
          </w:p>
        </w:tc>
        <w:tc>
          <w:tcPr>
            <w:tcW w:w="750" w:type="dxa"/>
          </w:tcPr>
          <w:p w14:paraId="27D1EB01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1.017</w:t>
            </w:r>
          </w:p>
          <w:p w14:paraId="3B315084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0.928</w:t>
            </w:r>
          </w:p>
        </w:tc>
        <w:tc>
          <w:tcPr>
            <w:tcW w:w="874" w:type="dxa"/>
          </w:tcPr>
          <w:p w14:paraId="6DEAB8E8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0.203</w:t>
            </w:r>
          </w:p>
          <w:p w14:paraId="60C49E21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0.182</w:t>
            </w:r>
          </w:p>
        </w:tc>
        <w:tc>
          <w:tcPr>
            <w:tcW w:w="689" w:type="dxa"/>
          </w:tcPr>
          <w:p w14:paraId="71F34FF2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0.610</w:t>
            </w:r>
          </w:p>
          <w:p w14:paraId="1E4EEFB3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0.555</w:t>
            </w:r>
          </w:p>
        </w:tc>
      </w:tr>
      <w:tr w:rsidR="00004803" w14:paraId="376BBED5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3E6CC641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B1C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6C5D6A9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0.678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EC8E409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0.897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BE13AE1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0.787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0A9CD5A2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0.891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3DBC6020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0.175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7EC06EE8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0.533</w:t>
            </w:r>
          </w:p>
        </w:tc>
      </w:tr>
      <w:tr w:rsidR="00004803" w14:paraId="1F9BE965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3B84B14B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261C3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46BD55AC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0.604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88C8D9C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0.864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321899D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0.734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68A9341C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3E40FB8D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0.201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5DFF20D8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0.595</w:t>
            </w:r>
          </w:p>
        </w:tc>
      </w:tr>
      <w:tr w:rsidR="00004803" w14:paraId="0D2AF724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B5582E3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C4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A8B04F9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24A9B60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23378054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0.558</w:t>
            </w:r>
          </w:p>
          <w:p w14:paraId="2342D0D0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0.619</w:t>
            </w:r>
          </w:p>
        </w:tc>
        <w:tc>
          <w:tcPr>
            <w:tcW w:w="687" w:type="dxa"/>
          </w:tcPr>
          <w:p w14:paraId="55517B2D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0.843</w:t>
            </w:r>
          </w:p>
          <w:p w14:paraId="31EF4F5B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0.871</w:t>
            </w:r>
          </w:p>
        </w:tc>
        <w:tc>
          <w:tcPr>
            <w:tcW w:w="687" w:type="dxa"/>
          </w:tcPr>
          <w:p w14:paraId="44C42003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0.701</w:t>
            </w:r>
          </w:p>
          <w:p w14:paraId="330CF7A5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0.745</w:t>
            </w:r>
          </w:p>
        </w:tc>
        <w:tc>
          <w:tcPr>
            <w:tcW w:w="750" w:type="dxa"/>
          </w:tcPr>
          <w:p w14:paraId="138545A4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1.044</w:t>
            </w:r>
          </w:p>
          <w:p w14:paraId="7ACD701A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874" w:type="dxa"/>
          </w:tcPr>
          <w:p w14:paraId="3652993F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0.215</w:t>
            </w:r>
          </w:p>
          <w:p w14:paraId="19CDCCD9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0.197</w:t>
            </w:r>
          </w:p>
        </w:tc>
        <w:tc>
          <w:tcPr>
            <w:tcW w:w="689" w:type="dxa"/>
          </w:tcPr>
          <w:p w14:paraId="073854D6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0.629</w:t>
            </w:r>
          </w:p>
          <w:p w14:paraId="171B4B78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0.583</w:t>
            </w:r>
          </w:p>
        </w:tc>
      </w:tr>
      <w:tr w:rsidR="00004803" w14:paraId="1F04EBA4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4457CA90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CFC6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41E9DA7D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0.659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36FB51E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F841338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0.773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78E22495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0.918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16A24EC9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0.184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BB522CC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0.551</w:t>
            </w:r>
          </w:p>
        </w:tc>
      </w:tr>
      <w:tr w:rsidR="00004803" w14:paraId="6496E2FF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AD0AC0D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52E69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0EB25B1F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B5E7A18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227ECFA6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75F0E08E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0.271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34E38BD7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0.055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18789272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0.163</w:t>
            </w:r>
          </w:p>
        </w:tc>
      </w:tr>
      <w:tr w:rsidR="00004803" w14:paraId="5044BCA0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B8F4AB3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C5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13316463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8E4D5A5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2DE5172D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0.951</w:t>
            </w:r>
          </w:p>
          <w:p w14:paraId="48B6D2F8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0.974</w:t>
            </w:r>
          </w:p>
        </w:tc>
        <w:tc>
          <w:tcPr>
            <w:tcW w:w="687" w:type="dxa"/>
          </w:tcPr>
          <w:p w14:paraId="28C841B9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  <w:p w14:paraId="258E1094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</w:tc>
        <w:tc>
          <w:tcPr>
            <w:tcW w:w="687" w:type="dxa"/>
          </w:tcPr>
          <w:p w14:paraId="561EC459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0.969</w:t>
            </w:r>
          </w:p>
          <w:p w14:paraId="755F6837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</w:tc>
        <w:tc>
          <w:tcPr>
            <w:tcW w:w="750" w:type="dxa"/>
          </w:tcPr>
          <w:p w14:paraId="682DF6AC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0.347</w:t>
            </w:r>
          </w:p>
          <w:p w14:paraId="465D0584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0.252</w:t>
            </w:r>
          </w:p>
        </w:tc>
        <w:tc>
          <w:tcPr>
            <w:tcW w:w="874" w:type="dxa"/>
          </w:tcPr>
          <w:p w14:paraId="79A97B68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0.075</w:t>
            </w:r>
          </w:p>
          <w:p w14:paraId="75F0388B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0.051</w:t>
            </w:r>
          </w:p>
        </w:tc>
        <w:tc>
          <w:tcPr>
            <w:tcW w:w="689" w:type="dxa"/>
          </w:tcPr>
          <w:p w14:paraId="1BB61EC4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0.211</w:t>
            </w:r>
          </w:p>
          <w:p w14:paraId="34C6F8D4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0.151</w:t>
            </w:r>
          </w:p>
        </w:tc>
      </w:tr>
      <w:tr w:rsidR="00004803" w14:paraId="7692E96E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78051745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767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0ED505A5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D463BB9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0.994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A6DE533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0.985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54FEA9D2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0.244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48C5C464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0.049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60C07C4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0.146</w:t>
            </w:r>
          </w:p>
        </w:tc>
      </w:tr>
      <w:tr w:rsidR="00004803" w14:paraId="4B7B945B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D120B22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20007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5707DCF1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0.978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3B3DF91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694AB99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0.986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1087D1F8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0.231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458ED236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0.047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13234786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0.139</w:t>
            </w:r>
          </w:p>
        </w:tc>
      </w:tr>
      <w:tr w:rsidR="00004803" w14:paraId="78A17781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EF73522" w14:textId="77777777" w:rsidR="00004803" w:rsidRDefault="00004803" w:rsidP="008C3194">
            <w:pPr>
              <w:pStyle w:val="TableParagraph"/>
              <w:spacing w:before="116" w:line="240" w:lineRule="auto"/>
              <w:ind w:left="6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C6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CBE3D88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94B5EA0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1B7A0043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0.976</w:t>
            </w:r>
          </w:p>
          <w:p w14:paraId="3268BF8A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</w:tcPr>
          <w:p w14:paraId="7788E99F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  <w:p w14:paraId="5A776675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0.997</w:t>
            </w:r>
          </w:p>
        </w:tc>
        <w:tc>
          <w:tcPr>
            <w:tcW w:w="687" w:type="dxa"/>
          </w:tcPr>
          <w:p w14:paraId="31A26D59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0.985</w:t>
            </w:r>
          </w:p>
          <w:p w14:paraId="3F49B6D0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</w:tc>
        <w:tc>
          <w:tcPr>
            <w:tcW w:w="750" w:type="dxa"/>
          </w:tcPr>
          <w:p w14:paraId="09F72E58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0.243</w:t>
            </w:r>
          </w:p>
          <w:p w14:paraId="6AB9A535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0.171</w:t>
            </w:r>
          </w:p>
        </w:tc>
        <w:tc>
          <w:tcPr>
            <w:tcW w:w="874" w:type="dxa"/>
          </w:tcPr>
          <w:p w14:paraId="6F03C7C7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0.048</w:t>
            </w:r>
          </w:p>
          <w:p w14:paraId="7F142236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0.034</w:t>
            </w:r>
          </w:p>
        </w:tc>
        <w:tc>
          <w:tcPr>
            <w:tcW w:w="689" w:type="dxa"/>
          </w:tcPr>
          <w:p w14:paraId="42717AD0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0.145</w:t>
            </w:r>
          </w:p>
          <w:p w14:paraId="16814785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0.102</w:t>
            </w:r>
          </w:p>
        </w:tc>
      </w:tr>
      <w:tr w:rsidR="00004803" w14:paraId="3858E0B4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657286EC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FDB3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547A06E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7E28516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81870C4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0.994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2CAAC587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0.159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E6899F8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0.031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7DE79555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0.095</w:t>
            </w:r>
          </w:p>
        </w:tc>
      </w:tr>
      <w:tr w:rsidR="00004803" w14:paraId="54CCFD2A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44B138ED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1A646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34B4C4E4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0.676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5F2232A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0.896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53BCEEA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0.786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627D9383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0.894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069104C0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0.181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046FEC68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0.537</w:t>
            </w:r>
          </w:p>
        </w:tc>
      </w:tr>
      <w:tr w:rsidR="00004803" w14:paraId="11A7E97D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719149D" w14:textId="77777777" w:rsidR="00004803" w:rsidRDefault="00004803" w:rsidP="008C3194">
            <w:pPr>
              <w:pStyle w:val="TableParagraph"/>
              <w:spacing w:before="116" w:line="240" w:lineRule="auto"/>
              <w:ind w:left="3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C7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7838BB80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37E0FFE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06384BBC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0.627</w:t>
            </w:r>
          </w:p>
          <w:p w14:paraId="38BE1136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0.741</w:t>
            </w:r>
          </w:p>
        </w:tc>
        <w:tc>
          <w:tcPr>
            <w:tcW w:w="687" w:type="dxa"/>
          </w:tcPr>
          <w:p w14:paraId="6EA71B02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0.873</w:t>
            </w:r>
          </w:p>
          <w:p w14:paraId="1BC40621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0.921</w:t>
            </w:r>
          </w:p>
        </w:tc>
        <w:tc>
          <w:tcPr>
            <w:tcW w:w="687" w:type="dxa"/>
          </w:tcPr>
          <w:p w14:paraId="4A2BD0C4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0.750</w:t>
            </w:r>
          </w:p>
          <w:p w14:paraId="0DF4D290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0.831</w:t>
            </w:r>
          </w:p>
        </w:tc>
        <w:tc>
          <w:tcPr>
            <w:tcW w:w="750" w:type="dxa"/>
          </w:tcPr>
          <w:p w14:paraId="043E8C3F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0.960</w:t>
            </w:r>
          </w:p>
          <w:p w14:paraId="6E970D9F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0.800</w:t>
            </w:r>
          </w:p>
        </w:tc>
        <w:tc>
          <w:tcPr>
            <w:tcW w:w="874" w:type="dxa"/>
          </w:tcPr>
          <w:p w14:paraId="33F28A91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0.186</w:t>
            </w:r>
          </w:p>
          <w:p w14:paraId="7ABAB59D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0.152</w:t>
            </w:r>
          </w:p>
        </w:tc>
        <w:tc>
          <w:tcPr>
            <w:tcW w:w="689" w:type="dxa"/>
          </w:tcPr>
          <w:p w14:paraId="67D6392D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0.573</w:t>
            </w:r>
          </w:p>
          <w:p w14:paraId="205C57FB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0.476</w:t>
            </w:r>
          </w:p>
        </w:tc>
      </w:tr>
      <w:tr w:rsidR="00004803" w14:paraId="7471E49C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71B527D0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5ABC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736C806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0.746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BA44CF7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0.923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929A82C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0.835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7E259757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0.791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032BF260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0.151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47FDF377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0.471</w:t>
            </w:r>
          </w:p>
        </w:tc>
      </w:tr>
      <w:tr w:rsidR="00004803" w14:paraId="01E98A97" w14:textId="77777777" w:rsidTr="00004803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505C3759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422C7" w14:textId="77777777" w:rsidR="00004803" w:rsidRDefault="00004803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0B771725" w14:textId="77777777" w:rsidR="00004803" w:rsidRDefault="00004803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2BF9AD0" w14:textId="77777777" w:rsidR="00004803" w:rsidRDefault="00004803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0.998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BA31C7E" w14:textId="77777777" w:rsidR="00004803" w:rsidRDefault="00004803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0.995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7B88DC38" w14:textId="77777777" w:rsidR="00004803" w:rsidRDefault="00004803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0.141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4C75575D" w14:textId="77777777" w:rsidR="00004803" w:rsidRDefault="00004803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0.029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4CA570E9" w14:textId="77777777" w:rsidR="00004803" w:rsidRDefault="00004803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0.085</w:t>
            </w:r>
          </w:p>
        </w:tc>
      </w:tr>
      <w:tr w:rsidR="00004803" w14:paraId="14E69057" w14:textId="77777777" w:rsidTr="00004803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77768491" w14:textId="77777777" w:rsidR="00004803" w:rsidRDefault="00004803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C8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18C893FC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1E1E4EA" w14:textId="77777777" w:rsidR="00004803" w:rsidRDefault="00004803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217D1F4" w14:textId="77777777" w:rsidR="00004803" w:rsidRDefault="00004803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0.956</w:t>
            </w:r>
          </w:p>
          <w:p w14:paraId="56DE5B86" w14:textId="77777777" w:rsidR="00004803" w:rsidRDefault="00004803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687" w:type="dxa"/>
          </w:tcPr>
          <w:p w14:paraId="2B6A1460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  <w:p w14:paraId="1F9C618C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0.998</w:t>
            </w:r>
          </w:p>
        </w:tc>
        <w:tc>
          <w:tcPr>
            <w:tcW w:w="687" w:type="dxa"/>
          </w:tcPr>
          <w:p w14:paraId="4D56F3F4" w14:textId="77777777" w:rsidR="00004803" w:rsidRDefault="00004803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  <w:p w14:paraId="1BD9A50B" w14:textId="77777777" w:rsidR="00004803" w:rsidRDefault="00004803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0.995</w:t>
            </w:r>
          </w:p>
        </w:tc>
        <w:tc>
          <w:tcPr>
            <w:tcW w:w="750" w:type="dxa"/>
          </w:tcPr>
          <w:p w14:paraId="079D62D4" w14:textId="77777777" w:rsidR="00004803" w:rsidRDefault="00004803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0.331</w:t>
            </w:r>
          </w:p>
          <w:p w14:paraId="3BE50B99" w14:textId="77777777" w:rsidR="00004803" w:rsidRDefault="00004803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0.143</w:t>
            </w:r>
          </w:p>
        </w:tc>
        <w:tc>
          <w:tcPr>
            <w:tcW w:w="874" w:type="dxa"/>
          </w:tcPr>
          <w:p w14:paraId="5CFAC958" w14:textId="77777777" w:rsidR="00004803" w:rsidRDefault="00004803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0.075</w:t>
            </w:r>
          </w:p>
          <w:p w14:paraId="1C0B09DD" w14:textId="77777777" w:rsidR="00004803" w:rsidRDefault="00004803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0.029</w:t>
            </w:r>
          </w:p>
        </w:tc>
        <w:tc>
          <w:tcPr>
            <w:tcW w:w="689" w:type="dxa"/>
          </w:tcPr>
          <w:p w14:paraId="6E863567" w14:textId="77777777" w:rsidR="00004803" w:rsidRDefault="00004803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0.203</w:t>
            </w:r>
          </w:p>
          <w:p w14:paraId="2DBBB39E" w14:textId="77777777" w:rsidR="00004803" w:rsidRDefault="00004803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0.086</w:t>
            </w:r>
          </w:p>
        </w:tc>
      </w:tr>
      <w:tr w:rsidR="00004803" w14:paraId="0DA41DEE" w14:textId="77777777" w:rsidTr="00004803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6C3C0835" w14:textId="77777777" w:rsidR="00004803" w:rsidRDefault="00004803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8B5" w14:textId="77777777" w:rsidR="00004803" w:rsidRDefault="00004803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26D708B" w14:textId="77777777" w:rsidR="00004803" w:rsidRDefault="00004803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B8367B3" w14:textId="77777777" w:rsidR="00004803" w:rsidRDefault="00004803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B2E2AC0" w14:textId="77777777" w:rsidR="00004803" w:rsidRDefault="00004803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0.995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052AD0BC" w14:textId="77777777" w:rsidR="00004803" w:rsidRDefault="00004803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0.139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56966CA0" w14:textId="77777777" w:rsidR="00004803" w:rsidRDefault="00004803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0.027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3D21608" w14:textId="77777777" w:rsidR="00004803" w:rsidRDefault="00004803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0.083</w:t>
            </w:r>
          </w:p>
        </w:tc>
      </w:tr>
    </w:tbl>
    <w:p w14:paraId="6C1CF1F3" w14:textId="464FD8BA" w:rsidR="00004803" w:rsidRDefault="00004803" w:rsidP="00004803">
      <w:pPr>
        <w:ind w:left="1981" w:hanging="705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RMSE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measured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 w:rsidRPr="00004803">
        <w:rPr>
          <w:iCs/>
          <w:spacing w:val="-2"/>
          <w:sz w:val="18"/>
        </w:rPr>
        <w:t>mm</w:t>
      </w:r>
      <w:r w:rsidRPr="00004803">
        <w:rPr>
          <w:iCs/>
          <w:spacing w:val="-2"/>
          <w:sz w:val="18"/>
        </w:rPr>
        <w:t>/</w:t>
      </w:r>
      <w:r w:rsidRPr="00004803">
        <w:rPr>
          <w:iCs/>
          <w:spacing w:val="-2"/>
          <w:sz w:val="18"/>
        </w:rPr>
        <w:t>day</w:t>
      </w:r>
      <w:r w:rsidRPr="00004803">
        <w:rPr>
          <w:iCs/>
          <w:spacing w:val="-2"/>
          <w:sz w:val="18"/>
        </w:rPr>
        <w:t>.</w:t>
      </w:r>
    </w:p>
    <w:p w14:paraId="633F2EA6" w14:textId="77777777" w:rsidR="001142C6" w:rsidRDefault="001142C6"/>
    <w:sectPr w:rsidR="00114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03"/>
    <w:rsid w:val="00004803"/>
    <w:rsid w:val="001142C6"/>
    <w:rsid w:val="00365219"/>
    <w:rsid w:val="007321C9"/>
    <w:rsid w:val="007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6763"/>
  <w15:chartTrackingRefBased/>
  <w15:docId w15:val="{70F94F7F-D734-4DC4-AC14-8AF9779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480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80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4803"/>
    <w:pPr>
      <w:spacing w:line="227" w:lineRule="exact"/>
      <w:ind w:left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1</cp:revision>
  <dcterms:created xsi:type="dcterms:W3CDTF">2024-04-01T14:58:00Z</dcterms:created>
  <dcterms:modified xsi:type="dcterms:W3CDTF">2024-04-01T14:59:00Z</dcterms:modified>
</cp:coreProperties>
</file>