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6FB0" w14:textId="77777777" w:rsidR="00E54620" w:rsidRDefault="00000000">
      <w:pPr>
        <w:pStyle w:val="Standard"/>
      </w:pPr>
      <w:bookmarkStart w:id="0" w:name="__RefHeading___Toc28084_1214962316"/>
      <w:r>
        <w:rPr>
          <w:b/>
          <w:bCs/>
        </w:rPr>
        <w:t>Table S2.</w:t>
      </w:r>
      <w:r>
        <w:t xml:space="preserve"> Sources and level of geography for COVID-19 case data corresponding to each city in the dataset.</w:t>
      </w:r>
      <w:bookmarkEnd w:id="0"/>
    </w:p>
    <w:p w14:paraId="09C883F0" w14:textId="77777777" w:rsidR="00E54620" w:rsidRDefault="00E54620">
      <w:pPr>
        <w:pStyle w:val="Standard"/>
        <w:rPr>
          <w:b/>
          <w:bCs/>
        </w:rPr>
      </w:pPr>
    </w:p>
    <w:tbl>
      <w:tblPr>
        <w:tblW w:w="958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420"/>
        <w:gridCol w:w="3323"/>
        <w:gridCol w:w="3570"/>
      </w:tblGrid>
      <w:tr w:rsidR="00E54620" w14:paraId="78CE002A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A4F39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E3106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B7BA4" w14:textId="77777777" w:rsidR="00E54620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>Geography of case data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2E87D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Source</w:t>
            </w:r>
          </w:p>
        </w:tc>
      </w:tr>
      <w:tr w:rsidR="00E54620" w14:paraId="3ABC452C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935A9" w14:textId="77777777" w:rsidR="00E54620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</w:tr>
      <w:tr w:rsidR="00E54620" w14:paraId="4CA2D9D2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68C56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2B9E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Melbourne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293A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Government Areas (LGAs) within the Primary Health Networks (PHNs) of Eastern Melbourne, </w:t>
            </w:r>
            <w:proofErr w:type="gramStart"/>
            <w:r>
              <w:rPr>
                <w:sz w:val="22"/>
                <w:szCs w:val="22"/>
              </w:rPr>
              <w:t>North Western</w:t>
            </w:r>
            <w:proofErr w:type="gramEnd"/>
            <w:r>
              <w:rPr>
                <w:sz w:val="22"/>
                <w:szCs w:val="22"/>
              </w:rPr>
              <w:t xml:space="preserve"> Melbourne, and South Eastern Melbourne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76B79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Victoria State Government [1]</w:t>
            </w:r>
          </w:p>
        </w:tc>
      </w:tr>
      <w:tr w:rsidR="00E54620" w14:paraId="3E44EE15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B3777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B927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Sydney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ECEF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Health Districts (LHDs) of Northern Sydney, </w:t>
            </w:r>
            <w:proofErr w:type="gramStart"/>
            <w:r>
              <w:rPr>
                <w:sz w:val="22"/>
                <w:szCs w:val="22"/>
              </w:rPr>
              <w:t>South Eastern</w:t>
            </w:r>
            <w:proofErr w:type="gramEnd"/>
            <w:r>
              <w:rPr>
                <w:sz w:val="22"/>
                <w:szCs w:val="22"/>
              </w:rPr>
              <w:t xml:space="preserve"> Sydney, South Western Sydney, Sydney, and Western Sydney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6137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of New South Whales [2]</w:t>
            </w:r>
          </w:p>
        </w:tc>
      </w:tr>
      <w:tr w:rsidR="00E54620" w14:paraId="27054C24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E6428" w14:textId="77777777" w:rsidR="00E54620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Europe</w:t>
            </w:r>
          </w:p>
        </w:tc>
      </w:tr>
      <w:tr w:rsidR="00E54620" w14:paraId="014D74A8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6D36D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Austria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9C7F9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Vienna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9915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(Vienna)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8C5EA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3866F02A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111EC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Belgium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949C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Brussels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F26DF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(Brussels)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3328C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6AEC80DE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843C9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Denmark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D6FA1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Copenhagen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045C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(Denmark)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10E41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40508844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8B9C4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France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B441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Lyon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FB61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(Rhône)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96FBC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21CD6657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8740A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88D9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C60F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(Paris)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1141D" w14:textId="77777777" w:rsidR="00000000" w:rsidRDefault="00000000"/>
        </w:tc>
      </w:tr>
      <w:tr w:rsidR="00E54620" w14:paraId="5B451DE6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BEE39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Germany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ED9A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0801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(Berlin)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E8A1B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655990E5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8F692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7F5BC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B1E1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(Hamburg)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D33CF" w14:textId="77777777" w:rsidR="00000000" w:rsidRDefault="00000000"/>
        </w:tc>
      </w:tr>
      <w:tr w:rsidR="00E54620" w14:paraId="07F91A1F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89568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8860F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Rhine-Ruhr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BA7AC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Regions of Dortmund, Essen, Duisburg, Bochum, Gelsenkirchen, Oberhausen, Düsseldorf, Rhein-Kreis Neuss, Mönchengladbach, Wuppertal, Cologne, Bonn, Leverkusen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C2A21" w14:textId="77777777" w:rsidR="00000000" w:rsidRDefault="00000000"/>
        </w:tc>
      </w:tr>
      <w:tr w:rsidR="00E54620" w14:paraId="2EF6B8D2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BBA7A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Italy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DC26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7821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(Milano)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5BD2A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33BEE4CC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D0B7B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E5A8E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4D08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(Roma)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FB351" w14:textId="77777777" w:rsidR="00000000" w:rsidRDefault="00000000"/>
        </w:tc>
      </w:tr>
      <w:tr w:rsidR="00E54620" w14:paraId="6EC71340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C2CB1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Netherlands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B603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Amsterdam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5DBC4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(Amsterdam)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CCF3C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Google [3]</w:t>
            </w:r>
          </w:p>
        </w:tc>
      </w:tr>
      <w:tr w:rsidR="00E54620" w14:paraId="3E76E05A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A7203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Portugal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4CF5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Lisbon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3AFF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 (Lisbon Metropolitan Area)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2BC18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2F63C4B7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9AB71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Russia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30A9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Moscow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9CBC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(Moscow)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B3603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Yandex [4]</w:t>
            </w:r>
          </w:p>
        </w:tc>
      </w:tr>
      <w:tr w:rsidR="00E54620" w14:paraId="7D6DF10D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E8017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4C382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Petersburg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CFAD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(St. Petersburg)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FCED0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Yandex [5]</w:t>
            </w:r>
          </w:p>
        </w:tc>
      </w:tr>
      <w:tr w:rsidR="00E54620" w14:paraId="1D35F991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58AB6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Spain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76639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Barcelona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9672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(Barcelona)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74A30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37EE77C3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3F955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0FA9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Madrid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92121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(Madrid)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8DF61" w14:textId="77777777" w:rsidR="00000000" w:rsidRDefault="00000000"/>
        </w:tc>
      </w:tr>
      <w:tr w:rsidR="00E54620" w14:paraId="6BE4D370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5406A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Sweden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514C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Stockholm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AC9D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(Stockholm)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E3C1B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3419F13F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064CD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Turkey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7E2B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Istanbul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162F0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(Turkey)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D9715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0B5BA107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8D806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United Kingdom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44BB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Birmingham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9E77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(Birmingham)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2030B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75B34C65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D4FD3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C3A0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AF95B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 (London)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CF798" w14:textId="77777777" w:rsidR="00000000" w:rsidRDefault="00000000"/>
        </w:tc>
      </w:tr>
      <w:tr w:rsidR="00E54620" w14:paraId="434B4D8A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6B826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37494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Manchester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C257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(Manchester)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5F596" w14:textId="77777777" w:rsidR="00000000" w:rsidRDefault="00000000"/>
        </w:tc>
      </w:tr>
      <w:tr w:rsidR="00E54620" w14:paraId="50CA48FC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A7D00" w14:textId="77777777" w:rsidR="00E54620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Canada and the United States</w:t>
            </w:r>
          </w:p>
        </w:tc>
      </w:tr>
      <w:tr w:rsidR="00E54620" w14:paraId="55DE7223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EB92B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Canada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2ADB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Montreal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F3281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region (Montreal)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13D6F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Canada Open Data Working Group [6]</w:t>
            </w:r>
          </w:p>
        </w:tc>
      </w:tr>
      <w:tr w:rsidR="00E54620" w14:paraId="3249B99A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D8600" w14:textId="77777777" w:rsidR="00000000" w:rsidRDefault="00000000"/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A8D4F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Toronto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BEB56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region (Toronto)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021B3" w14:textId="77777777" w:rsidR="00000000" w:rsidRDefault="00000000"/>
        </w:tc>
      </w:tr>
      <w:tr w:rsidR="00E54620" w14:paraId="3B1421F5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2029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8AF3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Vancouver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6C78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region (Vancouver Coastal)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0FA6E" w14:textId="77777777" w:rsidR="00000000" w:rsidRDefault="00000000"/>
        </w:tc>
      </w:tr>
      <w:tr w:rsidR="00E54620" w14:paraId="676CF716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77F3C" w14:textId="77777777" w:rsidR="00E54620" w:rsidRDefault="00000000">
            <w:pPr>
              <w:pStyle w:val="TableContents"/>
            </w:pPr>
            <w:r>
              <w:rPr>
                <w:b/>
                <w:bCs/>
                <w:sz w:val="22"/>
                <w:szCs w:val="22"/>
              </w:rPr>
              <w:t xml:space="preserve">United </w:t>
            </w:r>
            <w:r>
              <w:rPr>
                <w:b/>
                <w:bCs/>
                <w:sz w:val="22"/>
                <w:szCs w:val="22"/>
              </w:rPr>
              <w:lastRenderedPageBreak/>
              <w:t>States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8E25C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Boston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0BACA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>County (Suffolk County)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AA948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74C21670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FEF37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9043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Chicago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3C01E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(Cook County)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E2EB1" w14:textId="77777777" w:rsidR="00000000" w:rsidRDefault="00000000"/>
        </w:tc>
      </w:tr>
      <w:tr w:rsidR="00E54620" w14:paraId="55F6905D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3B43B" w14:textId="77777777" w:rsidR="00000000" w:rsidRDefault="00000000"/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62AD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Angeles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6CADB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(Los Angeles County)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10F59" w14:textId="77777777" w:rsidR="00000000" w:rsidRDefault="00000000"/>
        </w:tc>
      </w:tr>
      <w:tr w:rsidR="00E54620" w14:paraId="06B68F02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D211D" w14:textId="77777777" w:rsidR="00000000" w:rsidRDefault="00000000"/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C53DD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 City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A28B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(New York City)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8CFBF" w14:textId="77777777" w:rsidR="00000000" w:rsidRDefault="00000000"/>
        </w:tc>
      </w:tr>
      <w:tr w:rsidR="00E54620" w14:paraId="38961130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8F12E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9470F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Philadelphia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7B9A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(Philadelphia County)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A2625" w14:textId="77777777" w:rsidR="00000000" w:rsidRDefault="00000000"/>
        </w:tc>
      </w:tr>
      <w:tr w:rsidR="00E54620" w14:paraId="5FCE3803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E3DAB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0C42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1EFE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(San Francisco)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D1B54" w14:textId="77777777" w:rsidR="00000000" w:rsidRDefault="00000000"/>
        </w:tc>
      </w:tr>
      <w:tr w:rsidR="00E54620" w14:paraId="7987D36B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7A469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AF10A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DDC82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(King County)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132D4" w14:textId="77777777" w:rsidR="00000000" w:rsidRDefault="00000000"/>
        </w:tc>
      </w:tr>
      <w:tr w:rsidR="00E54620" w14:paraId="09514FCE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698FE" w14:textId="77777777" w:rsidR="00000000" w:rsidRDefault="0000000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8427B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DC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B4C69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(Washington DC)</w:t>
            </w:r>
          </w:p>
        </w:tc>
        <w:tc>
          <w:tcPr>
            <w:tcW w:w="35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F4F48" w14:textId="77777777" w:rsidR="00000000" w:rsidRDefault="00000000"/>
        </w:tc>
      </w:tr>
      <w:tr w:rsidR="00E54620" w14:paraId="3CC56896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F52BA" w14:textId="77777777" w:rsidR="00E54620" w:rsidRDefault="00000000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Latin America</w:t>
            </w:r>
          </w:p>
        </w:tc>
      </w:tr>
      <w:tr w:rsidR="00E54620" w14:paraId="565A92BF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A131D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Mexico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C2A75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Mexico City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5AC22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(Mexico)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98830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530F0054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C8625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Brazil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334B3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São Paulo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98939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(São Paulo)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23384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Wesley Cota</w:t>
            </w:r>
            <w:r>
              <w:rPr>
                <w:sz w:val="22"/>
                <w:szCs w:val="22"/>
              </w:rPr>
              <w:t xml:space="preserve"> [7]</w:t>
            </w:r>
          </w:p>
        </w:tc>
      </w:tr>
      <w:tr w:rsidR="00E54620" w14:paraId="07C7164E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C8B42" w14:textId="77777777" w:rsidR="00E54620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Asia</w:t>
            </w:r>
          </w:p>
        </w:tc>
      </w:tr>
      <w:tr w:rsidR="00E54620" w14:paraId="4AE01EB1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F7212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Hong Kong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809AD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Hong Kong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7E7B8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(Hong Kong)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16EB0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572CBD91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65474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Japan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2AC0C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Tokyo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F3442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(Tokyo)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49109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Tokyo Metropolitan Government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>[8]</w:t>
            </w:r>
          </w:p>
        </w:tc>
      </w:tr>
      <w:tr w:rsidR="00E54620" w14:paraId="155D830F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13F76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South Korea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C7F44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Seoul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B0EAC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(Seoul)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EB474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33EE827E" w14:textId="77777777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9A3C7" w14:textId="77777777" w:rsidR="00E54620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Singapore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CCE27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D853D" w14:textId="77777777" w:rsidR="00E54620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(Singapore)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D2B2F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  <w:shd w:val="clear" w:color="auto" w:fill="FFFFFF"/>
              </w:rPr>
              <w:t>Google [3]</w:t>
            </w:r>
          </w:p>
        </w:tc>
      </w:tr>
      <w:tr w:rsidR="00E54620" w14:paraId="2607C72F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0DC23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[1] Victoria State Government: </w:t>
            </w:r>
            <w:hyperlink r:id="rId6" w:history="1">
              <w:r>
                <w:rPr>
                  <w:rStyle w:val="Internetlink"/>
                  <w:sz w:val="22"/>
                  <w:szCs w:val="22"/>
                </w:rPr>
                <w:t>https://www.coronavirus.vic.gov.au/victorian-coronavirus-covid-19-data</w:t>
              </w:r>
            </w:hyperlink>
          </w:p>
          <w:p w14:paraId="01DA05AF" w14:textId="77777777" w:rsidR="00E54620" w:rsidRDefault="00000000">
            <w:pPr>
              <w:pStyle w:val="TableContents"/>
            </w:pPr>
            <w:r>
              <w:rPr>
                <w:sz w:val="22"/>
                <w:szCs w:val="22"/>
              </w:rPr>
              <w:t xml:space="preserve">[2] Government of New South Whales: </w:t>
            </w:r>
            <w:hyperlink r:id="rId7" w:history="1">
              <w:r>
                <w:rPr>
                  <w:sz w:val="22"/>
                  <w:szCs w:val="22"/>
                </w:rPr>
                <w:t>https://data.nsw.gov.au/search/dataset/ds-nsw-ckan-aefcde60-3b0c-4bc0-9af1-6fe652944ec2/details</w:t>
              </w:r>
            </w:hyperlink>
          </w:p>
          <w:p w14:paraId="2418AB52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[3] Google: </w:t>
            </w:r>
            <w:hyperlink r:id="rId8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https://health.google.com/covid-19/open-data/</w:t>
              </w:r>
            </w:hyperlink>
          </w:p>
          <w:p w14:paraId="61712ABA" w14:textId="77777777" w:rsidR="00E54620" w:rsidRDefault="00000000">
            <w:pPr>
              <w:pStyle w:val="TableContents"/>
            </w:pPr>
            <w:r>
              <w:rPr>
                <w:rStyle w:val="Internetlink"/>
                <w:rFonts w:eastAsia="Calibri" w:cs="Calibri"/>
                <w:sz w:val="22"/>
                <w:szCs w:val="22"/>
                <w:u w:val="none"/>
              </w:rPr>
              <w:t xml:space="preserve">[4] </w:t>
            </w:r>
            <w:r>
              <w:rPr>
                <w:rFonts w:eastAsia="Calibri" w:cs="Calibri"/>
                <w:sz w:val="22"/>
                <w:szCs w:val="22"/>
              </w:rPr>
              <w:t xml:space="preserve">Yandex: </w:t>
            </w:r>
            <w:hyperlink r:id="rId9" w:history="1">
              <w:r>
                <w:rPr>
                  <w:rStyle w:val="Internetlink"/>
                  <w:rFonts w:eastAsia="Times New Roman" w:cs="Times New Roman"/>
                  <w:sz w:val="22"/>
                  <w:szCs w:val="22"/>
                  <w:shd w:val="clear" w:color="auto" w:fill="FFFFFF"/>
                </w:rPr>
                <w:t>https://yandex.ru/web-maps/covid19?ll=37.646921%2C55.725146&amp;z=9</w:t>
              </w:r>
            </w:hyperlink>
          </w:p>
          <w:p w14:paraId="4D810C6B" w14:textId="77777777" w:rsidR="00E54620" w:rsidRDefault="00000000">
            <w:pPr>
              <w:pStyle w:val="TableContents"/>
            </w:pPr>
            <w:r>
              <w:rPr>
                <w:rStyle w:val="Internetlink"/>
                <w:rFonts w:eastAsia="Calibri" w:cs="Calibri"/>
                <w:sz w:val="22"/>
                <w:szCs w:val="22"/>
                <w:u w:val="none"/>
              </w:rPr>
              <w:t xml:space="preserve">[5] </w:t>
            </w:r>
            <w:r>
              <w:rPr>
                <w:rFonts w:eastAsia="Calibri" w:cs="Calibri"/>
                <w:sz w:val="22"/>
                <w:szCs w:val="22"/>
              </w:rPr>
              <w:t>Yandex:</w:t>
            </w:r>
            <w:r>
              <w:rPr>
                <w:rStyle w:val="Internetlink"/>
                <w:rFonts w:eastAsia="Calibri" w:cs="Calibri"/>
                <w:sz w:val="22"/>
                <w:szCs w:val="22"/>
                <w:u w:val="none"/>
              </w:rPr>
              <w:t xml:space="preserve"> </w:t>
            </w:r>
            <w:hyperlink r:id="rId10" w:history="1">
              <w:r>
                <w:rPr>
                  <w:rStyle w:val="Internetlink"/>
                  <w:rFonts w:eastAsia="Times New Roman" w:cs="Times New Roman"/>
                  <w:sz w:val="22"/>
                  <w:szCs w:val="22"/>
                  <w:shd w:val="clear" w:color="auto" w:fill="FFFFFF"/>
                </w:rPr>
                <w:t>https://yandex.ru/web-maps/covid19?ll=30.424830%2C59.939314&amp;z=9</w:t>
              </w:r>
            </w:hyperlink>
          </w:p>
          <w:p w14:paraId="6AC63F75" w14:textId="77777777" w:rsidR="00E54620" w:rsidRDefault="00000000">
            <w:pPr>
              <w:pStyle w:val="TableContents"/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[6] </w:t>
            </w:r>
            <w:r>
              <w:rPr>
                <w:rFonts w:eastAsia="Calibri" w:cs="Calibri"/>
                <w:sz w:val="22"/>
                <w:szCs w:val="22"/>
                <w:shd w:val="clear" w:color="auto" w:fill="FFFFFF"/>
              </w:rPr>
              <w:t xml:space="preserve">COVID-19 Canada Open Data Working Group: </w:t>
            </w:r>
            <w:hyperlink r:id="rId11" w:history="1">
              <w:r>
                <w:rPr>
                  <w:rStyle w:val="Internetlink"/>
                  <w:rFonts w:eastAsia="Calibri" w:cs="Calibri"/>
                  <w:sz w:val="22"/>
                  <w:szCs w:val="22"/>
                  <w:shd w:val="clear" w:color="auto" w:fill="FFFFFF"/>
                  <w:lang/>
                </w:rPr>
                <w:t>https://github.com/ccodwg/CovidTimelineCanada</w:t>
              </w:r>
            </w:hyperlink>
          </w:p>
          <w:p w14:paraId="527D5C7F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  <w:shd w:val="clear" w:color="auto" w:fill="FFFFFF"/>
              </w:rPr>
              <w:t xml:space="preserve">[7] Wesley Cota: </w:t>
            </w:r>
            <w:hyperlink r:id="rId12" w:history="1">
              <w:r>
                <w:rPr>
                  <w:rStyle w:val="Internetlink"/>
                  <w:rFonts w:eastAsia="Calibri" w:cs="Calibri"/>
                  <w:sz w:val="22"/>
                  <w:szCs w:val="22"/>
                  <w:shd w:val="clear" w:color="auto" w:fill="FFFFFF"/>
                  <w:lang/>
                </w:rPr>
                <w:t>https://github.com/wcota/covid19br/</w:t>
              </w:r>
            </w:hyperlink>
          </w:p>
          <w:p w14:paraId="2E524AAE" w14:textId="77777777" w:rsidR="00E54620" w:rsidRDefault="00000000">
            <w:pPr>
              <w:pStyle w:val="TableContents"/>
            </w:pPr>
            <w:r>
              <w:rPr>
                <w:rFonts w:eastAsia="Calibri" w:cs="Calibri"/>
                <w:sz w:val="22"/>
                <w:szCs w:val="22"/>
              </w:rPr>
              <w:t xml:space="preserve">[8] Tokyo Metropolitan Government: </w:t>
            </w:r>
            <w:hyperlink r:id="rId13" w:history="1">
              <w:r>
                <w:rPr>
                  <w:rStyle w:val="Internetlink"/>
                  <w:rFonts w:eastAsia="Calibri" w:cs="Calibri"/>
                  <w:sz w:val="22"/>
                  <w:szCs w:val="22"/>
                </w:rPr>
                <w:t>https://catalog.data.metro.tokyo.lg.jp/dataset/t000010d0000000068</w:t>
              </w:r>
            </w:hyperlink>
          </w:p>
        </w:tc>
      </w:tr>
    </w:tbl>
    <w:p w14:paraId="137124FA" w14:textId="77777777" w:rsidR="00E54620" w:rsidRDefault="00E54620">
      <w:pPr>
        <w:pStyle w:val="Standard"/>
      </w:pPr>
    </w:p>
    <w:sectPr w:rsidR="00E546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5211" w14:textId="77777777" w:rsidR="00580DBF" w:rsidRDefault="00580DBF">
      <w:r>
        <w:separator/>
      </w:r>
    </w:p>
  </w:endnote>
  <w:endnote w:type="continuationSeparator" w:id="0">
    <w:p w14:paraId="6089B2B8" w14:textId="77777777" w:rsidR="00580DBF" w:rsidRDefault="0058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01A4" w14:textId="77777777" w:rsidR="00580DBF" w:rsidRDefault="00580DBF">
      <w:r>
        <w:rPr>
          <w:color w:val="000000"/>
        </w:rPr>
        <w:separator/>
      </w:r>
    </w:p>
  </w:footnote>
  <w:footnote w:type="continuationSeparator" w:id="0">
    <w:p w14:paraId="0E4BF1C6" w14:textId="77777777" w:rsidR="00580DBF" w:rsidRDefault="0058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4620"/>
    <w:rsid w:val="00580DBF"/>
    <w:rsid w:val="00DF4D82"/>
    <w:rsid w:val="00E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54E5"/>
  <w15:docId w15:val="{6D0416DE-F209-4C64-8990-55A09A9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upplementaryTitle">
    <w:name w:val="Supplementary Title"/>
    <w:basedOn w:val="Textbody"/>
    <w:next w:val="Textbody"/>
  </w:style>
  <w:style w:type="paragraph" w:customStyle="1" w:styleId="TableContents">
    <w:name w:val="Table Contents"/>
    <w:basedOn w:val="Standard"/>
    <w:pPr>
      <w:widowControl w:val="0"/>
      <w:suppressLineNumbers/>
      <w:spacing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auto"/>
      <w:u w:val="single"/>
    </w:rPr>
  </w:style>
  <w:style w:type="character" w:customStyle="1" w:styleId="VisitedInternetLink">
    <w:name w:val="Visited Internet Link"/>
    <w:rPr>
      <w:color w:val="auto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ogle.com/covid-19/open-data/" TargetMode="External"/><Relationship Id="rId13" Type="http://schemas.openxmlformats.org/officeDocument/2006/relationships/hyperlink" Target="https://catalog.data.metro.tokyo.lg.jp/dataset/t000010d000000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a.nsw.gov.au/search/dataset/ds-nsw-ckan-aefcde60-3b0c-4bc0-9af1-6fe652944ec2/details" TargetMode="External"/><Relationship Id="rId12" Type="http://schemas.openxmlformats.org/officeDocument/2006/relationships/hyperlink" Target="https://github.com/wcota/covid19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onavirus.vic.gov.au/victorian-coronavirus-covid-19-data" TargetMode="External"/><Relationship Id="rId11" Type="http://schemas.openxmlformats.org/officeDocument/2006/relationships/hyperlink" Target="https://github.com/ccodwg/CovidTimelineCanad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web-maps/covid19?ll=30.424830%2C59.939314&amp;z=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web-maps/covid19?ll=37.646921%2C55.725146&amp;z=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R. Soucy</dc:creator>
  <cp:lastModifiedBy>Jean-Paul Soucy</cp:lastModifiedBy>
  <cp:revision>2</cp:revision>
  <dcterms:created xsi:type="dcterms:W3CDTF">2024-03-18T02:33:00Z</dcterms:created>
  <dcterms:modified xsi:type="dcterms:W3CDTF">2024-03-18T02:33:00Z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