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E75D4" w14:textId="77777777" w:rsidR="00AB4D3E" w:rsidRPr="003D31AB" w:rsidRDefault="00AB4D3E" w:rsidP="00AB4D3E">
      <w:pPr>
        <w:jc w:val="center"/>
        <w:rPr>
          <w:rFonts w:ascii="Times New Roman" w:eastAsia="宋体" w:hAnsi="Times New Roman"/>
        </w:rPr>
      </w:pPr>
      <w:r w:rsidRPr="003D31AB">
        <w:rPr>
          <w:rFonts w:ascii="Times New Roman" w:eastAsia="宋体" w:hAnsi="Times New Roman"/>
          <w:b/>
          <w:sz w:val="24"/>
          <w:szCs w:val="24"/>
        </w:rPr>
        <w:t>Appendix for</w:t>
      </w:r>
    </w:p>
    <w:p w14:paraId="1AFE287B" w14:textId="77777777" w:rsidR="00CC0A5E" w:rsidRDefault="00CC0A5E" w:rsidP="00702237">
      <w:pPr>
        <w:widowControl/>
        <w:spacing w:line="48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14:ligatures w14:val="standardContextual"/>
        </w:rPr>
      </w:pPr>
      <w:r w:rsidRPr="00CC0A5E">
        <w:rPr>
          <w:rFonts w:ascii="Times New Roman" w:eastAsia="Times New Roman" w:hAnsi="Times New Roman"/>
          <w:b/>
          <w:bCs/>
          <w:i/>
          <w:iCs/>
          <w:sz w:val="24"/>
          <w:szCs w:val="24"/>
          <w14:ligatures w14:val="standardContextual"/>
        </w:rPr>
        <w:t>Impact of biological manure substitution on grain yield, nitrogen recovery efficiency, and soil biochemical properties</w:t>
      </w:r>
    </w:p>
    <w:p w14:paraId="00F3C7D4" w14:textId="26BC25AD" w:rsidR="00702237" w:rsidRPr="00702237" w:rsidRDefault="00702237" w:rsidP="00702237">
      <w:pPr>
        <w:widowControl/>
        <w:spacing w:line="480" w:lineRule="auto"/>
        <w:rPr>
          <w:rFonts w:ascii="Times New Roman" w:eastAsia="Times New Roman" w:hAnsi="Times New Roman"/>
          <w:i/>
          <w:iCs/>
          <w:sz w:val="24"/>
          <w:szCs w:val="24"/>
          <w14:ligatures w14:val="standardContextual"/>
        </w:rPr>
      </w:pPr>
      <w:proofErr w:type="spellStart"/>
      <w:r w:rsidRPr="00702237">
        <w:rPr>
          <w:rFonts w:ascii="Times New Roman" w:eastAsia="Times New Roman" w:hAnsi="Times New Roman"/>
          <w:i/>
          <w:iCs/>
          <w:sz w:val="24"/>
          <w:szCs w:val="24"/>
          <w14:ligatures w14:val="standardContextual"/>
        </w:rPr>
        <w:t>Zhili</w:t>
      </w:r>
      <w:proofErr w:type="spellEnd"/>
      <w:r w:rsidRPr="00702237">
        <w:rPr>
          <w:rFonts w:ascii="Times New Roman" w:eastAsia="Times New Roman" w:hAnsi="Times New Roman"/>
          <w:i/>
          <w:iCs/>
          <w:sz w:val="24"/>
          <w:szCs w:val="24"/>
          <w14:ligatures w14:val="standardContextual"/>
        </w:rPr>
        <w:t xml:space="preserve"> Sun </w:t>
      </w:r>
      <w:r w:rsidRPr="00702237">
        <w:rPr>
          <w:rFonts w:ascii="Times New Roman" w:eastAsia="Times New Roman" w:hAnsi="Times New Roman"/>
          <w:i/>
          <w:iCs/>
          <w:sz w:val="24"/>
          <w:szCs w:val="24"/>
          <w:vertAlign w:val="superscript"/>
          <w14:ligatures w14:val="standardContextual"/>
        </w:rPr>
        <w:t>1</w:t>
      </w:r>
      <w:r w:rsidRPr="00702237">
        <w:rPr>
          <w:rFonts w:ascii="Times New Roman" w:eastAsia="Times New Roman" w:hAnsi="Times New Roman"/>
          <w:i/>
          <w:iCs/>
          <w:sz w:val="24"/>
          <w:szCs w:val="24"/>
          <w14:ligatures w14:val="standardContextual"/>
        </w:rPr>
        <w:t xml:space="preserve">, </w:t>
      </w:r>
      <w:proofErr w:type="spellStart"/>
      <w:r w:rsidRPr="00702237">
        <w:rPr>
          <w:rFonts w:ascii="Times New Roman" w:eastAsia="Times New Roman" w:hAnsi="Times New Roman"/>
          <w:i/>
          <w:iCs/>
          <w:sz w:val="24"/>
          <w:szCs w:val="24"/>
          <w14:ligatures w14:val="standardContextual"/>
        </w:rPr>
        <w:t>Chengshun</w:t>
      </w:r>
      <w:proofErr w:type="spellEnd"/>
      <w:r w:rsidRPr="00702237">
        <w:rPr>
          <w:rFonts w:ascii="Times New Roman" w:eastAsia="Times New Roman" w:hAnsi="Times New Roman"/>
          <w:i/>
          <w:iCs/>
          <w:sz w:val="24"/>
          <w:szCs w:val="24"/>
          <w14:ligatures w14:val="standardContextual"/>
        </w:rPr>
        <w:t xml:space="preserve"> Wang</w:t>
      </w:r>
      <w:r w:rsidRPr="00702237">
        <w:rPr>
          <w:rFonts w:ascii="Times New Roman" w:eastAsia="Times New Roman" w:hAnsi="Times New Roman"/>
          <w:i/>
          <w:iCs/>
          <w:sz w:val="24"/>
          <w:szCs w:val="24"/>
          <w:vertAlign w:val="superscript"/>
          <w14:ligatures w14:val="standardContextual"/>
        </w:rPr>
        <w:t xml:space="preserve"> 1</w:t>
      </w:r>
      <w:r w:rsidRPr="00702237">
        <w:rPr>
          <w:rFonts w:ascii="Times New Roman" w:eastAsia="Times New Roman" w:hAnsi="Times New Roman"/>
          <w:i/>
          <w:iCs/>
          <w:sz w:val="24"/>
          <w:szCs w:val="24"/>
          <w14:ligatures w14:val="standardContextual"/>
        </w:rPr>
        <w:t xml:space="preserve">, Jiabao Wang </w:t>
      </w:r>
      <w:r w:rsidRPr="00702237">
        <w:rPr>
          <w:rFonts w:ascii="Times New Roman" w:eastAsia="Times New Roman" w:hAnsi="Times New Roman"/>
          <w:i/>
          <w:iCs/>
          <w:sz w:val="24"/>
          <w:szCs w:val="24"/>
          <w:vertAlign w:val="superscript"/>
          <w14:ligatures w14:val="standardContextual"/>
        </w:rPr>
        <w:t>2</w:t>
      </w:r>
      <w:r w:rsidRPr="00702237">
        <w:rPr>
          <w:rFonts w:ascii="Times New Roman" w:eastAsia="Times New Roman" w:hAnsi="Times New Roman"/>
          <w:i/>
          <w:iCs/>
          <w:sz w:val="24"/>
          <w:szCs w:val="24"/>
          <w14:ligatures w14:val="standardContextual"/>
        </w:rPr>
        <w:t xml:space="preserve">, Gang Wu </w:t>
      </w:r>
      <w:r w:rsidRPr="00702237">
        <w:rPr>
          <w:rFonts w:ascii="Times New Roman" w:eastAsia="Times New Roman" w:hAnsi="Times New Roman"/>
          <w:i/>
          <w:iCs/>
          <w:sz w:val="24"/>
          <w:szCs w:val="24"/>
          <w:vertAlign w:val="superscript"/>
          <w14:ligatures w14:val="standardContextual"/>
        </w:rPr>
        <w:t>2</w:t>
      </w:r>
      <w:r w:rsidRPr="00702237">
        <w:rPr>
          <w:rFonts w:ascii="Times New Roman" w:eastAsia="Times New Roman" w:hAnsi="Times New Roman"/>
          <w:i/>
          <w:iCs/>
          <w:sz w:val="24"/>
          <w:szCs w:val="24"/>
          <w14:ligatures w14:val="standardContextual"/>
        </w:rPr>
        <w:t xml:space="preserve">, </w:t>
      </w:r>
      <w:proofErr w:type="spellStart"/>
      <w:r w:rsidRPr="00702237">
        <w:rPr>
          <w:rFonts w:ascii="Times New Roman" w:eastAsia="Times New Roman" w:hAnsi="Times New Roman"/>
          <w:i/>
          <w:iCs/>
          <w:sz w:val="24"/>
          <w:szCs w:val="24"/>
          <w14:ligatures w14:val="standardContextual"/>
        </w:rPr>
        <w:t>Manman</w:t>
      </w:r>
      <w:proofErr w:type="spellEnd"/>
      <w:r w:rsidRPr="00702237">
        <w:rPr>
          <w:rFonts w:ascii="Times New Roman" w:eastAsia="Times New Roman" w:hAnsi="Times New Roman"/>
          <w:i/>
          <w:iCs/>
          <w:sz w:val="24"/>
          <w:szCs w:val="24"/>
          <w14:ligatures w14:val="standardContextual"/>
        </w:rPr>
        <w:t xml:space="preserve"> Yuan </w:t>
      </w:r>
      <w:r w:rsidRPr="00702237">
        <w:rPr>
          <w:rFonts w:ascii="Times New Roman" w:eastAsia="Times New Roman" w:hAnsi="Times New Roman"/>
          <w:i/>
          <w:iCs/>
          <w:sz w:val="24"/>
          <w:szCs w:val="24"/>
          <w:vertAlign w:val="superscript"/>
          <w14:ligatures w14:val="standardContextual"/>
        </w:rPr>
        <w:t>2</w:t>
      </w:r>
      <w:r w:rsidRPr="00702237">
        <w:rPr>
          <w:rFonts w:ascii="Times New Roman" w:eastAsia="Times New Roman" w:hAnsi="Times New Roman"/>
          <w:i/>
          <w:iCs/>
          <w:sz w:val="24"/>
          <w:szCs w:val="24"/>
          <w14:ligatures w14:val="standardContextual"/>
        </w:rPr>
        <w:t xml:space="preserve">, </w:t>
      </w:r>
      <w:proofErr w:type="spellStart"/>
      <w:r w:rsidRPr="00702237">
        <w:rPr>
          <w:rFonts w:ascii="Times New Roman" w:eastAsia="Times New Roman" w:hAnsi="Times New Roman"/>
          <w:i/>
          <w:iCs/>
          <w:sz w:val="24"/>
          <w:szCs w:val="24"/>
          <w14:ligatures w14:val="standardContextual"/>
        </w:rPr>
        <w:t>Haiming</w:t>
      </w:r>
      <w:proofErr w:type="spellEnd"/>
      <w:r w:rsidRPr="00702237">
        <w:rPr>
          <w:rFonts w:ascii="Times New Roman" w:eastAsia="Times New Roman" w:hAnsi="Times New Roman"/>
          <w:i/>
          <w:iCs/>
          <w:sz w:val="24"/>
          <w:szCs w:val="24"/>
          <w14:ligatures w14:val="standardContextual"/>
        </w:rPr>
        <w:t xml:space="preserve"> Zou </w:t>
      </w:r>
      <w:r w:rsidRPr="00702237">
        <w:rPr>
          <w:rFonts w:ascii="Times New Roman" w:eastAsia="Times New Roman" w:hAnsi="Times New Roman"/>
          <w:i/>
          <w:iCs/>
          <w:sz w:val="24"/>
          <w:szCs w:val="24"/>
          <w:vertAlign w:val="superscript"/>
          <w14:ligatures w14:val="standardContextual"/>
        </w:rPr>
        <w:t>1*</w:t>
      </w:r>
      <w:r w:rsidRPr="00702237">
        <w:rPr>
          <w:rFonts w:ascii="Times New Roman" w:eastAsia="Times New Roman" w:hAnsi="Times New Roman"/>
          <w:i/>
          <w:iCs/>
          <w:sz w:val="24"/>
          <w:szCs w:val="24"/>
          <w14:ligatures w14:val="standardContextual"/>
        </w:rPr>
        <w:t xml:space="preserve">, </w:t>
      </w:r>
      <w:proofErr w:type="spellStart"/>
      <w:r w:rsidRPr="00702237">
        <w:rPr>
          <w:rFonts w:ascii="Times New Roman" w:eastAsia="Times New Roman" w:hAnsi="Times New Roman"/>
          <w:i/>
          <w:iCs/>
          <w:sz w:val="24"/>
          <w:szCs w:val="24"/>
          <w14:ligatures w14:val="standardContextual"/>
        </w:rPr>
        <w:t>Yixiang</w:t>
      </w:r>
      <w:proofErr w:type="spellEnd"/>
      <w:r w:rsidRPr="00702237">
        <w:rPr>
          <w:rFonts w:ascii="Times New Roman" w:eastAsia="Times New Roman" w:hAnsi="Times New Roman"/>
          <w:i/>
          <w:iCs/>
          <w:sz w:val="24"/>
          <w:szCs w:val="24"/>
          <w14:ligatures w14:val="standardContextual"/>
        </w:rPr>
        <w:t xml:space="preserve"> Sun </w:t>
      </w:r>
      <w:r w:rsidRPr="00702237">
        <w:rPr>
          <w:rFonts w:ascii="Times New Roman" w:eastAsia="Times New Roman" w:hAnsi="Times New Roman"/>
          <w:i/>
          <w:iCs/>
          <w:sz w:val="24"/>
          <w:szCs w:val="24"/>
          <w:vertAlign w:val="superscript"/>
          <w14:ligatures w14:val="standardContextual"/>
        </w:rPr>
        <w:t>2*</w:t>
      </w:r>
    </w:p>
    <w:p w14:paraId="2345C49E" w14:textId="77777777" w:rsidR="00702237" w:rsidRPr="00702237" w:rsidRDefault="00702237" w:rsidP="00702237">
      <w:pPr>
        <w:widowControl/>
        <w:spacing w:line="480" w:lineRule="auto"/>
        <w:rPr>
          <w:rFonts w:ascii="Times New Roman" w:eastAsia="Times New Roman" w:hAnsi="Times New Roman"/>
          <w:i/>
          <w:iCs/>
          <w:sz w:val="24"/>
          <w:szCs w:val="24"/>
          <w:vertAlign w:val="superscript"/>
          <w14:ligatures w14:val="standardContextual"/>
        </w:rPr>
      </w:pPr>
      <w:r w:rsidRPr="00702237">
        <w:rPr>
          <w:rFonts w:ascii="Times New Roman" w:eastAsia="Times New Roman" w:hAnsi="Times New Roman"/>
          <w:i/>
          <w:iCs/>
          <w:sz w:val="24"/>
          <w:szCs w:val="24"/>
          <w:vertAlign w:val="superscript"/>
          <w14:ligatures w14:val="standardContextual"/>
        </w:rPr>
        <w:t xml:space="preserve">1 </w:t>
      </w:r>
      <w:r w:rsidRPr="00702237">
        <w:rPr>
          <w:rFonts w:ascii="Times New Roman" w:eastAsia="宋体" w:hAnsi="Times New Roman"/>
          <w:i/>
          <w:iCs/>
          <w:sz w:val="24"/>
          <w:szCs w:val="24"/>
          <w14:ligatures w14:val="standardContextual"/>
        </w:rPr>
        <w:t>Anhui Sci</w:t>
      </w:r>
      <w:r w:rsidRPr="00702237">
        <w:rPr>
          <w:rFonts w:ascii="Times New Roman" w:eastAsia="宋体" w:hAnsi="Times New Roman" w:hint="eastAsia"/>
          <w:i/>
          <w:iCs/>
          <w:sz w:val="24"/>
          <w:szCs w:val="24"/>
          <w14:ligatures w14:val="standardContextual"/>
        </w:rPr>
        <w:t>ence</w:t>
      </w:r>
      <w:r w:rsidRPr="00702237">
        <w:rPr>
          <w:rFonts w:ascii="Times New Roman" w:eastAsia="宋体" w:hAnsi="Times New Roman"/>
          <w:i/>
          <w:iCs/>
          <w:sz w:val="24"/>
          <w:szCs w:val="24"/>
          <w14:ligatures w14:val="standardContextual"/>
        </w:rPr>
        <w:t xml:space="preserve"> &amp; Technology University, College Resource &amp; Environment, </w:t>
      </w:r>
      <w:proofErr w:type="spellStart"/>
      <w:r w:rsidRPr="00702237">
        <w:rPr>
          <w:rFonts w:ascii="Times New Roman" w:eastAsia="宋体" w:hAnsi="Times New Roman"/>
          <w:i/>
          <w:iCs/>
          <w:sz w:val="24"/>
          <w:szCs w:val="24"/>
          <w14:ligatures w14:val="standardContextual"/>
        </w:rPr>
        <w:t>Donghua</w:t>
      </w:r>
      <w:proofErr w:type="spellEnd"/>
      <w:r w:rsidRPr="00702237">
        <w:rPr>
          <w:rFonts w:ascii="Times New Roman" w:eastAsia="宋体" w:hAnsi="Times New Roman"/>
          <w:i/>
          <w:iCs/>
          <w:sz w:val="24"/>
          <w:szCs w:val="24"/>
          <w14:ligatures w14:val="standardContextual"/>
        </w:rPr>
        <w:t xml:space="preserve"> Rd 9, </w:t>
      </w:r>
      <w:proofErr w:type="spellStart"/>
      <w:r w:rsidRPr="00702237">
        <w:rPr>
          <w:rFonts w:ascii="Times New Roman" w:eastAsia="宋体" w:hAnsi="Times New Roman"/>
          <w:i/>
          <w:iCs/>
          <w:sz w:val="24"/>
          <w:szCs w:val="24"/>
          <w14:ligatures w14:val="standardContextual"/>
        </w:rPr>
        <w:t>Chuzhou</w:t>
      </w:r>
      <w:proofErr w:type="spellEnd"/>
      <w:r w:rsidRPr="00702237">
        <w:rPr>
          <w:rFonts w:ascii="Times New Roman" w:eastAsia="宋体" w:hAnsi="Times New Roman"/>
          <w:i/>
          <w:iCs/>
          <w:sz w:val="24"/>
          <w:szCs w:val="24"/>
          <w14:ligatures w14:val="standardContextual"/>
        </w:rPr>
        <w:t xml:space="preserve"> 233100, China</w:t>
      </w:r>
    </w:p>
    <w:p w14:paraId="4694A882" w14:textId="77777777" w:rsidR="00702237" w:rsidRPr="00702237" w:rsidRDefault="00702237" w:rsidP="00702237">
      <w:pPr>
        <w:widowControl/>
        <w:spacing w:line="480" w:lineRule="auto"/>
        <w:rPr>
          <w:rFonts w:ascii="Times New Roman" w:eastAsia="Times New Roman" w:hAnsi="Times New Roman"/>
          <w:i/>
          <w:iCs/>
          <w:sz w:val="24"/>
          <w:szCs w:val="24"/>
          <w:vertAlign w:val="superscript"/>
          <w14:ligatures w14:val="standardContextual"/>
        </w:rPr>
      </w:pPr>
      <w:r w:rsidRPr="00702237">
        <w:rPr>
          <w:rFonts w:ascii="Times New Roman" w:eastAsia="Times New Roman" w:hAnsi="Times New Roman"/>
          <w:i/>
          <w:iCs/>
          <w:sz w:val="24"/>
          <w:szCs w:val="24"/>
          <w:vertAlign w:val="superscript"/>
          <w14:ligatures w14:val="standardContextual"/>
        </w:rPr>
        <w:t xml:space="preserve">2 </w:t>
      </w:r>
      <w:r w:rsidRPr="00702237">
        <w:rPr>
          <w:rFonts w:ascii="Times New Roman" w:eastAsia="Times New Roman" w:hAnsi="Times New Roman"/>
          <w:i/>
          <w:iCs/>
          <w:sz w:val="24"/>
          <w:szCs w:val="24"/>
          <w14:ligatures w14:val="standardContextual"/>
        </w:rPr>
        <w:t xml:space="preserve">Key Laboratory of Nutrient Cycling and Arable Land Conservation of </w:t>
      </w:r>
      <w:proofErr w:type="gramStart"/>
      <w:r w:rsidRPr="00702237">
        <w:rPr>
          <w:rFonts w:ascii="Times New Roman" w:eastAsia="Times New Roman" w:hAnsi="Times New Roman"/>
          <w:i/>
          <w:iCs/>
          <w:sz w:val="24"/>
          <w:szCs w:val="24"/>
          <w14:ligatures w14:val="standardContextual"/>
        </w:rPr>
        <w:t>An</w:t>
      </w:r>
      <w:proofErr w:type="gramEnd"/>
      <w:r w:rsidRPr="00702237">
        <w:rPr>
          <w:rFonts w:ascii="Times New Roman" w:eastAsia="Times New Roman" w:hAnsi="Times New Roman"/>
          <w:i/>
          <w:iCs/>
          <w:sz w:val="24"/>
          <w:szCs w:val="24"/>
          <w14:ligatures w14:val="standardContextual"/>
        </w:rPr>
        <w:t xml:space="preserve"> Hui Province, Institute of Soil and Fertilizer, Anhui Academy of Agricultural Sciences, Hefei 230001, China</w:t>
      </w:r>
    </w:p>
    <w:p w14:paraId="501150AA" w14:textId="77777777" w:rsidR="00702237" w:rsidRPr="00702237" w:rsidRDefault="00702237" w:rsidP="00702237">
      <w:pPr>
        <w:widowControl/>
        <w:spacing w:line="480" w:lineRule="auto"/>
        <w:rPr>
          <w:rFonts w:ascii="Times New Roman" w:eastAsia="Times New Roman" w:hAnsi="Times New Roman"/>
          <w:sz w:val="24"/>
          <w:szCs w:val="24"/>
          <w14:ligatures w14:val="standardContextual"/>
        </w:rPr>
      </w:pPr>
    </w:p>
    <w:p w14:paraId="43506C37" w14:textId="77777777" w:rsidR="00702237" w:rsidRPr="00702237" w:rsidRDefault="00702237" w:rsidP="00702237">
      <w:pPr>
        <w:widowControl/>
        <w:spacing w:line="480" w:lineRule="auto"/>
        <w:rPr>
          <w:rFonts w:ascii="Times New Roman" w:eastAsia="Times New Roman" w:hAnsi="Times New Roman"/>
          <w:sz w:val="24"/>
          <w:szCs w:val="24"/>
          <w14:ligatures w14:val="standardContextual"/>
        </w:rPr>
      </w:pPr>
    </w:p>
    <w:p w14:paraId="7F544761" w14:textId="77777777" w:rsidR="00702237" w:rsidRPr="00702237" w:rsidRDefault="00702237" w:rsidP="00702237">
      <w:pPr>
        <w:widowControl/>
        <w:spacing w:line="480" w:lineRule="auto"/>
        <w:rPr>
          <w:rFonts w:ascii="Times New Roman" w:eastAsia="Times New Roman" w:hAnsi="Times New Roman"/>
          <w:sz w:val="24"/>
          <w:szCs w:val="24"/>
          <w14:ligatures w14:val="standardContextual"/>
        </w:rPr>
      </w:pPr>
    </w:p>
    <w:p w14:paraId="5F43466D" w14:textId="77777777" w:rsidR="00702237" w:rsidRPr="00702237" w:rsidRDefault="00702237" w:rsidP="00702237">
      <w:pPr>
        <w:widowControl/>
        <w:spacing w:line="480" w:lineRule="auto"/>
        <w:rPr>
          <w:rFonts w:ascii="Times New Roman" w:eastAsia="Times New Roman" w:hAnsi="Times New Roman"/>
          <w:sz w:val="24"/>
          <w:szCs w:val="24"/>
          <w14:ligatures w14:val="standardContextual"/>
        </w:rPr>
      </w:pPr>
    </w:p>
    <w:p w14:paraId="32F1BCE8" w14:textId="77777777" w:rsidR="00702237" w:rsidRPr="00702237" w:rsidRDefault="00702237" w:rsidP="00702237">
      <w:pPr>
        <w:widowControl/>
        <w:spacing w:line="480" w:lineRule="auto"/>
        <w:rPr>
          <w:rFonts w:ascii="Times New Roman" w:eastAsia="Times New Roman" w:hAnsi="Times New Roman"/>
          <w:sz w:val="24"/>
          <w:szCs w:val="24"/>
          <w14:ligatures w14:val="standardContextual"/>
        </w:rPr>
      </w:pPr>
    </w:p>
    <w:p w14:paraId="7EE8ED0A" w14:textId="77777777" w:rsidR="00702237" w:rsidRPr="00702237" w:rsidRDefault="00702237" w:rsidP="00702237">
      <w:pPr>
        <w:widowControl/>
        <w:spacing w:line="480" w:lineRule="auto"/>
        <w:rPr>
          <w:rFonts w:ascii="Times New Roman" w:eastAsia="Times New Roman" w:hAnsi="Times New Roman"/>
          <w:sz w:val="24"/>
          <w:szCs w:val="24"/>
          <w14:ligatures w14:val="standardContextual"/>
        </w:rPr>
      </w:pPr>
    </w:p>
    <w:p w14:paraId="48DA93E4" w14:textId="77777777" w:rsidR="00702237" w:rsidRPr="00702237" w:rsidRDefault="00702237" w:rsidP="00702237">
      <w:pPr>
        <w:widowControl/>
        <w:spacing w:line="480" w:lineRule="auto"/>
        <w:rPr>
          <w:rFonts w:ascii="Times New Roman" w:eastAsia="Times New Roman" w:hAnsi="Times New Roman"/>
          <w:sz w:val="24"/>
          <w:szCs w:val="24"/>
          <w14:ligatures w14:val="standardContextual"/>
        </w:rPr>
      </w:pPr>
    </w:p>
    <w:p w14:paraId="04686407" w14:textId="77777777" w:rsidR="00702237" w:rsidRPr="00702237" w:rsidRDefault="00702237" w:rsidP="00702237">
      <w:pPr>
        <w:widowControl/>
        <w:spacing w:line="480" w:lineRule="auto"/>
        <w:rPr>
          <w:rFonts w:ascii="Times New Roman" w:eastAsia="Times New Roman" w:hAnsi="Times New Roman"/>
          <w:sz w:val="24"/>
          <w:szCs w:val="24"/>
          <w14:ligatures w14:val="standardContextual"/>
        </w:rPr>
      </w:pPr>
    </w:p>
    <w:p w14:paraId="33D21DFC" w14:textId="77777777" w:rsidR="00702237" w:rsidRPr="00702237" w:rsidRDefault="00702237" w:rsidP="00702237">
      <w:pPr>
        <w:widowControl/>
        <w:spacing w:line="480" w:lineRule="auto"/>
        <w:rPr>
          <w:rFonts w:ascii="Times New Roman" w:eastAsia="Times New Roman" w:hAnsi="Times New Roman"/>
          <w:sz w:val="24"/>
          <w:szCs w:val="24"/>
          <w14:ligatures w14:val="standardContextual"/>
        </w:rPr>
      </w:pPr>
    </w:p>
    <w:p w14:paraId="1ED5244A" w14:textId="77777777" w:rsidR="00702237" w:rsidRPr="00702237" w:rsidRDefault="00702237" w:rsidP="00702237">
      <w:pPr>
        <w:widowControl/>
        <w:spacing w:line="480" w:lineRule="auto"/>
        <w:rPr>
          <w:rFonts w:ascii="Times New Roman" w:eastAsia="Times New Roman" w:hAnsi="Times New Roman"/>
          <w:i/>
          <w:iCs/>
          <w:sz w:val="24"/>
          <w:szCs w:val="24"/>
          <w:vertAlign w:val="superscript"/>
          <w14:ligatures w14:val="standardContextual"/>
        </w:rPr>
      </w:pPr>
      <w:r w:rsidRPr="00702237">
        <w:rPr>
          <w:rFonts w:ascii="Times New Roman" w:eastAsia="Times New Roman" w:hAnsi="Times New Roman"/>
          <w:i/>
          <w:iCs/>
          <w:sz w:val="24"/>
          <w:szCs w:val="24"/>
          <w:vertAlign w:val="superscript"/>
          <w14:ligatures w14:val="standardContextual"/>
        </w:rPr>
        <w:t>*</w:t>
      </w:r>
      <w:r w:rsidRPr="00702237">
        <w:rPr>
          <w:rFonts w:ascii="Times New Roman" w:eastAsia="Times New Roman" w:hAnsi="Times New Roman"/>
          <w:i/>
          <w:iCs/>
          <w:kern w:val="0"/>
          <w:sz w:val="24"/>
          <w:szCs w:val="24"/>
          <w:lang w:val="en-GB"/>
          <w14:ligatures w14:val="standardContextual"/>
        </w:rPr>
        <w:t xml:space="preserve"> Corresponding author: </w:t>
      </w:r>
      <w:proofErr w:type="spellStart"/>
      <w:r w:rsidRPr="00702237">
        <w:rPr>
          <w:rFonts w:ascii="Times New Roman" w:eastAsia="Times New Roman" w:hAnsi="Times New Roman"/>
          <w:i/>
          <w:iCs/>
          <w:kern w:val="0"/>
          <w:sz w:val="24"/>
          <w:szCs w:val="24"/>
          <w:lang w:val="en-GB"/>
          <w14:ligatures w14:val="standardContextual"/>
        </w:rPr>
        <w:t>Yixiang</w:t>
      </w:r>
      <w:proofErr w:type="spellEnd"/>
      <w:r w:rsidRPr="00702237">
        <w:rPr>
          <w:rFonts w:ascii="Times New Roman" w:eastAsia="Times New Roman" w:hAnsi="Times New Roman"/>
          <w:i/>
          <w:iCs/>
          <w:kern w:val="0"/>
          <w:sz w:val="24"/>
          <w:szCs w:val="24"/>
          <w:lang w:val="en-GB"/>
          <w14:ligatures w14:val="standardContextual"/>
        </w:rPr>
        <w:t xml:space="preserve"> Sun</w:t>
      </w:r>
      <w:r w:rsidRPr="00702237">
        <w:rPr>
          <w:rFonts w:ascii="Times New Roman" w:eastAsia="宋体" w:hAnsi="Times New Roman" w:hint="eastAsia"/>
          <w:i/>
          <w:iCs/>
          <w:kern w:val="0"/>
          <w:sz w:val="24"/>
          <w:szCs w:val="24"/>
          <w:lang w:val="en-GB"/>
          <w14:ligatures w14:val="standardContextual"/>
        </w:rPr>
        <w:t xml:space="preserve"> </w:t>
      </w:r>
      <w:r w:rsidRPr="00702237">
        <w:rPr>
          <w:rFonts w:ascii="Times New Roman" w:eastAsia="宋体" w:hAnsi="Times New Roman"/>
          <w:i/>
          <w:iCs/>
          <w:kern w:val="0"/>
          <w:sz w:val="24"/>
          <w:szCs w:val="24"/>
          <w:lang w:val="en-GB"/>
          <w14:ligatures w14:val="standardContextual"/>
        </w:rPr>
        <w:t xml:space="preserve">and </w:t>
      </w:r>
      <w:proofErr w:type="spellStart"/>
      <w:r w:rsidRPr="00702237">
        <w:rPr>
          <w:rFonts w:ascii="Times New Roman" w:eastAsia="Times New Roman" w:hAnsi="Times New Roman"/>
          <w:i/>
          <w:iCs/>
          <w:kern w:val="0"/>
          <w:sz w:val="24"/>
          <w:szCs w:val="24"/>
          <w:lang w:val="en-GB"/>
          <w14:ligatures w14:val="standardContextual"/>
        </w:rPr>
        <w:t>Haiming</w:t>
      </w:r>
      <w:proofErr w:type="spellEnd"/>
      <w:r w:rsidRPr="00702237">
        <w:rPr>
          <w:rFonts w:ascii="Times New Roman" w:eastAsia="Times New Roman" w:hAnsi="Times New Roman"/>
          <w:i/>
          <w:iCs/>
          <w:kern w:val="0"/>
          <w:sz w:val="24"/>
          <w:szCs w:val="24"/>
          <w:lang w:val="en-GB"/>
          <w14:ligatures w14:val="standardContextual"/>
        </w:rPr>
        <w:t xml:space="preserve"> Zou</w:t>
      </w:r>
    </w:p>
    <w:p w14:paraId="71DDF941" w14:textId="3DDD4095" w:rsidR="00702237" w:rsidRPr="00702237" w:rsidRDefault="00702237" w:rsidP="00702237">
      <w:pPr>
        <w:widowControl/>
        <w:spacing w:line="480" w:lineRule="auto"/>
        <w:rPr>
          <w:rFonts w:ascii="Times New Roman" w:eastAsiaTheme="minorEastAsia" w:hAnsi="Times New Roman"/>
          <w:i/>
          <w:iCs/>
          <w:sz w:val="24"/>
          <w:szCs w:val="24"/>
          <w14:ligatures w14:val="standardContextual"/>
        </w:rPr>
      </w:pPr>
      <w:r w:rsidRPr="00702237">
        <w:rPr>
          <w:rFonts w:ascii="Times New Roman" w:eastAsia="Times New Roman" w:hAnsi="Times New Roman"/>
          <w:i/>
          <w:iCs/>
          <w:sz w:val="24"/>
          <w:szCs w:val="24"/>
          <w14:ligatures w14:val="standardContextual"/>
        </w:rPr>
        <w:t>Email:</w:t>
      </w:r>
      <w:r>
        <w:rPr>
          <w:rFonts w:ascii="Times New Roman" w:eastAsiaTheme="minorEastAsia" w:hAnsi="Times New Roman" w:hint="eastAsia"/>
          <w:i/>
          <w:iCs/>
          <w:sz w:val="24"/>
          <w:szCs w:val="24"/>
          <w14:ligatures w14:val="standardContextual"/>
        </w:rPr>
        <w:t xml:space="preserve"> sunyixiang@aaas.org.cn and zouhm@ahstu.edu.cn</w:t>
      </w:r>
    </w:p>
    <w:p w14:paraId="6BB032AA" w14:textId="77777777" w:rsidR="00702237" w:rsidRPr="00702237" w:rsidRDefault="00702237" w:rsidP="00702237">
      <w:pPr>
        <w:widowControl/>
        <w:spacing w:line="480" w:lineRule="auto"/>
        <w:rPr>
          <w:rFonts w:ascii="Times New Roman" w:eastAsia="Times New Roman" w:hAnsi="Times New Roman"/>
          <w:i/>
          <w:iCs/>
          <w:sz w:val="24"/>
          <w:szCs w:val="24"/>
          <w14:ligatures w14:val="standardContextual"/>
        </w:rPr>
      </w:pPr>
    </w:p>
    <w:p w14:paraId="439E9AD7" w14:textId="77777777" w:rsidR="00702237" w:rsidRPr="00AD5074" w:rsidRDefault="00702237" w:rsidP="00702237">
      <w:pPr>
        <w:rPr>
          <w:i/>
          <w:iCs/>
        </w:rPr>
      </w:pPr>
    </w:p>
    <w:p w14:paraId="13FB6249" w14:textId="0931CDEF" w:rsidR="00AB4D3E" w:rsidRPr="00702237" w:rsidRDefault="00AB4D3E" w:rsidP="009F179B">
      <w:pPr>
        <w:spacing w:line="480" w:lineRule="auto"/>
        <w:rPr>
          <w:rFonts w:ascii="Times New Roman" w:hAnsi="Times New Roman"/>
          <w:i/>
          <w:iCs/>
          <w:kern w:val="0"/>
          <w:sz w:val="24"/>
          <w:szCs w:val="24"/>
        </w:rPr>
        <w:sectPr w:rsidR="00AB4D3E" w:rsidRPr="00702237" w:rsidSect="00BB2C23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3C68B533" w14:textId="5ACFCA4C" w:rsidR="00AB4D3E" w:rsidRPr="007323A5" w:rsidRDefault="00AB4D3E" w:rsidP="002679A1">
      <w:pPr>
        <w:spacing w:line="480" w:lineRule="auto"/>
        <w:ind w:left="-810" w:right="-784"/>
        <w:rPr>
          <w:rFonts w:ascii="Times New Roman" w:eastAsia="仿宋" w:hAnsi="Times New Roman"/>
          <w:sz w:val="22"/>
        </w:rPr>
      </w:pPr>
      <w:r w:rsidRPr="007323A5">
        <w:rPr>
          <w:rFonts w:ascii="Times New Roman" w:eastAsia="仿宋" w:hAnsi="Times New Roman" w:hint="eastAsia"/>
          <w:sz w:val="22"/>
        </w:rPr>
        <w:lastRenderedPageBreak/>
        <w:t>Table</w:t>
      </w:r>
      <w:r w:rsidRPr="007323A5">
        <w:rPr>
          <w:rFonts w:ascii="Times New Roman" w:eastAsia="仿宋" w:hAnsi="Times New Roman"/>
          <w:sz w:val="22"/>
        </w:rPr>
        <w:t xml:space="preserve"> S</w:t>
      </w:r>
      <w:r w:rsidR="009B3139">
        <w:rPr>
          <w:rFonts w:ascii="Times New Roman" w:eastAsia="仿宋" w:hAnsi="Times New Roman" w:hint="eastAsia"/>
          <w:sz w:val="22"/>
        </w:rPr>
        <w:t>1</w:t>
      </w:r>
      <w:r w:rsidR="007323A5" w:rsidRPr="007323A5">
        <w:rPr>
          <w:rFonts w:ascii="Times New Roman" w:eastAsia="仿宋" w:hAnsi="Times New Roman"/>
          <w:sz w:val="22"/>
        </w:rPr>
        <w:t>.</w:t>
      </w:r>
      <w:r w:rsidRPr="007323A5">
        <w:rPr>
          <w:rFonts w:ascii="Times New Roman" w:eastAsia="仿宋" w:hAnsi="Times New Roman"/>
          <w:sz w:val="22"/>
        </w:rPr>
        <w:t xml:space="preserve"> Two-way ANOVA and </w:t>
      </w:r>
      <w:r w:rsidR="00B46084">
        <w:rPr>
          <w:rFonts w:ascii="Times New Roman" w:eastAsia="仿宋" w:hAnsi="Times New Roman" w:hint="eastAsia"/>
          <w:sz w:val="22"/>
        </w:rPr>
        <w:t>L</w:t>
      </w:r>
      <w:r w:rsidR="008950EA" w:rsidRPr="007323A5">
        <w:rPr>
          <w:rFonts w:ascii="Times New Roman" w:eastAsia="仿宋" w:hAnsi="Times New Roman"/>
          <w:sz w:val="22"/>
        </w:rPr>
        <w:t>SD</w:t>
      </w:r>
      <w:r w:rsidRPr="007323A5">
        <w:rPr>
          <w:rFonts w:ascii="Times New Roman" w:eastAsia="仿宋" w:hAnsi="Times New Roman"/>
          <w:sz w:val="22"/>
        </w:rPr>
        <w:t xml:space="preserve"> tests for the effects of fertilization treatments and </w:t>
      </w:r>
      <w:r w:rsidR="002679A1">
        <w:rPr>
          <w:rFonts w:ascii="Times New Roman" w:eastAsia="仿宋" w:hAnsi="Times New Roman" w:hint="eastAsia"/>
          <w:sz w:val="22"/>
        </w:rPr>
        <w:t>experimental year</w:t>
      </w:r>
      <w:r w:rsidRPr="007323A5">
        <w:rPr>
          <w:rFonts w:ascii="Times New Roman" w:eastAsia="仿宋" w:hAnsi="Times New Roman"/>
          <w:sz w:val="22"/>
        </w:rPr>
        <w:t xml:space="preserve"> on average crop yield, </w:t>
      </w:r>
      <w:r w:rsidR="002679A1">
        <w:rPr>
          <w:rFonts w:ascii="Times New Roman" w:eastAsia="仿宋" w:hAnsi="Times New Roman" w:hint="eastAsia"/>
          <w:sz w:val="22"/>
        </w:rPr>
        <w:t xml:space="preserve">yield </w:t>
      </w:r>
      <w:r w:rsidR="002679A1">
        <w:rPr>
          <w:rFonts w:ascii="Times New Roman" w:eastAsia="仿宋" w:hAnsi="Times New Roman"/>
          <w:sz w:val="22"/>
        </w:rPr>
        <w:t>components</w:t>
      </w:r>
      <w:r w:rsidRPr="007323A5">
        <w:rPr>
          <w:rFonts w:ascii="Times New Roman" w:eastAsia="仿宋" w:hAnsi="Times New Roman"/>
          <w:sz w:val="22"/>
        </w:rPr>
        <w:t>,</w:t>
      </w:r>
      <w:r w:rsidR="00B46084">
        <w:rPr>
          <w:rFonts w:ascii="Times New Roman" w:eastAsia="仿宋" w:hAnsi="Times New Roman" w:hint="eastAsia"/>
          <w:sz w:val="22"/>
        </w:rPr>
        <w:t xml:space="preserve"> </w:t>
      </w:r>
      <w:proofErr w:type="gramStart"/>
      <w:r w:rsidR="00B46084">
        <w:rPr>
          <w:rFonts w:ascii="Times New Roman" w:eastAsia="仿宋" w:hAnsi="Times New Roman" w:hint="eastAsia"/>
          <w:sz w:val="22"/>
        </w:rPr>
        <w:t>biomass</w:t>
      </w:r>
      <w:proofErr w:type="gramEnd"/>
      <w:r w:rsidRPr="007323A5">
        <w:rPr>
          <w:rFonts w:ascii="Times New Roman" w:eastAsia="仿宋" w:hAnsi="Times New Roman"/>
          <w:sz w:val="22"/>
        </w:rPr>
        <w:t xml:space="preserve"> and </w:t>
      </w:r>
      <w:r w:rsidR="002679A1">
        <w:rPr>
          <w:rFonts w:ascii="Times New Roman" w:eastAsia="仿宋" w:hAnsi="Times New Roman" w:hint="eastAsia"/>
          <w:sz w:val="22"/>
        </w:rPr>
        <w:t xml:space="preserve">soil </w:t>
      </w:r>
      <w:r w:rsidR="00B46084">
        <w:rPr>
          <w:rFonts w:ascii="Times New Roman" w:eastAsia="仿宋" w:hAnsi="Times New Roman" w:hint="eastAsia"/>
          <w:sz w:val="22"/>
        </w:rPr>
        <w:t>biochemical property</w:t>
      </w:r>
      <w:r w:rsidR="002679A1">
        <w:rPr>
          <w:rFonts w:ascii="Times New Roman" w:eastAsia="仿宋" w:hAnsi="Times New Roman" w:hint="eastAsia"/>
          <w:sz w:val="22"/>
        </w:rPr>
        <w:t xml:space="preserve"> </w:t>
      </w:r>
      <w:r w:rsidRPr="007323A5">
        <w:rPr>
          <w:rFonts w:ascii="Times New Roman" w:eastAsia="仿宋" w:hAnsi="Times New Roman"/>
          <w:sz w:val="22"/>
        </w:rPr>
        <w:t xml:space="preserve">from 2020 to </w:t>
      </w:r>
      <w:r w:rsidR="00B46084">
        <w:rPr>
          <w:rFonts w:ascii="Times New Roman" w:eastAsia="仿宋" w:hAnsi="Times New Roman" w:hint="eastAsia"/>
          <w:sz w:val="22"/>
        </w:rPr>
        <w:t>2022</w:t>
      </w:r>
      <w:r w:rsidRPr="007323A5">
        <w:rPr>
          <w:rFonts w:ascii="Times New Roman" w:eastAsia="仿宋" w:hAnsi="Times New Roman"/>
          <w:sz w:val="22"/>
        </w:rPr>
        <w:t xml:space="preserve"> (***, </w:t>
      </w:r>
      <w:r w:rsidRPr="007323A5">
        <w:rPr>
          <w:rFonts w:ascii="Times New Roman" w:eastAsia="仿宋" w:hAnsi="Times New Roman"/>
          <w:i/>
          <w:iCs/>
          <w:sz w:val="22"/>
        </w:rPr>
        <w:t>P</w:t>
      </w:r>
      <w:r w:rsidRPr="007323A5">
        <w:rPr>
          <w:rFonts w:ascii="Times New Roman" w:eastAsia="仿宋" w:hAnsi="Times New Roman"/>
          <w:sz w:val="22"/>
        </w:rPr>
        <w:t xml:space="preserve"> &lt; 0.001; **, </w:t>
      </w:r>
      <w:r w:rsidRPr="007323A5">
        <w:rPr>
          <w:rFonts w:ascii="Times New Roman" w:eastAsia="仿宋" w:hAnsi="Times New Roman"/>
          <w:i/>
          <w:iCs/>
          <w:sz w:val="22"/>
        </w:rPr>
        <w:t>P</w:t>
      </w:r>
      <w:r w:rsidRPr="007323A5">
        <w:rPr>
          <w:rFonts w:ascii="Times New Roman" w:eastAsia="仿宋" w:hAnsi="Times New Roman"/>
          <w:sz w:val="22"/>
        </w:rPr>
        <w:t xml:space="preserve"> &lt; 0.01; *, </w:t>
      </w:r>
      <w:r w:rsidRPr="007323A5">
        <w:rPr>
          <w:rFonts w:ascii="Times New Roman" w:eastAsia="仿宋" w:hAnsi="Times New Roman"/>
          <w:i/>
          <w:iCs/>
          <w:sz w:val="22"/>
        </w:rPr>
        <w:t>P</w:t>
      </w:r>
      <w:r w:rsidRPr="007323A5">
        <w:rPr>
          <w:rFonts w:ascii="Times New Roman" w:eastAsia="仿宋" w:hAnsi="Times New Roman"/>
          <w:sz w:val="22"/>
        </w:rPr>
        <w:t xml:space="preserve"> &lt; 0.05).</w:t>
      </w:r>
    </w:p>
    <w:tbl>
      <w:tblPr>
        <w:tblW w:w="10800" w:type="dxa"/>
        <w:tblInd w:w="-1260" w:type="dxa"/>
        <w:tblLook w:val="04A0" w:firstRow="1" w:lastRow="0" w:firstColumn="1" w:lastColumn="0" w:noHBand="0" w:noVBand="1"/>
      </w:tblPr>
      <w:tblGrid>
        <w:gridCol w:w="1710"/>
        <w:gridCol w:w="449"/>
        <w:gridCol w:w="991"/>
        <w:gridCol w:w="630"/>
        <w:gridCol w:w="836"/>
        <w:gridCol w:w="604"/>
        <w:gridCol w:w="271"/>
        <w:gridCol w:w="1672"/>
        <w:gridCol w:w="449"/>
        <w:gridCol w:w="766"/>
        <w:gridCol w:w="712"/>
        <w:gridCol w:w="836"/>
        <w:gridCol w:w="874"/>
      </w:tblGrid>
      <w:tr w:rsidR="002679A1" w:rsidRPr="002679A1" w14:paraId="47A30CDB" w14:textId="77777777" w:rsidTr="002679A1">
        <w:trPr>
          <w:trHeight w:val="288"/>
        </w:trPr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1F076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2A512" w14:textId="77777777" w:rsidR="002679A1" w:rsidRPr="002679A1" w:rsidRDefault="002679A1" w:rsidP="002679A1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proofErr w:type="spellStart"/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Df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3AB50" w14:textId="77777777" w:rsidR="002679A1" w:rsidRPr="002679A1" w:rsidRDefault="002679A1" w:rsidP="002679A1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MS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FD4A2" w14:textId="77777777" w:rsidR="002679A1" w:rsidRPr="002679A1" w:rsidRDefault="002679A1" w:rsidP="002679A1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F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D2A03" w14:textId="77777777" w:rsidR="002679A1" w:rsidRPr="002679A1" w:rsidRDefault="002679A1" w:rsidP="002679A1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2"/>
              </w:rPr>
              <w:t>P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182CB" w14:textId="42ED7F8A" w:rsidR="002679A1" w:rsidRPr="002679A1" w:rsidRDefault="002679A1" w:rsidP="002679A1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Sig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36716" w14:textId="77777777" w:rsidR="002679A1" w:rsidRPr="002679A1" w:rsidRDefault="002679A1" w:rsidP="002679A1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67974" w14:textId="77777777" w:rsidR="002679A1" w:rsidRPr="002679A1" w:rsidRDefault="002679A1" w:rsidP="002679A1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679A1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E3567" w14:textId="77777777" w:rsidR="002679A1" w:rsidRPr="002679A1" w:rsidRDefault="002679A1" w:rsidP="002679A1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proofErr w:type="spellStart"/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Df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3773A" w14:textId="77777777" w:rsidR="002679A1" w:rsidRPr="002679A1" w:rsidRDefault="002679A1" w:rsidP="002679A1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MS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1B87F" w14:textId="77777777" w:rsidR="002679A1" w:rsidRPr="002679A1" w:rsidRDefault="002679A1" w:rsidP="002679A1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F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FC478" w14:textId="77777777" w:rsidR="002679A1" w:rsidRPr="002679A1" w:rsidRDefault="002679A1" w:rsidP="002679A1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2"/>
              </w:rPr>
              <w:t>P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0EB62" w14:textId="25A0225C" w:rsidR="002679A1" w:rsidRPr="002679A1" w:rsidRDefault="002679A1" w:rsidP="002679A1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Sig</w:t>
            </w:r>
          </w:p>
        </w:tc>
      </w:tr>
      <w:tr w:rsidR="002679A1" w:rsidRPr="002679A1" w14:paraId="1F1EB77D" w14:textId="77777777" w:rsidTr="002679A1">
        <w:trPr>
          <w:trHeight w:val="288"/>
        </w:trPr>
        <w:tc>
          <w:tcPr>
            <w:tcW w:w="52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3109F2" w14:textId="77777777" w:rsidR="002679A1" w:rsidRPr="002679A1" w:rsidRDefault="002679A1" w:rsidP="00B46084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Grain yield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6154" w14:textId="77777777" w:rsidR="002679A1" w:rsidRPr="002679A1" w:rsidRDefault="002679A1" w:rsidP="00B46084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530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3DBA3F" w14:textId="19D26BD4" w:rsidR="002679A1" w:rsidRPr="002679A1" w:rsidRDefault="00B46084" w:rsidP="00B46084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T</w:t>
            </w:r>
            <w:r w:rsidR="002679A1"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otal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2"/>
              </w:rPr>
              <w:t xml:space="preserve"> </w:t>
            </w:r>
            <w:r w:rsidR="002679A1"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N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2"/>
              </w:rPr>
              <w:t xml:space="preserve"> </w:t>
            </w:r>
            <w:r w:rsidR="002679A1"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uptake</w:t>
            </w:r>
          </w:p>
        </w:tc>
      </w:tr>
      <w:tr w:rsidR="002679A1" w:rsidRPr="002679A1" w14:paraId="67CDA724" w14:textId="77777777" w:rsidTr="002679A1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1FD84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Year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9941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2675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59832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3A28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00B4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0.689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A9B8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D7C0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6CDC5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Year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E36C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6C97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154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CC32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9738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0.466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1F53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</w:tr>
      <w:tr w:rsidR="002679A1" w:rsidRPr="002679A1" w14:paraId="52A251BC" w14:textId="77777777" w:rsidTr="002679A1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1F0CF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Treatment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2226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C354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5987053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37D9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16.5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3A80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GB"/>
              </w:rPr>
              <w:t>&lt;0.001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22F5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***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DE8E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FC75A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Treatment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9267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3091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5634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F887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20.8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2252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GB"/>
              </w:rPr>
              <w:t>&lt;0.001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5E02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***</w:t>
            </w:r>
          </w:p>
        </w:tc>
      </w:tr>
      <w:tr w:rsidR="002679A1" w:rsidRPr="002679A1" w14:paraId="1592DEA3" w14:textId="77777777" w:rsidTr="002679A1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67F6D" w14:textId="31479549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proofErr w:type="spellStart"/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Year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×</w:t>
            </w: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Treatment</w:t>
            </w:r>
            <w:proofErr w:type="spellEnd"/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422E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A06D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365105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348A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1.0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5BC9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0.384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1D11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D024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F369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Year:Treatment</w:t>
            </w:r>
            <w:proofErr w:type="spellEnd"/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C035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B2E2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122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44DE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DE67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0.647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E286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</w:tr>
      <w:tr w:rsidR="002679A1" w:rsidRPr="002679A1" w14:paraId="37B57F16" w14:textId="77777777" w:rsidTr="002679A1">
        <w:trPr>
          <w:trHeight w:val="288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73D048" w14:textId="67749D54" w:rsidR="002679A1" w:rsidRPr="002679A1" w:rsidRDefault="002679A1" w:rsidP="00B46084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Straw</w:t>
            </w:r>
            <w:r w:rsidR="00B46084">
              <w:rPr>
                <w:rFonts w:ascii="Times New Roman" w:eastAsiaTheme="minorEastAsia" w:hAnsi="Times New Roman" w:hint="eastAsia"/>
                <w:color w:val="000000"/>
                <w:kern w:val="0"/>
                <w:sz w:val="22"/>
              </w:rPr>
              <w:t xml:space="preserve"> </w:t>
            </w: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weight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356A" w14:textId="77777777" w:rsidR="002679A1" w:rsidRPr="002679A1" w:rsidRDefault="002679A1" w:rsidP="00B46084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B02CDA" w14:textId="77777777" w:rsidR="002679A1" w:rsidRPr="002679A1" w:rsidRDefault="002679A1" w:rsidP="00B46084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Sucrase</w:t>
            </w:r>
          </w:p>
        </w:tc>
      </w:tr>
      <w:tr w:rsidR="002679A1" w:rsidRPr="002679A1" w14:paraId="7F4757B9" w14:textId="77777777" w:rsidTr="002679A1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4B4E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Year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C0C8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A381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443545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6673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3AC5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0.416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6E1C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FA25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22C58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Year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E9B5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B85F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D268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949C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0.403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DA52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</w:tr>
      <w:tr w:rsidR="002679A1" w:rsidRPr="002679A1" w14:paraId="6A540739" w14:textId="77777777" w:rsidTr="002679A1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D4F89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Treatment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3A60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353E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7511769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401F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12.0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D2BC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0.001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384F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**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0983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FC620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Treatment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83CD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48EF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BD3C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3.7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7A6B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0.155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409F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</w:tr>
      <w:tr w:rsidR="002679A1" w:rsidRPr="002679A1" w14:paraId="3C95F94F" w14:textId="77777777" w:rsidTr="002679A1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61264" w14:textId="47097519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proofErr w:type="spellStart"/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Year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×</w:t>
            </w: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Treatment</w:t>
            </w:r>
            <w:proofErr w:type="spellEnd"/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4365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54F4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87557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F79E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66A7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0.870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F10E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7E81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4DB3A" w14:textId="58768F46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proofErr w:type="spellStart"/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Year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×</w:t>
            </w: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Treatment</w:t>
            </w:r>
            <w:proofErr w:type="spellEnd"/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1B09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EF60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1E2D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7831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0.954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D375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</w:tr>
      <w:tr w:rsidR="002679A1" w:rsidRPr="002679A1" w14:paraId="01204E95" w14:textId="77777777" w:rsidTr="002679A1">
        <w:trPr>
          <w:trHeight w:val="288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8A2251" w14:textId="54B91021" w:rsidR="002679A1" w:rsidRPr="002679A1" w:rsidRDefault="00B46084" w:rsidP="00B46084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S</w:t>
            </w:r>
            <w:r w:rsidR="002679A1"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pike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2"/>
              </w:rPr>
              <w:t xml:space="preserve"> </w:t>
            </w:r>
            <w:r w:rsidR="002679A1"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length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565E" w14:textId="77777777" w:rsidR="002679A1" w:rsidRPr="002679A1" w:rsidRDefault="002679A1" w:rsidP="00B46084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251EED" w14:textId="09A91348" w:rsidR="002679A1" w:rsidRPr="002679A1" w:rsidRDefault="00B46084" w:rsidP="00B46084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2"/>
              </w:rPr>
              <w:t>U</w:t>
            </w:r>
            <w:r w:rsidR="002679A1"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rease</w:t>
            </w:r>
          </w:p>
        </w:tc>
      </w:tr>
      <w:tr w:rsidR="002679A1" w:rsidRPr="002679A1" w14:paraId="20EBBB19" w14:textId="77777777" w:rsidTr="002679A1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34D7F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Year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D0CA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978C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983F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32.2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802E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2FA4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***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72A1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D7257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Year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4401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B061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6728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555B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0.742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4638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</w:tr>
      <w:tr w:rsidR="002679A1" w:rsidRPr="002679A1" w14:paraId="51CF84FF" w14:textId="77777777" w:rsidTr="002679A1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5F03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Treatment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C105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A8DE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347F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1.1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E2E6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0.355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67A5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19D4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DC1A4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Treatment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9270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8EB4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1533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7C2F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3.0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0D62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0.189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619C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</w:tr>
      <w:tr w:rsidR="002679A1" w:rsidRPr="002679A1" w14:paraId="435BB1F9" w14:textId="77777777" w:rsidTr="002679A1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E16FC" w14:textId="3378BE65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proofErr w:type="spellStart"/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Year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×</w:t>
            </w: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Treatment</w:t>
            </w:r>
            <w:proofErr w:type="spellEnd"/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8E0E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4DA7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0412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1.8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E6E7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0.207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06E2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D336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0808D" w14:textId="7B5D529F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proofErr w:type="spellStart"/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Year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×</w:t>
            </w: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Treatment</w:t>
            </w:r>
            <w:proofErr w:type="spellEnd"/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9B6E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AEB1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8D27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C445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0.843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6042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</w:tr>
      <w:tr w:rsidR="002679A1" w:rsidRPr="002679A1" w14:paraId="2C418B97" w14:textId="77777777" w:rsidTr="002679A1">
        <w:trPr>
          <w:trHeight w:val="288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C769CF" w14:textId="5AD6A28F" w:rsidR="002679A1" w:rsidRPr="002679A1" w:rsidRDefault="00B46084" w:rsidP="00B46084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E</w:t>
            </w:r>
            <w:r w:rsidR="002679A1"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ffective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2"/>
              </w:rPr>
              <w:t xml:space="preserve"> </w:t>
            </w:r>
            <w:r w:rsidR="002679A1"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spikes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0790" w14:textId="77777777" w:rsidR="002679A1" w:rsidRPr="002679A1" w:rsidRDefault="002679A1" w:rsidP="00B46084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B5DF3B" w14:textId="77777777" w:rsidR="002679A1" w:rsidRPr="002679A1" w:rsidRDefault="002679A1" w:rsidP="00B46084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Catalase</w:t>
            </w:r>
          </w:p>
        </w:tc>
      </w:tr>
      <w:tr w:rsidR="002679A1" w:rsidRPr="002679A1" w14:paraId="28CA7878" w14:textId="77777777" w:rsidTr="002679A1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4D953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Year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2B35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52DD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D47B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5.4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579C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0.039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EF36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C7E7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2C83A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Year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34B5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E336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3084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7830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2.0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C704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0.249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CEC7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</w:tr>
      <w:tr w:rsidR="002679A1" w:rsidRPr="002679A1" w14:paraId="2232B4CE" w14:textId="77777777" w:rsidTr="002679A1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C54B4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Treatment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77AD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EC1C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B3DC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6.3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AF8C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0.014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89A4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351D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57FE4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Treatment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05F4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16FE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31887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CE57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21.0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9EB2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0.017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EA42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*</w:t>
            </w:r>
          </w:p>
        </w:tc>
      </w:tr>
      <w:tr w:rsidR="002679A1" w:rsidRPr="002679A1" w14:paraId="41FA96CB" w14:textId="77777777" w:rsidTr="002679A1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F99D" w14:textId="1FE7CA74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proofErr w:type="spellStart"/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Year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×</w:t>
            </w: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Treatment</w:t>
            </w:r>
            <w:proofErr w:type="spellEnd"/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A70C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34E1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5416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3.3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9A3F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0.071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3CF3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.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1CDB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ECA96" w14:textId="1C631CC5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proofErr w:type="spellStart"/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Year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×</w:t>
            </w: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Treatment</w:t>
            </w:r>
            <w:proofErr w:type="spellEnd"/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ABD8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3EA8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7884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8DEB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5.2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56E0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0.106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9570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</w:tr>
      <w:tr w:rsidR="002679A1" w:rsidRPr="002679A1" w14:paraId="4A03019F" w14:textId="77777777" w:rsidTr="002679A1">
        <w:trPr>
          <w:trHeight w:val="288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77D0EC" w14:textId="2DE775F9" w:rsidR="002679A1" w:rsidRPr="002679A1" w:rsidRDefault="00B46084" w:rsidP="00B46084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K</w:t>
            </w:r>
            <w:r w:rsidR="002679A1"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ernel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2"/>
              </w:rPr>
              <w:t xml:space="preserve"> </w:t>
            </w:r>
            <w:r w:rsidR="002679A1"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grain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2"/>
              </w:rPr>
              <w:t xml:space="preserve"> </w:t>
            </w:r>
            <w:r w:rsidR="002679A1"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weight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CC25" w14:textId="77777777" w:rsidR="002679A1" w:rsidRPr="002679A1" w:rsidRDefault="002679A1" w:rsidP="00B46084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227C2F" w14:textId="4CEC62F8" w:rsidR="002679A1" w:rsidRPr="002679A1" w:rsidRDefault="00B46084" w:rsidP="00B46084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S</w:t>
            </w:r>
            <w:r w:rsidR="002679A1"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oil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2"/>
              </w:rPr>
              <w:t xml:space="preserve"> </w:t>
            </w:r>
            <w:r w:rsidR="002679A1"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enzyme</w:t>
            </w:r>
          </w:p>
        </w:tc>
      </w:tr>
      <w:tr w:rsidR="002679A1" w:rsidRPr="002679A1" w14:paraId="7B03A264" w14:textId="77777777" w:rsidTr="002679A1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215D6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Year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B437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9D62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BF1A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43.1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FDB8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GB"/>
              </w:rPr>
              <w:t>&lt;0.001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5B4E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***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828D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D0C13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Year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1F3A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C43E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6600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E1EB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0.402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DEFF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</w:tr>
      <w:tr w:rsidR="002679A1" w:rsidRPr="002679A1" w14:paraId="0DAE00B5" w14:textId="77777777" w:rsidTr="002679A1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9DAA7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Treatment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0A1E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E562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BB30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116E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0.890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7F80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49D5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A65CB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Treatment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E86C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629B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B94F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2.0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0634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0.284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F86A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</w:tr>
      <w:tr w:rsidR="002679A1" w:rsidRPr="002679A1" w14:paraId="0416C2F1" w14:textId="77777777" w:rsidTr="002679A1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DDF84" w14:textId="136FB033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proofErr w:type="spellStart"/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Year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×</w:t>
            </w: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Treatment</w:t>
            </w:r>
            <w:proofErr w:type="spellEnd"/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BAE6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CB45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D502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2.5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7762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0.126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B348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B257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C7DA2" w14:textId="643F49C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proofErr w:type="spellStart"/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Year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×</w:t>
            </w: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Treatment</w:t>
            </w:r>
            <w:proofErr w:type="spellEnd"/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9B60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7E86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D3EB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8DF3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0.683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8A3A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</w:tr>
      <w:tr w:rsidR="002679A1" w:rsidRPr="002679A1" w14:paraId="1CC36E5A" w14:textId="77777777" w:rsidTr="002679A1">
        <w:trPr>
          <w:trHeight w:val="288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41524B" w14:textId="60E74B46" w:rsidR="002679A1" w:rsidRPr="002679A1" w:rsidRDefault="00B46084" w:rsidP="00B46084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G</w:t>
            </w:r>
            <w:r w:rsidR="002679A1"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rain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2"/>
              </w:rPr>
              <w:t xml:space="preserve"> </w:t>
            </w:r>
            <w:r w:rsidR="002679A1"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number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F0AB" w14:textId="77777777" w:rsidR="002679A1" w:rsidRPr="002679A1" w:rsidRDefault="002679A1" w:rsidP="00B46084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63BFD6" w14:textId="410F8456" w:rsidR="002679A1" w:rsidRPr="002679A1" w:rsidRDefault="00B46084" w:rsidP="00B46084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2"/>
              </w:rPr>
              <w:t>A</w:t>
            </w:r>
            <w:r w:rsidR="002679A1"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mmonium</w:t>
            </w:r>
          </w:p>
        </w:tc>
      </w:tr>
      <w:tr w:rsidR="002679A1" w:rsidRPr="002679A1" w14:paraId="02FC56F2" w14:textId="77777777" w:rsidTr="002679A1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D44F8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Year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A281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027C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3073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1DCC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12.8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F148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0.004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064A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**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0205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6826A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Year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D515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3F6D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064D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794F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0.867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B486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</w:tr>
      <w:tr w:rsidR="002679A1" w:rsidRPr="002679A1" w14:paraId="3077C208" w14:textId="77777777" w:rsidTr="002679A1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0225C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Treatment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EFDB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532B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4B59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6E0C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0.820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9E99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1E10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3146A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Treatment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2715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4525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6139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1.3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BE2C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0.389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5820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</w:tr>
      <w:tr w:rsidR="002679A1" w:rsidRPr="002679A1" w14:paraId="5A9F0B7F" w14:textId="77777777" w:rsidTr="002679A1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B70DD" w14:textId="06E13A60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proofErr w:type="spellStart"/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Year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×</w:t>
            </w: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Treatment</w:t>
            </w:r>
            <w:proofErr w:type="spellEnd"/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C4D3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93EA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275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59DE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1.1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55AB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78E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E289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7457" w14:textId="669AF7B3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proofErr w:type="spellStart"/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Year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×</w:t>
            </w: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Treatment</w:t>
            </w:r>
            <w:proofErr w:type="spellEnd"/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0DE4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A6F7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21FB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1.7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6243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9A81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</w:tr>
      <w:tr w:rsidR="002679A1" w:rsidRPr="002679A1" w14:paraId="1F18584D" w14:textId="77777777" w:rsidTr="002679A1">
        <w:trPr>
          <w:trHeight w:val="288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88EFAA" w14:textId="2B86163C" w:rsidR="002679A1" w:rsidRPr="002679A1" w:rsidRDefault="002679A1" w:rsidP="00B46084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N</w:t>
            </w:r>
            <w:r w:rsidR="00B46084">
              <w:rPr>
                <w:rFonts w:ascii="Times New Roman" w:eastAsiaTheme="minorEastAsia" w:hAnsi="Times New Roman" w:hint="eastAsia"/>
                <w:color w:val="000000"/>
                <w:kern w:val="0"/>
                <w:sz w:val="22"/>
              </w:rPr>
              <w:t xml:space="preserve"> </w:t>
            </w: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content</w:t>
            </w:r>
            <w:r w:rsidR="00B46084">
              <w:rPr>
                <w:rFonts w:ascii="Times New Roman" w:eastAsiaTheme="minorEastAsia" w:hAnsi="Times New Roman" w:hint="eastAsia"/>
                <w:color w:val="000000"/>
                <w:kern w:val="0"/>
                <w:sz w:val="22"/>
              </w:rPr>
              <w:t xml:space="preserve"> </w:t>
            </w: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in</w:t>
            </w:r>
            <w:r w:rsidR="00B46084">
              <w:rPr>
                <w:rFonts w:ascii="Times New Roman" w:eastAsiaTheme="minorEastAsia" w:hAnsi="Times New Roman" w:hint="eastAsia"/>
                <w:color w:val="000000"/>
                <w:kern w:val="0"/>
                <w:sz w:val="22"/>
              </w:rPr>
              <w:t xml:space="preserve"> vegetative organs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0F24" w14:textId="77777777" w:rsidR="002679A1" w:rsidRPr="002679A1" w:rsidRDefault="002679A1" w:rsidP="00B46084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D4D5BC" w14:textId="7AFFED28" w:rsidR="002679A1" w:rsidRPr="002679A1" w:rsidRDefault="00B46084" w:rsidP="00B46084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2"/>
              </w:rPr>
              <w:t>N</w:t>
            </w:r>
            <w:r w:rsidR="002679A1"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itrate</w:t>
            </w:r>
          </w:p>
        </w:tc>
      </w:tr>
      <w:tr w:rsidR="002679A1" w:rsidRPr="002679A1" w14:paraId="38A8BF7A" w14:textId="77777777" w:rsidTr="002679A1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054FF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Year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7801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8F23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0435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64EF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0.727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EC15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B182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A6D77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Year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52A3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F9FA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BF98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E08B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0.568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026B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</w:tr>
      <w:tr w:rsidR="002679A1" w:rsidRPr="002679A1" w14:paraId="7D36B7F2" w14:textId="77777777" w:rsidTr="002679A1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687C8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Treatment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E30B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D93D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D480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F617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0.531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7DB0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9EA9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56515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Treatment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8622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A656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15DE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E3AE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0.674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51C4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</w:tr>
      <w:tr w:rsidR="002679A1" w:rsidRPr="002679A1" w14:paraId="493BA1C3" w14:textId="77777777" w:rsidTr="002679A1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BC6C3" w14:textId="7FF3E3FF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proofErr w:type="spellStart"/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Year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×</w:t>
            </w: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Treatment</w:t>
            </w:r>
            <w:proofErr w:type="spellEnd"/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E675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D225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C5C2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881B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0.659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4B7A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4EBB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11362" w14:textId="00446665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proofErr w:type="spellStart"/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Year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×</w:t>
            </w: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Treatment</w:t>
            </w:r>
            <w:proofErr w:type="spellEnd"/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59F7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1786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2B65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B8F9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0.769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2F40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</w:tr>
      <w:tr w:rsidR="002679A1" w:rsidRPr="002679A1" w14:paraId="533D8C99" w14:textId="77777777" w:rsidTr="002679A1">
        <w:trPr>
          <w:trHeight w:val="288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B984D1" w14:textId="709EAEF1" w:rsidR="002679A1" w:rsidRPr="002679A1" w:rsidRDefault="002679A1" w:rsidP="00B46084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N</w:t>
            </w:r>
            <w:r w:rsidR="00B46084">
              <w:rPr>
                <w:rFonts w:ascii="Times New Roman" w:eastAsiaTheme="minorEastAsia" w:hAnsi="Times New Roman" w:hint="eastAsia"/>
                <w:color w:val="000000"/>
                <w:kern w:val="0"/>
                <w:sz w:val="22"/>
              </w:rPr>
              <w:t xml:space="preserve"> </w:t>
            </w: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content</w:t>
            </w:r>
            <w:r w:rsidR="00B46084">
              <w:rPr>
                <w:rFonts w:ascii="Times New Roman" w:eastAsiaTheme="minorEastAsia" w:hAnsi="Times New Roman" w:hint="eastAsia"/>
                <w:color w:val="000000"/>
                <w:kern w:val="0"/>
                <w:sz w:val="22"/>
              </w:rPr>
              <w:t xml:space="preserve"> </w:t>
            </w: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in</w:t>
            </w:r>
            <w:r w:rsidR="00B46084">
              <w:rPr>
                <w:rFonts w:ascii="Times New Roman" w:eastAsiaTheme="minorEastAsia" w:hAnsi="Times New Roman" w:hint="eastAsia"/>
                <w:color w:val="000000"/>
                <w:kern w:val="0"/>
                <w:sz w:val="22"/>
              </w:rPr>
              <w:t xml:space="preserve"> economic organs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0AA2" w14:textId="77777777" w:rsidR="002679A1" w:rsidRPr="002679A1" w:rsidRDefault="002679A1" w:rsidP="00B46084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89D858" w14:textId="77777777" w:rsidR="002679A1" w:rsidRPr="002679A1" w:rsidRDefault="002679A1" w:rsidP="00B46084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MBC</w:t>
            </w:r>
          </w:p>
        </w:tc>
      </w:tr>
      <w:tr w:rsidR="002679A1" w:rsidRPr="002679A1" w14:paraId="7F40C0C9" w14:textId="77777777" w:rsidTr="002679A1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7A13F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Year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DBA9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99EB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96B4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1.0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3210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4BE7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D0AE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E9566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Year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635E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C38C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1294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A6C1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3.8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0C3B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0.147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36A3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</w:tr>
      <w:tr w:rsidR="002679A1" w:rsidRPr="002679A1" w14:paraId="2F009B4A" w14:textId="77777777" w:rsidTr="002679A1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DA59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Treatment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87EF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C28D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762F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3.0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D68C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0.090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7ADF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.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97D3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05930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Treatment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509D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907F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2446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1C79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7.2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1A9C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0.072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A58B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.</w:t>
            </w:r>
          </w:p>
        </w:tc>
      </w:tr>
      <w:tr w:rsidR="002679A1" w:rsidRPr="002679A1" w14:paraId="12524FCE" w14:textId="77777777" w:rsidTr="002679A1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23EE6" w14:textId="32D01E62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proofErr w:type="spellStart"/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Year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×</w:t>
            </w: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Treatment</w:t>
            </w:r>
            <w:proofErr w:type="spellEnd"/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CF4C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9D54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9021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426B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0.896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C33B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AFC3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9319" w14:textId="3AC01DEA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proofErr w:type="spellStart"/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Year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×</w:t>
            </w: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Treatment</w:t>
            </w:r>
            <w:proofErr w:type="spellEnd"/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F5F6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839B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415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B5B6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1.2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F03E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0.411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4E5E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</w:tr>
      <w:tr w:rsidR="002679A1" w:rsidRPr="002679A1" w14:paraId="10B4D2BD" w14:textId="77777777" w:rsidTr="002679A1">
        <w:trPr>
          <w:trHeight w:val="288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CC5BC9" w14:textId="3C228251" w:rsidR="002679A1" w:rsidRPr="002679A1" w:rsidRDefault="002679A1" w:rsidP="00B46084">
            <w:pPr>
              <w:widowControl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N</w:t>
            </w:r>
            <w:r w:rsidR="00B46084">
              <w:rPr>
                <w:rFonts w:ascii="Times New Roman" w:eastAsiaTheme="minorEastAsia" w:hAnsi="Times New Roman" w:hint="eastAsia"/>
                <w:color w:val="000000"/>
                <w:kern w:val="0"/>
                <w:sz w:val="22"/>
              </w:rPr>
              <w:t xml:space="preserve"> </w:t>
            </w: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upta</w:t>
            </w:r>
            <w:r w:rsidR="00B46084">
              <w:rPr>
                <w:rFonts w:ascii="Times New Roman" w:eastAsiaTheme="minorEastAsia" w:hAnsi="Times New Roman" w:hint="eastAsia"/>
                <w:color w:val="000000"/>
                <w:kern w:val="0"/>
                <w:sz w:val="22"/>
              </w:rPr>
              <w:t xml:space="preserve">ke </w:t>
            </w: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in</w:t>
            </w:r>
            <w:r w:rsidR="00B46084">
              <w:rPr>
                <w:rFonts w:ascii="Times New Roman" w:eastAsiaTheme="minorEastAsia" w:hAnsi="Times New Roman" w:hint="eastAsia"/>
                <w:color w:val="000000"/>
                <w:kern w:val="0"/>
                <w:sz w:val="22"/>
              </w:rPr>
              <w:t xml:space="preserve"> vegetative organs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38F1" w14:textId="77777777" w:rsidR="002679A1" w:rsidRPr="002679A1" w:rsidRDefault="002679A1" w:rsidP="00B46084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97200A" w14:textId="77777777" w:rsidR="002679A1" w:rsidRPr="002679A1" w:rsidRDefault="002679A1" w:rsidP="00B46084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MBN</w:t>
            </w:r>
          </w:p>
        </w:tc>
      </w:tr>
      <w:tr w:rsidR="002679A1" w:rsidRPr="002679A1" w14:paraId="2E1CD2E5" w14:textId="77777777" w:rsidTr="002679A1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54B7F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Year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E867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AA22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B7B6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A765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0.237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A548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A1F6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515F0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Year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5B2D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8FA8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16B7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5FE5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0.553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9FF3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</w:tr>
      <w:tr w:rsidR="002679A1" w:rsidRPr="002679A1" w14:paraId="4F9743AE" w14:textId="77777777" w:rsidTr="002679A1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355B6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Treatment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FBA3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71DC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919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D000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14.3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69FD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0.001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EE85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***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3577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DE535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Treatment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E6F7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5ADC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115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8E8E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2.1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8EE3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0.264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883C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</w:tr>
      <w:tr w:rsidR="002679A1" w:rsidRPr="002679A1" w14:paraId="30EB7862" w14:textId="77777777" w:rsidTr="002679A1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C5AE6" w14:textId="78D79702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proofErr w:type="spellStart"/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Year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×</w:t>
            </w: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Treatment</w:t>
            </w:r>
            <w:proofErr w:type="spellEnd"/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30F3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BCCF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256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2591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4.0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19BE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0.048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87B5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03FE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0DEC" w14:textId="3EA49343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proofErr w:type="spellStart"/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Year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×</w:t>
            </w: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Treatment</w:t>
            </w:r>
            <w:proofErr w:type="spellEnd"/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1118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90F2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7BD7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BE8B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0.783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D9BA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</w:tr>
      <w:tr w:rsidR="002679A1" w:rsidRPr="002679A1" w14:paraId="7BCDCC10" w14:textId="77777777" w:rsidTr="002679A1">
        <w:trPr>
          <w:trHeight w:val="288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7609D6" w14:textId="60497A79" w:rsidR="002679A1" w:rsidRPr="002679A1" w:rsidRDefault="00B46084" w:rsidP="00B46084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N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2"/>
              </w:rPr>
              <w:t xml:space="preserve"> </w:t>
            </w: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upta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2"/>
              </w:rPr>
              <w:t xml:space="preserve">ke </w:t>
            </w: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in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2"/>
              </w:rPr>
              <w:t xml:space="preserve"> economic organs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4676" w14:textId="77777777" w:rsidR="002679A1" w:rsidRPr="002679A1" w:rsidRDefault="002679A1" w:rsidP="00B46084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F009" w14:textId="77777777" w:rsidR="002679A1" w:rsidRPr="002679A1" w:rsidRDefault="002679A1" w:rsidP="00B4608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7AF0" w14:textId="77777777" w:rsidR="002679A1" w:rsidRPr="002679A1" w:rsidRDefault="002679A1" w:rsidP="00B4608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11B7" w14:textId="77777777" w:rsidR="002679A1" w:rsidRPr="002679A1" w:rsidRDefault="002679A1" w:rsidP="00B4608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9317" w14:textId="77777777" w:rsidR="002679A1" w:rsidRPr="002679A1" w:rsidRDefault="002679A1" w:rsidP="00B4608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ABB3" w14:textId="77777777" w:rsidR="002679A1" w:rsidRPr="002679A1" w:rsidRDefault="002679A1" w:rsidP="00B4608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E3C5" w14:textId="77777777" w:rsidR="002679A1" w:rsidRPr="002679A1" w:rsidRDefault="002679A1" w:rsidP="00B4608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2679A1" w:rsidRPr="002679A1" w14:paraId="389EF38B" w14:textId="77777777" w:rsidTr="002679A1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A774D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Year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979F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6FA6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18AF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C233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0.532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E316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A48C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A7BE1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4BAB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AC5F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9CC4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E664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6656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2679A1" w:rsidRPr="002679A1" w14:paraId="2438E57B" w14:textId="77777777" w:rsidTr="002679A1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1F08A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Treatment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BE32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3265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1832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294E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7.9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5C4C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0.006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839C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**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D3C3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3A7D8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F8AA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5A84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3BBE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ADEE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6F5B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2679A1" w:rsidRPr="002679A1" w14:paraId="098A0F19" w14:textId="77777777" w:rsidTr="002679A1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856FB" w14:textId="60BA5D4D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proofErr w:type="spellStart"/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Year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×</w:t>
            </w: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Treatment</w:t>
            </w:r>
            <w:proofErr w:type="spell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DB6F8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1357D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DDDBF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099FD" w14:textId="77777777" w:rsidR="002679A1" w:rsidRPr="002679A1" w:rsidRDefault="002679A1" w:rsidP="002679A1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0.692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06232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3D622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A9225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56D55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03232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25340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082BD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440E3" w14:textId="77777777" w:rsidR="002679A1" w:rsidRPr="002679A1" w:rsidRDefault="002679A1" w:rsidP="002679A1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2679A1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> </w:t>
            </w:r>
          </w:p>
        </w:tc>
      </w:tr>
    </w:tbl>
    <w:p w14:paraId="5012F335" w14:textId="62528522" w:rsidR="00AB4D3E" w:rsidRDefault="00AB4D3E" w:rsidP="002679A1"/>
    <w:sectPr w:rsidR="00AB4D3E" w:rsidSect="00BB2C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02"/>
    <w:rsid w:val="00054558"/>
    <w:rsid w:val="000F461B"/>
    <w:rsid w:val="0021414E"/>
    <w:rsid w:val="002679A1"/>
    <w:rsid w:val="004547E1"/>
    <w:rsid w:val="00490D46"/>
    <w:rsid w:val="005C7551"/>
    <w:rsid w:val="00651239"/>
    <w:rsid w:val="00695700"/>
    <w:rsid w:val="006D76F3"/>
    <w:rsid w:val="006F2E02"/>
    <w:rsid w:val="00702237"/>
    <w:rsid w:val="007323A5"/>
    <w:rsid w:val="00737557"/>
    <w:rsid w:val="007400D7"/>
    <w:rsid w:val="007A169F"/>
    <w:rsid w:val="00825C25"/>
    <w:rsid w:val="00847A49"/>
    <w:rsid w:val="008950EA"/>
    <w:rsid w:val="008A50F7"/>
    <w:rsid w:val="009B3139"/>
    <w:rsid w:val="009F179B"/>
    <w:rsid w:val="00A20568"/>
    <w:rsid w:val="00AA3BBE"/>
    <w:rsid w:val="00AB4D3E"/>
    <w:rsid w:val="00B46084"/>
    <w:rsid w:val="00BB2C23"/>
    <w:rsid w:val="00C07421"/>
    <w:rsid w:val="00C642F3"/>
    <w:rsid w:val="00C77010"/>
    <w:rsid w:val="00CC0A5E"/>
    <w:rsid w:val="00D6565F"/>
    <w:rsid w:val="00E0113A"/>
    <w:rsid w:val="00E605A5"/>
    <w:rsid w:val="00EB726F"/>
    <w:rsid w:val="00F15344"/>
    <w:rsid w:val="00F64212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6433E"/>
  <w15:chartTrackingRefBased/>
  <w15:docId w15:val="{38D94FED-1182-43A4-9CB7-278FAC3A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D3E"/>
    <w:pPr>
      <w:widowControl w:val="0"/>
      <w:spacing w:after="0" w:line="240" w:lineRule="auto"/>
      <w:jc w:val="both"/>
    </w:pPr>
    <w:rPr>
      <w:rFonts w:ascii="等线" w:eastAsia="等线" w:hAnsi="等线"/>
      <w:kern w:val="2"/>
      <w:sz w:val="2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F15344"/>
    <w:rPr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F15344"/>
    <w:rPr>
      <w:rFonts w:ascii="等线" w:eastAsia="等线" w:hAnsi="等线"/>
      <w:noProof/>
      <w:kern w:val="2"/>
      <w:sz w:val="20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2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239"/>
    <w:rPr>
      <w:rFonts w:ascii="Segoe UI" w:eastAsia="等线" w:hAnsi="Segoe UI" w:cs="Segoe UI"/>
      <w:kern w:val="2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4547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Chuang</dc:creator>
  <cp:keywords/>
  <dc:description/>
  <cp:lastModifiedBy>刘闯</cp:lastModifiedBy>
  <cp:revision>46</cp:revision>
  <dcterms:created xsi:type="dcterms:W3CDTF">2019-12-25T12:43:00Z</dcterms:created>
  <dcterms:modified xsi:type="dcterms:W3CDTF">2024-04-08T08:08:00Z</dcterms:modified>
</cp:coreProperties>
</file>