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12D5" w14:textId="2F02F762" w:rsidR="00C5672A" w:rsidRDefault="00A75C98" w:rsidP="00917634">
      <w:r w:rsidRPr="00A75C98">
        <w:rPr>
          <w:b/>
          <w:bCs/>
        </w:rPr>
        <w:t>Supplementa</w:t>
      </w:r>
      <w:r w:rsidR="00C77246">
        <w:rPr>
          <w:rFonts w:hint="eastAsia"/>
          <w:b/>
          <w:bCs/>
          <w:lang w:eastAsia="ja-JP"/>
        </w:rPr>
        <w:t>ry</w:t>
      </w:r>
      <w:r w:rsidRPr="00A75C98">
        <w:rPr>
          <w:b/>
          <w:bCs/>
        </w:rPr>
        <w:t xml:space="preserve"> </w:t>
      </w:r>
      <w:r w:rsidR="00CA09F4">
        <w:rPr>
          <w:b/>
          <w:bCs/>
        </w:rPr>
        <w:t xml:space="preserve">Table </w:t>
      </w:r>
      <w:r w:rsidRPr="00A75C98">
        <w:rPr>
          <w:b/>
          <w:bCs/>
        </w:rPr>
        <w:t>S</w:t>
      </w:r>
      <w:r w:rsidR="00340765" w:rsidRPr="00340765">
        <w:rPr>
          <w:rFonts w:hint="eastAsia"/>
          <w:b/>
          <w:bCs/>
          <w:color w:val="FF0000"/>
          <w:lang w:eastAsia="ja-JP"/>
        </w:rPr>
        <w:t>3</w:t>
      </w:r>
      <w:r w:rsidR="00C5672A">
        <w:t xml:space="preserve"> Vegetatio</w:t>
      </w:r>
      <w:bookmarkStart w:id="0" w:name="macroMarkHere"/>
      <w:bookmarkEnd w:id="0"/>
      <w:r w:rsidR="00C5672A">
        <w:t>n cover (%) across the entire study site in May and September in 2019 and 2020</w:t>
      </w:r>
    </w:p>
    <w:tbl>
      <w:tblPr>
        <w:tblW w:w="40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639"/>
        <w:gridCol w:w="1809"/>
      </w:tblGrid>
      <w:tr w:rsidR="00C5672A" w:rsidRPr="00993A6F" w14:paraId="23E3701D" w14:textId="77777777" w:rsidTr="004E622D">
        <w:trPr>
          <w:trHeight w:val="360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7DF9" w14:textId="77777777" w:rsidR="00C5672A" w:rsidRPr="00993A6F" w:rsidRDefault="00C5672A" w:rsidP="00867EDC">
            <w:pPr>
              <w:widowControl/>
              <w:rPr>
                <w:rFonts w:eastAsia="Yu Gothic"/>
                <w:color w:val="000000"/>
                <w:sz w:val="22"/>
              </w:rPr>
            </w:pPr>
            <w:r>
              <w:rPr>
                <w:rFonts w:eastAsia="Yu Gothic" w:hint="eastAsia"/>
                <w:color w:val="000000"/>
                <w:sz w:val="22"/>
              </w:rPr>
              <w:t>Y</w:t>
            </w:r>
            <w:r>
              <w:rPr>
                <w:rFonts w:eastAsia="Yu Gothic"/>
                <w:color w:val="000000"/>
                <w:sz w:val="22"/>
              </w:rPr>
              <w:t>ear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9864" w14:textId="77777777" w:rsidR="00C5672A" w:rsidRPr="00993A6F" w:rsidRDefault="00C5672A" w:rsidP="00867EDC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May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137E" w14:textId="77777777" w:rsidR="00C5672A" w:rsidRPr="00993A6F" w:rsidRDefault="00C5672A" w:rsidP="00867EDC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September</w:t>
            </w:r>
          </w:p>
        </w:tc>
      </w:tr>
      <w:tr w:rsidR="00C5672A" w:rsidRPr="00993A6F" w14:paraId="6A42352B" w14:textId="77777777" w:rsidTr="00641665">
        <w:trPr>
          <w:trHeight w:val="36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C9DF" w14:textId="77777777" w:rsidR="00C5672A" w:rsidRPr="00993A6F" w:rsidRDefault="00C5672A" w:rsidP="00867EDC">
            <w:pPr>
              <w:widowControl/>
              <w:jc w:val="right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2019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58D7" w14:textId="77777777" w:rsidR="00C5672A" w:rsidRPr="00993A6F" w:rsidRDefault="00C5672A" w:rsidP="003D370B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39.0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±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17.3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E801" w14:textId="77777777" w:rsidR="00C5672A" w:rsidRPr="00993A6F" w:rsidRDefault="00C5672A" w:rsidP="003D370B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35.5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±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10.1</w:t>
            </w:r>
          </w:p>
        </w:tc>
      </w:tr>
      <w:tr w:rsidR="00C5672A" w:rsidRPr="00993A6F" w14:paraId="78687D6C" w14:textId="77777777" w:rsidTr="00271DF5">
        <w:trPr>
          <w:trHeight w:val="36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A56A" w14:textId="77777777" w:rsidR="00C5672A" w:rsidRPr="00993A6F" w:rsidRDefault="00C5672A" w:rsidP="00867EDC">
            <w:pPr>
              <w:widowControl/>
              <w:jc w:val="right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2020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917A" w14:textId="77777777" w:rsidR="00C5672A" w:rsidRPr="00993A6F" w:rsidRDefault="00C5672A" w:rsidP="003D370B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68.5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±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17.5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B11D" w14:textId="77777777" w:rsidR="00C5672A" w:rsidRPr="00993A6F" w:rsidRDefault="00C5672A" w:rsidP="003D370B">
            <w:pPr>
              <w:widowControl/>
              <w:jc w:val="center"/>
              <w:rPr>
                <w:rFonts w:eastAsia="Yu Gothic"/>
                <w:color w:val="000000"/>
                <w:sz w:val="22"/>
              </w:rPr>
            </w:pPr>
            <w:r w:rsidRPr="00993A6F">
              <w:rPr>
                <w:rFonts w:eastAsia="Yu Gothic"/>
                <w:color w:val="000000"/>
                <w:sz w:val="22"/>
              </w:rPr>
              <w:t>61.0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±</w:t>
            </w:r>
            <w:r>
              <w:rPr>
                <w:rFonts w:eastAsia="Yu Gothic"/>
                <w:color w:val="000000"/>
                <w:sz w:val="22"/>
              </w:rPr>
              <w:t xml:space="preserve"> </w:t>
            </w:r>
            <w:r w:rsidRPr="00993A6F">
              <w:rPr>
                <w:rFonts w:eastAsia="Yu Gothic"/>
                <w:color w:val="000000"/>
                <w:sz w:val="22"/>
              </w:rPr>
              <w:t>11.3</w:t>
            </w:r>
          </w:p>
        </w:tc>
      </w:tr>
    </w:tbl>
    <w:p w14:paraId="5BA09AE8" w14:textId="77777777" w:rsidR="007A17DB" w:rsidRDefault="00C5672A">
      <w:r w:rsidRPr="00C4489F">
        <w:t>Mean values ± SD are shown.</w:t>
      </w:r>
    </w:p>
    <w:sectPr w:rsidR="007A17DB" w:rsidSect="00260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1" w:h="16840"/>
      <w:pgMar w:top="1418" w:right="1418" w:bottom="1418" w:left="1418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20E2" w14:textId="77777777" w:rsidR="00260B99" w:rsidRDefault="00260B99" w:rsidP="002C1365">
      <w:pPr>
        <w:spacing w:line="240" w:lineRule="auto"/>
      </w:pPr>
      <w:r>
        <w:separator/>
      </w:r>
    </w:p>
  </w:endnote>
  <w:endnote w:type="continuationSeparator" w:id="0">
    <w:p w14:paraId="304C0583" w14:textId="77777777" w:rsidR="00260B99" w:rsidRDefault="00260B99" w:rsidP="002C1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5A08" w14:textId="77777777" w:rsidR="002C1365" w:rsidRDefault="002C1365" w:rsidP="00BF0F45">
    <w:pPr>
      <w:pStyle w:val="af0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88CFFA" w14:textId="77777777" w:rsidR="002C1365" w:rsidRDefault="002C136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76B1" w14:textId="77777777" w:rsidR="002C1365" w:rsidRDefault="002C1365" w:rsidP="00BF0F45">
    <w:pPr>
      <w:pStyle w:val="af0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F8F">
      <w:rPr>
        <w:rStyle w:val="aa"/>
        <w:noProof/>
      </w:rPr>
      <w:t>1</w:t>
    </w:r>
    <w:r>
      <w:rPr>
        <w:rStyle w:val="aa"/>
      </w:rPr>
      <w:fldChar w:fldCharType="end"/>
    </w:r>
  </w:p>
  <w:p w14:paraId="2FDB3C0B" w14:textId="77777777" w:rsidR="002C1365" w:rsidRDefault="002C136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F7C1" w14:textId="77777777" w:rsidR="002C1365" w:rsidRDefault="002C13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EEE0" w14:textId="77777777" w:rsidR="00260B99" w:rsidRDefault="00260B99" w:rsidP="002C1365">
      <w:pPr>
        <w:spacing w:line="240" w:lineRule="auto"/>
      </w:pPr>
      <w:r>
        <w:separator/>
      </w:r>
    </w:p>
  </w:footnote>
  <w:footnote w:type="continuationSeparator" w:id="0">
    <w:p w14:paraId="47B5DB15" w14:textId="77777777" w:rsidR="00260B99" w:rsidRDefault="00260B99" w:rsidP="002C1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C22E" w14:textId="77777777" w:rsidR="002C1365" w:rsidRDefault="002C136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96B9" w14:textId="77777777" w:rsidR="002C1365" w:rsidRDefault="002C136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15633" w14:textId="77777777" w:rsidR="002C1365" w:rsidRDefault="002C13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AE0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288790">
    <w:abstractNumId w:val="0"/>
  </w:num>
  <w:num w:numId="2" w16cid:durableId="211573713">
    <w:abstractNumId w:val="0"/>
  </w:num>
  <w:num w:numId="3" w16cid:durableId="1074013897">
    <w:abstractNumId w:val="1"/>
  </w:num>
  <w:num w:numId="4" w16cid:durableId="1672104840">
    <w:abstractNumId w:val="1"/>
  </w:num>
  <w:num w:numId="5" w16cid:durableId="1815442178">
    <w:abstractNumId w:val="0"/>
  </w:num>
  <w:num w:numId="6" w16cid:durableId="357775838">
    <w:abstractNumId w:val="0"/>
  </w:num>
  <w:num w:numId="7" w16cid:durableId="1957517059">
    <w:abstractNumId w:val="0"/>
  </w:num>
  <w:num w:numId="8" w16cid:durableId="1598102285">
    <w:abstractNumId w:val="0"/>
  </w:num>
  <w:num w:numId="9" w16cid:durableId="523253609">
    <w:abstractNumId w:val="0"/>
  </w:num>
  <w:num w:numId="10" w16cid:durableId="16094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1131"/>
    <w:docVar w:name="WindowLeft" w:val="550"/>
    <w:docVar w:name="WindowState" w:val="1"/>
    <w:docVar w:name="WindowTop" w:val="0"/>
    <w:docVar w:name="WindowWidth" w:val="860"/>
    <w:docVar w:name="WindowZoom" w:val="100"/>
  </w:docVars>
  <w:rsids>
    <w:rsidRoot w:val="00C5672A"/>
    <w:rsid w:val="0003658B"/>
    <w:rsid w:val="000E4C37"/>
    <w:rsid w:val="001A4F8F"/>
    <w:rsid w:val="00217DA7"/>
    <w:rsid w:val="00260B99"/>
    <w:rsid w:val="002C1365"/>
    <w:rsid w:val="00340765"/>
    <w:rsid w:val="003D370B"/>
    <w:rsid w:val="007814D2"/>
    <w:rsid w:val="007A17DB"/>
    <w:rsid w:val="00A34E04"/>
    <w:rsid w:val="00A75C98"/>
    <w:rsid w:val="00B04EE7"/>
    <w:rsid w:val="00C21BF0"/>
    <w:rsid w:val="00C5672A"/>
    <w:rsid w:val="00C77246"/>
    <w:rsid w:val="00CA09F4"/>
    <w:rsid w:val="00CE10BC"/>
    <w:rsid w:val="00DC3493"/>
    <w:rsid w:val="00DF0932"/>
    <w:rsid w:val="00F550EB"/>
    <w:rsid w:val="00F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B616BA"/>
  <w14:defaultImageDpi w14:val="300"/>
  <w15:docId w15:val="{F48A1A7A-3578-4B19-B4D7-92346490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1">
    <w:name w:val="heading 1"/>
    <w:basedOn w:val="a0"/>
    <w:next w:val="a0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9D6C91"/>
    <w:pPr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qFormat/>
    <w:rsid w:val="009D6C91"/>
    <w:pPr>
      <w:spacing w:before="120"/>
      <w:outlineLvl w:val="2"/>
    </w:pPr>
    <w:rPr>
      <w:b/>
      <w:i/>
    </w:rPr>
  </w:style>
  <w:style w:type="paragraph" w:styleId="4">
    <w:name w:val="heading 4"/>
    <w:basedOn w:val="a0"/>
    <w:next w:val="a0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a5">
    <w:name w:val="annotation text"/>
    <w:basedOn w:val="a0"/>
    <w:link w:val="a6"/>
    <w:uiPriority w:val="99"/>
    <w:rsid w:val="00697556"/>
    <w:pPr>
      <w:spacing w:line="240" w:lineRule="auto"/>
    </w:pPr>
    <w:rPr>
      <w:lang w:val="en-AU"/>
    </w:rPr>
  </w:style>
  <w:style w:type="paragraph" w:styleId="a">
    <w:name w:val="List Bullet"/>
    <w:basedOn w:val="a0"/>
    <w:rsid w:val="00DC3493"/>
    <w:pPr>
      <w:numPr>
        <w:numId w:val="10"/>
      </w:numPr>
    </w:pPr>
  </w:style>
  <w:style w:type="paragraph" w:customStyle="1" w:styleId="Address">
    <w:name w:val="Address"/>
    <w:basedOn w:val="a0"/>
    <w:rsid w:val="009D6C91"/>
  </w:style>
  <w:style w:type="paragraph" w:customStyle="1" w:styleId="Authors">
    <w:name w:val="Authors"/>
    <w:basedOn w:val="a0"/>
    <w:rsid w:val="000D17CE"/>
    <w:pPr>
      <w:jc w:val="center"/>
    </w:pPr>
    <w:rPr>
      <w:noProof/>
    </w:rPr>
  </w:style>
  <w:style w:type="paragraph" w:styleId="a7">
    <w:name w:val="Balloon Text"/>
    <w:basedOn w:val="a0"/>
    <w:semiHidden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paragraph" w:customStyle="1" w:styleId="Bulletpoint">
    <w:name w:val="Bullet point"/>
    <w:basedOn w:val="a0"/>
    <w:rsid w:val="009D6C91"/>
    <w:pPr>
      <w:numPr>
        <w:numId w:val="4"/>
      </w:numPr>
    </w:pPr>
  </w:style>
  <w:style w:type="paragraph" w:styleId="a8">
    <w:name w:val="caption"/>
    <w:basedOn w:val="a0"/>
    <w:next w:val="a0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a9">
    <w:name w:val="annotation reference"/>
    <w:uiPriority w:val="99"/>
    <w:rsid w:val="00F550EB"/>
    <w:rPr>
      <w:vanish/>
      <w:sz w:val="16"/>
      <w:szCs w:val="16"/>
    </w:rPr>
  </w:style>
  <w:style w:type="paragraph" w:customStyle="1" w:styleId="Equation">
    <w:name w:val="Equation"/>
    <w:basedOn w:val="a0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a0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a0"/>
    <w:rsid w:val="009D6C91"/>
    <w:pPr>
      <w:ind w:firstLine="425"/>
    </w:pPr>
  </w:style>
  <w:style w:type="paragraph" w:customStyle="1" w:styleId="Normalnoindent">
    <w:name w:val="Normal no indent"/>
    <w:basedOn w:val="a0"/>
    <w:rsid w:val="009D6C91"/>
    <w:rPr>
      <w:lang w:val="en-AU"/>
    </w:rPr>
  </w:style>
  <w:style w:type="paragraph" w:customStyle="1" w:styleId="Numberedpoint">
    <w:name w:val="Numbered point"/>
    <w:basedOn w:val="a0"/>
    <w:rsid w:val="009D6C91"/>
    <w:pPr>
      <w:ind w:left="425" w:hanging="425"/>
    </w:pPr>
  </w:style>
  <w:style w:type="character" w:styleId="aa">
    <w:name w:val="page number"/>
    <w:basedOn w:val="a1"/>
    <w:rsid w:val="009D6C91"/>
  </w:style>
  <w:style w:type="paragraph" w:customStyle="1" w:styleId="References">
    <w:name w:val="References"/>
    <w:basedOn w:val="a0"/>
    <w:rsid w:val="009D6C91"/>
    <w:pPr>
      <w:ind w:left="426" w:hanging="426"/>
    </w:pPr>
  </w:style>
  <w:style w:type="paragraph" w:customStyle="1" w:styleId="Stoprunon">
    <w:name w:val="Stop &amp; run on"/>
    <w:basedOn w:val="a0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a1"/>
    <w:rsid w:val="009D6C91"/>
  </w:style>
  <w:style w:type="table" w:styleId="ab">
    <w:name w:val="Table Grid"/>
    <w:basedOn w:val="a2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ad">
    <w:name w:val="Hyperlink"/>
    <w:basedOn w:val="a1"/>
    <w:uiPriority w:val="99"/>
    <w:unhideWhenUsed/>
    <w:rsid w:val="00B04EE7"/>
    <w:rPr>
      <w:color w:val="0000FF" w:themeColor="hyperlink"/>
      <w:u w:val="none"/>
    </w:rPr>
  </w:style>
  <w:style w:type="character" w:customStyle="1" w:styleId="a6">
    <w:name w:val="コメント文字列 (文字)"/>
    <w:basedOn w:val="a1"/>
    <w:link w:val="a5"/>
    <w:uiPriority w:val="99"/>
    <w:rsid w:val="00C5672A"/>
  </w:style>
  <w:style w:type="paragraph" w:styleId="ae">
    <w:name w:val="header"/>
    <w:basedOn w:val="a0"/>
    <w:link w:val="af"/>
    <w:uiPriority w:val="99"/>
    <w:unhideWhenUsed/>
    <w:rsid w:val="002C1365"/>
    <w:pPr>
      <w:tabs>
        <w:tab w:val="clear" w:pos="425"/>
        <w:tab w:val="center" w:pos="4320"/>
        <w:tab w:val="right" w:pos="8640"/>
      </w:tabs>
      <w:spacing w:line="240" w:lineRule="auto"/>
    </w:pPr>
  </w:style>
  <w:style w:type="character" w:customStyle="1" w:styleId="af">
    <w:name w:val="ヘッダー (文字)"/>
    <w:basedOn w:val="a1"/>
    <w:link w:val="ae"/>
    <w:uiPriority w:val="99"/>
    <w:rsid w:val="002C1365"/>
    <w:rPr>
      <w:lang w:val="en-US"/>
    </w:rPr>
  </w:style>
  <w:style w:type="paragraph" w:styleId="af0">
    <w:name w:val="footer"/>
    <w:basedOn w:val="a0"/>
    <w:link w:val="af1"/>
    <w:uiPriority w:val="99"/>
    <w:unhideWhenUsed/>
    <w:rsid w:val="002C1365"/>
    <w:pPr>
      <w:tabs>
        <w:tab w:val="clear" w:pos="425"/>
        <w:tab w:val="center" w:pos="4320"/>
        <w:tab w:val="right" w:pos="8640"/>
      </w:tabs>
      <w:spacing w:line="240" w:lineRule="auto"/>
    </w:pPr>
  </w:style>
  <w:style w:type="character" w:customStyle="1" w:styleId="af1">
    <w:name w:val="フッター (文字)"/>
    <w:basedOn w:val="a1"/>
    <w:link w:val="af0"/>
    <w:uiPriority w:val="99"/>
    <w:rsid w:val="002C1365"/>
    <w:rPr>
      <w:lang w:val="en-US"/>
    </w:rPr>
  </w:style>
  <w:style w:type="character" w:styleId="af2">
    <w:name w:val="line number"/>
    <w:basedOn w:val="a1"/>
    <w:uiPriority w:val="99"/>
    <w:semiHidden/>
    <w:unhideWhenUsed/>
    <w:rsid w:val="002C1365"/>
  </w:style>
  <w:style w:type="paragraph" w:styleId="af3">
    <w:name w:val="Revision"/>
    <w:hidden/>
    <w:uiPriority w:val="99"/>
    <w:semiHidden/>
    <w:rsid w:val="000365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ScienceScape Editing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Stevens</dc:creator>
  <cp:keywords/>
  <dc:description/>
  <cp:lastModifiedBy>晋 山田</cp:lastModifiedBy>
  <cp:revision>9</cp:revision>
  <dcterms:created xsi:type="dcterms:W3CDTF">2022-07-06T08:57:00Z</dcterms:created>
  <dcterms:modified xsi:type="dcterms:W3CDTF">2024-04-09T14:21:00Z</dcterms:modified>
</cp:coreProperties>
</file>