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B2076" w14:textId="727139BE" w:rsidR="000439F3" w:rsidRPr="00FF7543" w:rsidRDefault="00000000" w:rsidP="00FF7543">
      <w:pPr>
        <w:rPr>
          <w:rFonts w:ascii="Times New Roman" w:hAnsi="Times New Roman" w:cs="Times New Roman"/>
          <w:sz w:val="24"/>
        </w:rPr>
      </w:pPr>
      <w:bookmarkStart w:id="0" w:name="_Hlk157865888"/>
      <w:r w:rsidRPr="00005FAF">
        <w:rPr>
          <w:rFonts w:ascii="Times New Roman" w:hAnsi="Times New Roman" w:cs="Times New Roman"/>
          <w:b/>
          <w:bCs/>
          <w:sz w:val="24"/>
        </w:rPr>
        <w:t xml:space="preserve">Table </w:t>
      </w:r>
      <w:r w:rsidR="008226E5" w:rsidRPr="00005FAF">
        <w:rPr>
          <w:rFonts w:ascii="Times New Roman" w:hAnsi="Times New Roman" w:cs="Times New Roman"/>
          <w:b/>
          <w:bCs/>
          <w:sz w:val="24"/>
        </w:rPr>
        <w:t>S2</w:t>
      </w:r>
      <w:r w:rsidR="00005FAF" w:rsidRPr="00005FAF">
        <w:rPr>
          <w:rFonts w:ascii="Times New Roman" w:hAnsi="Times New Roman" w:cs="Times New Roman" w:hint="eastAsia"/>
          <w:b/>
          <w:bCs/>
          <w:sz w:val="24"/>
        </w:rPr>
        <w:t>.</w:t>
      </w:r>
      <w:r w:rsidRPr="00FF7543">
        <w:rPr>
          <w:rFonts w:ascii="Times New Roman" w:hAnsi="Times New Roman" w:cs="Times New Roman"/>
          <w:sz w:val="24"/>
        </w:rPr>
        <w:t xml:space="preserve"> Factors associated with </w:t>
      </w:r>
      <w:proofErr w:type="spellStart"/>
      <w:r w:rsidRPr="00FF7543">
        <w:rPr>
          <w:rFonts w:ascii="Times New Roman" w:hAnsi="Times New Roman" w:cs="Times New Roman"/>
          <w:sz w:val="24"/>
        </w:rPr>
        <w:t>pCR</w:t>
      </w:r>
      <w:proofErr w:type="spellEnd"/>
      <w:r w:rsidRPr="00FF7543">
        <w:rPr>
          <w:rFonts w:ascii="Times New Roman" w:hAnsi="Times New Roman" w:cs="Times New Roman"/>
          <w:sz w:val="24"/>
        </w:rPr>
        <w:t xml:space="preserve"> rate in </w:t>
      </w:r>
      <w:r w:rsidR="00C71A1F" w:rsidRPr="00FF7543">
        <w:rPr>
          <w:rFonts w:ascii="Times New Roman" w:hAnsi="Times New Roman" w:cs="Times New Roman"/>
          <w:color w:val="000000"/>
          <w:kern w:val="0"/>
          <w:sz w:val="24"/>
          <w:lang w:bidi="ar"/>
        </w:rPr>
        <w:t>P</w:t>
      </w:r>
      <w:r w:rsidR="001E4483" w:rsidRPr="00FF7543">
        <w:rPr>
          <w:rFonts w:ascii="Times New Roman" w:hAnsi="Times New Roman" w:cs="Times New Roman"/>
          <w:color w:val="000000"/>
          <w:kern w:val="0"/>
          <w:sz w:val="24"/>
          <w:lang w:bidi="ar"/>
        </w:rPr>
        <w:t>R</w:t>
      </w:r>
      <w:r w:rsidRPr="00FF7543">
        <w:rPr>
          <w:rFonts w:ascii="Times New Roman" w:hAnsi="Times New Roman" w:cs="Times New Roman"/>
          <w:color w:val="000000"/>
          <w:kern w:val="0"/>
          <w:sz w:val="24"/>
          <w:lang w:bidi="ar"/>
        </w:rPr>
        <w:t xml:space="preserve">-positive and </w:t>
      </w:r>
      <w:r w:rsidR="00C71A1F" w:rsidRPr="00FF7543">
        <w:rPr>
          <w:rFonts w:ascii="Times New Roman" w:hAnsi="Times New Roman" w:cs="Times New Roman"/>
          <w:color w:val="000000"/>
          <w:kern w:val="0"/>
          <w:sz w:val="24"/>
          <w:lang w:bidi="ar"/>
        </w:rPr>
        <w:t>P</w:t>
      </w:r>
      <w:r w:rsidR="001E4483" w:rsidRPr="00FF7543">
        <w:rPr>
          <w:rFonts w:ascii="Times New Roman" w:hAnsi="Times New Roman" w:cs="Times New Roman"/>
          <w:color w:val="000000"/>
          <w:kern w:val="0"/>
          <w:sz w:val="24"/>
          <w:lang w:bidi="ar"/>
        </w:rPr>
        <w:t>R</w:t>
      </w:r>
      <w:r w:rsidRPr="00FF7543">
        <w:rPr>
          <w:rFonts w:ascii="Times New Roman" w:hAnsi="Times New Roman" w:cs="Times New Roman"/>
          <w:color w:val="000000"/>
          <w:kern w:val="0"/>
          <w:sz w:val="24"/>
          <w:lang w:bidi="ar"/>
        </w:rPr>
        <w:t>-negative subgroups</w:t>
      </w:r>
    </w:p>
    <w:tbl>
      <w:tblPr>
        <w:tblStyle w:val="a7"/>
        <w:tblpPr w:leftFromText="180" w:rightFromText="180" w:vertAnchor="text" w:horzAnchor="page" w:tblpXSpec="center" w:tblpY="462"/>
        <w:tblOverlap w:val="never"/>
        <w:tblW w:w="14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95"/>
        <w:gridCol w:w="1367"/>
        <w:gridCol w:w="994"/>
        <w:gridCol w:w="146"/>
        <w:gridCol w:w="1470"/>
        <w:gridCol w:w="994"/>
        <w:gridCol w:w="616"/>
        <w:gridCol w:w="322"/>
        <w:gridCol w:w="1422"/>
        <w:gridCol w:w="1118"/>
        <w:gridCol w:w="1713"/>
        <w:gridCol w:w="1391"/>
      </w:tblGrid>
      <w:tr w:rsidR="000439F3" w:rsidRPr="00005FAF" w14:paraId="5E62ECF5" w14:textId="77777777" w:rsidTr="00170A07">
        <w:trPr>
          <w:trHeight w:val="477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14:paraId="03091202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  <w:p w14:paraId="0E04809D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Factors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6CF1E" w14:textId="24A43D6B" w:rsidR="000439F3" w:rsidRPr="00005FAF" w:rsidRDefault="00C62475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P</w:t>
            </w:r>
            <w:r w:rsidR="0072569D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R-positive</w:t>
            </w:r>
          </w:p>
        </w:tc>
        <w:tc>
          <w:tcPr>
            <w:tcW w:w="59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498B4" w14:textId="3FC26FF8" w:rsidR="000439F3" w:rsidRPr="00005FAF" w:rsidRDefault="00C62475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P</w:t>
            </w:r>
            <w:r w:rsidR="0072569D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R-negative</w:t>
            </w:r>
          </w:p>
        </w:tc>
      </w:tr>
      <w:tr w:rsidR="000439F3" w:rsidRPr="00005FAF" w14:paraId="4D78F4CE" w14:textId="77777777" w:rsidTr="00170A07">
        <w:trPr>
          <w:trHeight w:val="46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14295C5B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</w:tcBorders>
            <w:vAlign w:val="center"/>
          </w:tcPr>
          <w:p w14:paraId="11C8D160" w14:textId="5BB83192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Merge w:val="restart"/>
            <w:tcBorders>
              <w:top w:val="single" w:sz="4" w:space="0" w:color="auto"/>
            </w:tcBorders>
            <w:vAlign w:val="center"/>
          </w:tcPr>
          <w:p w14:paraId="6014F9D5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proofErr w:type="spellStart"/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pCR</w:t>
            </w:r>
            <w:proofErr w:type="spellEnd"/>
          </w:p>
          <w:p w14:paraId="1FC155CB" w14:textId="23644B7F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(n=</w:t>
            </w:r>
            <w:r w:rsidR="000925E5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53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5186C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Univariate Analysis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6D29A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Multivariate</w:t>
            </w:r>
          </w:p>
          <w:p w14:paraId="444A6950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Analysis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B6F634" w14:textId="44528B53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14:paraId="0710286C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proofErr w:type="spellStart"/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pCR</w:t>
            </w:r>
            <w:proofErr w:type="spellEnd"/>
          </w:p>
          <w:p w14:paraId="11EB70B5" w14:textId="543B8AB3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(n=</w:t>
            </w:r>
            <w:r w:rsidR="00C522E1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137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F8F72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Univariate Analysis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ECB06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Multivariate </w:t>
            </w:r>
          </w:p>
          <w:p w14:paraId="1EFF9161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Analysis</w:t>
            </w:r>
          </w:p>
        </w:tc>
      </w:tr>
      <w:tr w:rsidR="000439F3" w:rsidRPr="00005FAF" w14:paraId="2647FA18" w14:textId="77777777" w:rsidTr="00170A07">
        <w:trPr>
          <w:trHeight w:val="465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34545003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bookmarkStart w:id="1" w:name="OLE_LINK2" w:colFirst="2" w:colLast="3"/>
          </w:p>
        </w:tc>
        <w:tc>
          <w:tcPr>
            <w:tcW w:w="895" w:type="dxa"/>
            <w:vMerge/>
            <w:tcBorders>
              <w:bottom w:val="single" w:sz="4" w:space="0" w:color="auto"/>
            </w:tcBorders>
            <w:vAlign w:val="center"/>
          </w:tcPr>
          <w:p w14:paraId="218E6061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Merge/>
            <w:tcBorders>
              <w:bottom w:val="single" w:sz="4" w:space="0" w:color="auto"/>
            </w:tcBorders>
            <w:vAlign w:val="center"/>
          </w:tcPr>
          <w:p w14:paraId="6E14222E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bookmarkStart w:id="2" w:name="OLE_LINK5"/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040B7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"/>
              </w:rPr>
              <w:t>p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-value</w:t>
            </w:r>
            <w:bookmarkEnd w:id="2"/>
          </w:p>
        </w:tc>
        <w:tc>
          <w:tcPr>
            <w:tcW w:w="1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F65A7" w14:textId="7325D99B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OR</w:t>
            </w:r>
            <w:r w:rsidR="00DE36FC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(95%CI)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B81D8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bookmarkStart w:id="3" w:name="OLE_LINK3"/>
            <w:r w:rsidRPr="00005FAF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"/>
              </w:rPr>
              <w:t>p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-value</w:t>
            </w:r>
            <w:bookmarkEnd w:id="3"/>
          </w:p>
        </w:tc>
        <w:tc>
          <w:tcPr>
            <w:tcW w:w="9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D134EE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14:paraId="2EE852CC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D28C4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"/>
              </w:rPr>
              <w:t>p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-value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AAB6" w14:textId="0E1A1655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OR</w:t>
            </w:r>
            <w:r w:rsidR="00DE36FC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(95%CI)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EFB35" w14:textId="77777777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ar"/>
              </w:rPr>
              <w:t>p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-value</w:t>
            </w:r>
          </w:p>
        </w:tc>
      </w:tr>
      <w:bookmarkEnd w:id="1"/>
      <w:tr w:rsidR="000439F3" w:rsidRPr="00005FAF" w14:paraId="5743896F" w14:textId="77777777" w:rsidTr="00170A07">
        <w:trPr>
          <w:trHeight w:val="34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2523C64" w14:textId="77777777" w:rsidR="000439F3" w:rsidRPr="00005FAF" w:rsidRDefault="00000000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Age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14:paraId="17E3A1B8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  <w:vAlign w:val="center"/>
          </w:tcPr>
          <w:p w14:paraId="12BFDE12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65B7244A" w14:textId="30731F61" w:rsidR="000439F3" w:rsidRPr="00005FAF" w:rsidRDefault="00000000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0925E5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361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</w:tcBorders>
            <w:vAlign w:val="center"/>
          </w:tcPr>
          <w:p w14:paraId="3DF81D39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7285F496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vAlign w:val="center"/>
          </w:tcPr>
          <w:p w14:paraId="18051961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14:paraId="16AB4D85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14:paraId="44C9B265" w14:textId="24C6DBC4" w:rsidR="000439F3" w:rsidRPr="00005FAF" w:rsidRDefault="00C230DF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0.095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08CDA6AF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548040D2" w14:textId="77777777" w:rsidR="000439F3" w:rsidRPr="00005FAF" w:rsidRDefault="000439F3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5FB49051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54FC5CA9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≤40</w:t>
            </w:r>
          </w:p>
        </w:tc>
        <w:tc>
          <w:tcPr>
            <w:tcW w:w="895" w:type="dxa"/>
            <w:vAlign w:val="center"/>
          </w:tcPr>
          <w:p w14:paraId="707BAA77" w14:textId="0010D9D0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12</w:t>
            </w:r>
            <w:r w:rsidR="00541057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</w:p>
        </w:tc>
        <w:tc>
          <w:tcPr>
            <w:tcW w:w="1367" w:type="dxa"/>
            <w:vAlign w:val="center"/>
          </w:tcPr>
          <w:p w14:paraId="534786B9" w14:textId="2A5E9C63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14 (</w:t>
            </w:r>
            <w:r w:rsidR="00541057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11.6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7A084BD5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2B522869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09E50BB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2FEBDC6" w14:textId="4652FC7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73</w:t>
            </w:r>
          </w:p>
        </w:tc>
        <w:tc>
          <w:tcPr>
            <w:tcW w:w="1422" w:type="dxa"/>
            <w:vAlign w:val="center"/>
          </w:tcPr>
          <w:p w14:paraId="71C33669" w14:textId="03F8C918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19 (26.0%)</w:t>
            </w:r>
          </w:p>
        </w:tc>
        <w:tc>
          <w:tcPr>
            <w:tcW w:w="1118" w:type="dxa"/>
            <w:vAlign w:val="center"/>
          </w:tcPr>
          <w:p w14:paraId="690B400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6FA4E765" w14:textId="7BE9C531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244E022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1B46C68B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2D115595" w14:textId="4E44B28B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41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49</w:t>
            </w:r>
          </w:p>
        </w:tc>
        <w:tc>
          <w:tcPr>
            <w:tcW w:w="895" w:type="dxa"/>
            <w:vAlign w:val="center"/>
          </w:tcPr>
          <w:p w14:paraId="0D0D0D06" w14:textId="1F65FD1D" w:rsidR="00C522E1" w:rsidRPr="00005FAF" w:rsidRDefault="00541057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179</w:t>
            </w:r>
          </w:p>
        </w:tc>
        <w:tc>
          <w:tcPr>
            <w:tcW w:w="1367" w:type="dxa"/>
            <w:vAlign w:val="center"/>
          </w:tcPr>
          <w:p w14:paraId="48B95521" w14:textId="1A8BE4D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15 (</w:t>
            </w:r>
            <w:r w:rsidR="00541057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8.4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0903A470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BC8212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77AD6F9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39E251B" w14:textId="30E10EB4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104</w:t>
            </w:r>
          </w:p>
        </w:tc>
        <w:tc>
          <w:tcPr>
            <w:tcW w:w="1422" w:type="dxa"/>
            <w:vAlign w:val="center"/>
          </w:tcPr>
          <w:p w14:paraId="75025A64" w14:textId="14892B65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36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34.6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7652A98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5C3DD1BE" w14:textId="51D404AA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4AA4470E" w14:textId="523EE495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22567CF4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053B8FE7" w14:textId="352AE54D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50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74</w:t>
            </w:r>
          </w:p>
        </w:tc>
        <w:tc>
          <w:tcPr>
            <w:tcW w:w="895" w:type="dxa"/>
            <w:vAlign w:val="center"/>
          </w:tcPr>
          <w:p w14:paraId="590C3662" w14:textId="74F3AC59" w:rsidR="00C522E1" w:rsidRPr="00005FAF" w:rsidRDefault="00541057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291</w:t>
            </w:r>
          </w:p>
        </w:tc>
        <w:tc>
          <w:tcPr>
            <w:tcW w:w="1367" w:type="dxa"/>
            <w:vAlign w:val="center"/>
          </w:tcPr>
          <w:p w14:paraId="448F208C" w14:textId="2964E544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24 (</w:t>
            </w:r>
            <w:r w:rsidR="00541057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8.2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41E0779F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B59E3A7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227F762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0EE49302" w14:textId="3000FFCD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201</w:t>
            </w:r>
          </w:p>
        </w:tc>
        <w:tc>
          <w:tcPr>
            <w:tcW w:w="1422" w:type="dxa"/>
            <w:vAlign w:val="center"/>
          </w:tcPr>
          <w:p w14:paraId="71E86939" w14:textId="070183B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82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40.8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7C19A411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7EB823D2" w14:textId="6CAD14A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79433508" w14:textId="4DC3D41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20485042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6B0458A8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≥75</w:t>
            </w:r>
          </w:p>
        </w:tc>
        <w:tc>
          <w:tcPr>
            <w:tcW w:w="895" w:type="dxa"/>
            <w:vAlign w:val="center"/>
          </w:tcPr>
          <w:p w14:paraId="20CA11D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1367" w:type="dxa"/>
            <w:vAlign w:val="center"/>
          </w:tcPr>
          <w:p w14:paraId="031AC1F8" w14:textId="09B565BE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 (0</w:t>
            </w:r>
            <w:r w:rsidR="00541057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348FF34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175B143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6B1E0B1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A9D451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</w:t>
            </w:r>
          </w:p>
        </w:tc>
        <w:tc>
          <w:tcPr>
            <w:tcW w:w="1422" w:type="dxa"/>
            <w:vAlign w:val="center"/>
          </w:tcPr>
          <w:p w14:paraId="7E6FFFAE" w14:textId="36FA53D3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 (0.0%)</w:t>
            </w:r>
          </w:p>
        </w:tc>
        <w:tc>
          <w:tcPr>
            <w:tcW w:w="1118" w:type="dxa"/>
            <w:vAlign w:val="center"/>
          </w:tcPr>
          <w:p w14:paraId="29B0BA50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7BE84B87" w14:textId="46FE4CBE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19A66A4A" w14:textId="24D2FB74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BB69DC" w:rsidRPr="00005FAF" w14:paraId="05034014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113BB05F" w14:textId="77777777" w:rsidR="00BB69DC" w:rsidRPr="00005FAF" w:rsidRDefault="00BB69DC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Menstrual status</w:t>
            </w:r>
          </w:p>
        </w:tc>
        <w:tc>
          <w:tcPr>
            <w:tcW w:w="895" w:type="dxa"/>
            <w:vAlign w:val="center"/>
          </w:tcPr>
          <w:p w14:paraId="39E9EF6C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5E92E3F0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443F68FF" w14:textId="3AB4950D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0925E5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731</w:t>
            </w:r>
          </w:p>
        </w:tc>
        <w:tc>
          <w:tcPr>
            <w:tcW w:w="1616" w:type="dxa"/>
            <w:gridSpan w:val="2"/>
            <w:vAlign w:val="center"/>
          </w:tcPr>
          <w:p w14:paraId="4FABCD50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0CF04544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89DF4F3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Align w:val="center"/>
          </w:tcPr>
          <w:p w14:paraId="5ECB17C5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vAlign w:val="center"/>
          </w:tcPr>
          <w:p w14:paraId="305BC665" w14:textId="52A61DB9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717</w:t>
            </w:r>
          </w:p>
        </w:tc>
        <w:tc>
          <w:tcPr>
            <w:tcW w:w="1713" w:type="dxa"/>
            <w:vAlign w:val="center"/>
          </w:tcPr>
          <w:p w14:paraId="4BD6E4C3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0E12DF0A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30A73E01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68BDF0A4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premenopausal</w:t>
            </w:r>
          </w:p>
        </w:tc>
        <w:tc>
          <w:tcPr>
            <w:tcW w:w="895" w:type="dxa"/>
            <w:vAlign w:val="center"/>
          </w:tcPr>
          <w:p w14:paraId="59C5B851" w14:textId="7DA382F3" w:rsidR="00C522E1" w:rsidRPr="00005FAF" w:rsidRDefault="00541057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245</w:t>
            </w:r>
          </w:p>
        </w:tc>
        <w:tc>
          <w:tcPr>
            <w:tcW w:w="1367" w:type="dxa"/>
            <w:vAlign w:val="center"/>
          </w:tcPr>
          <w:p w14:paraId="113CD51E" w14:textId="3D0F823A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23 (</w:t>
            </w:r>
            <w:r w:rsidR="00541057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9.4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65C8A3A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D3A5F7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236DE586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A0B187A" w14:textId="5509680A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85</w:t>
            </w:r>
          </w:p>
        </w:tc>
        <w:tc>
          <w:tcPr>
            <w:tcW w:w="1422" w:type="dxa"/>
            <w:vAlign w:val="center"/>
          </w:tcPr>
          <w:p w14:paraId="26B6CF26" w14:textId="77DF413F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65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35.1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4E359B9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799E4E2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4928789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69B9829C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1B027D97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postmenopausal</w:t>
            </w:r>
          </w:p>
        </w:tc>
        <w:tc>
          <w:tcPr>
            <w:tcW w:w="895" w:type="dxa"/>
            <w:vAlign w:val="center"/>
          </w:tcPr>
          <w:p w14:paraId="4998B96F" w14:textId="0BDA4DA2" w:rsidR="00C522E1" w:rsidRPr="00005FAF" w:rsidRDefault="00541057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350</w:t>
            </w:r>
          </w:p>
        </w:tc>
        <w:tc>
          <w:tcPr>
            <w:tcW w:w="1367" w:type="dxa"/>
            <w:vAlign w:val="center"/>
          </w:tcPr>
          <w:p w14:paraId="030EBE48" w14:textId="5C5049D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30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8.6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67A6734C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7A20BB7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1EA86BE9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E408A02" w14:textId="336FE3AD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95</w:t>
            </w:r>
          </w:p>
        </w:tc>
        <w:tc>
          <w:tcPr>
            <w:tcW w:w="1422" w:type="dxa"/>
            <w:vAlign w:val="center"/>
          </w:tcPr>
          <w:p w14:paraId="4CFB49B0" w14:textId="38B0CB86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72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36.9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5F46D26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3B02C815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74C2A179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BB69DC" w:rsidRPr="00005FAF" w14:paraId="71160446" w14:textId="77777777" w:rsidTr="00170A07">
        <w:trPr>
          <w:trHeight w:val="347"/>
        </w:trPr>
        <w:tc>
          <w:tcPr>
            <w:tcW w:w="1809" w:type="dxa"/>
            <w:vAlign w:val="center"/>
          </w:tcPr>
          <w:p w14:paraId="0CD48AFE" w14:textId="77777777" w:rsidR="00BB69DC" w:rsidRPr="00005FAF" w:rsidRDefault="00BB69DC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T stage</w:t>
            </w:r>
          </w:p>
        </w:tc>
        <w:tc>
          <w:tcPr>
            <w:tcW w:w="895" w:type="dxa"/>
            <w:vAlign w:val="center"/>
          </w:tcPr>
          <w:p w14:paraId="50E4F077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79E9D5ED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bookmarkStart w:id="4" w:name="OLE_LINK4"/>
          </w:p>
        </w:tc>
        <w:tc>
          <w:tcPr>
            <w:tcW w:w="994" w:type="dxa"/>
            <w:vAlign w:val="center"/>
          </w:tcPr>
          <w:p w14:paraId="1AC0D6FE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等线" w:hAnsi="Times New Roman" w:cs="Times New Roman"/>
                <w:sz w:val="20"/>
                <w:szCs w:val="20"/>
              </w:rPr>
              <w:t>&lt;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0.001</w:t>
            </w:r>
            <w:bookmarkEnd w:id="4"/>
          </w:p>
        </w:tc>
        <w:tc>
          <w:tcPr>
            <w:tcW w:w="1616" w:type="dxa"/>
            <w:gridSpan w:val="2"/>
            <w:vAlign w:val="center"/>
          </w:tcPr>
          <w:p w14:paraId="73048558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0F7C6E38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39D0787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Align w:val="center"/>
          </w:tcPr>
          <w:p w14:paraId="2A368DD3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vAlign w:val="center"/>
          </w:tcPr>
          <w:p w14:paraId="09EBB1F2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等线" w:hAnsi="Times New Roman" w:cs="Times New Roman"/>
                <w:sz w:val="20"/>
                <w:szCs w:val="20"/>
              </w:rPr>
              <w:t>&lt;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0.001</w:t>
            </w:r>
          </w:p>
        </w:tc>
        <w:tc>
          <w:tcPr>
            <w:tcW w:w="1713" w:type="dxa"/>
            <w:vAlign w:val="center"/>
          </w:tcPr>
          <w:p w14:paraId="32163FAC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1A956A26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18028886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74AEF4C7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T1</w:t>
            </w:r>
          </w:p>
        </w:tc>
        <w:tc>
          <w:tcPr>
            <w:tcW w:w="895" w:type="dxa"/>
            <w:vAlign w:val="center"/>
          </w:tcPr>
          <w:p w14:paraId="76F1602A" w14:textId="10E14737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67</w:t>
            </w:r>
          </w:p>
        </w:tc>
        <w:tc>
          <w:tcPr>
            <w:tcW w:w="1367" w:type="dxa"/>
            <w:vAlign w:val="center"/>
          </w:tcPr>
          <w:p w14:paraId="25031E6D" w14:textId="5F0D0718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13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19.4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03B2F61F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398B16C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994" w:type="dxa"/>
            <w:vAlign w:val="center"/>
          </w:tcPr>
          <w:p w14:paraId="13DB2B8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A213208" w14:textId="4E7B79A1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95</w:t>
            </w:r>
          </w:p>
        </w:tc>
        <w:tc>
          <w:tcPr>
            <w:tcW w:w="1422" w:type="dxa"/>
            <w:vAlign w:val="center"/>
          </w:tcPr>
          <w:p w14:paraId="468936E5" w14:textId="230F0B86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54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56.8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190BCEC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75095F9E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1391" w:type="dxa"/>
            <w:vAlign w:val="center"/>
          </w:tcPr>
          <w:p w14:paraId="03A625B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36B1C0B4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343C2D62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T2</w:t>
            </w:r>
          </w:p>
        </w:tc>
        <w:tc>
          <w:tcPr>
            <w:tcW w:w="895" w:type="dxa"/>
            <w:vAlign w:val="center"/>
          </w:tcPr>
          <w:p w14:paraId="03A5E4FE" w14:textId="3BCE9029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312</w:t>
            </w:r>
          </w:p>
        </w:tc>
        <w:tc>
          <w:tcPr>
            <w:tcW w:w="1367" w:type="dxa"/>
            <w:vAlign w:val="center"/>
          </w:tcPr>
          <w:p w14:paraId="0E4E9654" w14:textId="3E39728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32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10.1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77E9D4E0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09896B3" w14:textId="52A908F3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0.55</w:t>
            </w:r>
            <w:r w:rsidR="002E3B88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(0.26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1.17)</w:t>
            </w:r>
          </w:p>
        </w:tc>
        <w:tc>
          <w:tcPr>
            <w:tcW w:w="994" w:type="dxa"/>
            <w:vAlign w:val="center"/>
          </w:tcPr>
          <w:p w14:paraId="58DA3EA5" w14:textId="49A4D1D4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0.119</w:t>
            </w:r>
          </w:p>
        </w:tc>
        <w:tc>
          <w:tcPr>
            <w:tcW w:w="938" w:type="dxa"/>
            <w:gridSpan w:val="2"/>
            <w:vAlign w:val="center"/>
          </w:tcPr>
          <w:p w14:paraId="47A2362E" w14:textId="3A9F43EB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84</w:t>
            </w:r>
          </w:p>
        </w:tc>
        <w:tc>
          <w:tcPr>
            <w:tcW w:w="1422" w:type="dxa"/>
            <w:vAlign w:val="center"/>
          </w:tcPr>
          <w:p w14:paraId="35054E51" w14:textId="7A83F15E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64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34.8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279A377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624EB95A" w14:textId="642A3DAB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0.4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(0.2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0.7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391" w:type="dxa"/>
            <w:vAlign w:val="center"/>
          </w:tcPr>
          <w:p w14:paraId="0129ABD5" w14:textId="108C3D88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0.00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</w:t>
            </w:r>
          </w:p>
        </w:tc>
      </w:tr>
      <w:tr w:rsidR="00C522E1" w:rsidRPr="00005FAF" w14:paraId="3EA72BCA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5C3A8751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T3</w:t>
            </w:r>
          </w:p>
        </w:tc>
        <w:tc>
          <w:tcPr>
            <w:tcW w:w="895" w:type="dxa"/>
            <w:vAlign w:val="center"/>
          </w:tcPr>
          <w:p w14:paraId="4C661022" w14:textId="1700FD72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163</w:t>
            </w:r>
          </w:p>
        </w:tc>
        <w:tc>
          <w:tcPr>
            <w:tcW w:w="1367" w:type="dxa"/>
            <w:vAlign w:val="center"/>
          </w:tcPr>
          <w:p w14:paraId="0285BCCD" w14:textId="168B033B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5FA8ACC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4F96A38" w14:textId="794AF8FA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0.16 (0.05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0.47)</w:t>
            </w:r>
          </w:p>
        </w:tc>
        <w:tc>
          <w:tcPr>
            <w:tcW w:w="994" w:type="dxa"/>
            <w:vAlign w:val="center"/>
          </w:tcPr>
          <w:p w14:paraId="4F6CD6F6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等线" w:hAnsi="Times New Roman" w:cs="Times New Roman"/>
                <w:sz w:val="20"/>
                <w:szCs w:val="20"/>
              </w:rPr>
              <w:t>&lt;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0.001</w:t>
            </w:r>
          </w:p>
        </w:tc>
        <w:tc>
          <w:tcPr>
            <w:tcW w:w="938" w:type="dxa"/>
            <w:gridSpan w:val="2"/>
            <w:vAlign w:val="center"/>
          </w:tcPr>
          <w:p w14:paraId="1D7F756F" w14:textId="66DD7F2C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77</w:t>
            </w:r>
          </w:p>
        </w:tc>
        <w:tc>
          <w:tcPr>
            <w:tcW w:w="1422" w:type="dxa"/>
            <w:vAlign w:val="center"/>
          </w:tcPr>
          <w:p w14:paraId="3DC8E38A" w14:textId="4CA4541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14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18.2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5ECDF22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1DCFDE3F" w14:textId="2C2395A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0.2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(0.1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49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391" w:type="dxa"/>
            <w:vAlign w:val="center"/>
          </w:tcPr>
          <w:p w14:paraId="4A8DD813" w14:textId="3C7C1C05" w:rsidR="00C522E1" w:rsidRPr="00005FAF" w:rsidRDefault="003D1D6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等线" w:hAnsi="Times New Roman" w:cs="Times New Roman"/>
                <w:sz w:val="20"/>
                <w:szCs w:val="20"/>
              </w:rPr>
              <w:t>&lt;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0.001</w:t>
            </w:r>
          </w:p>
        </w:tc>
      </w:tr>
      <w:tr w:rsidR="00C522E1" w:rsidRPr="00005FAF" w14:paraId="151F584A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2E47CAE3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T4</w:t>
            </w:r>
          </w:p>
        </w:tc>
        <w:tc>
          <w:tcPr>
            <w:tcW w:w="895" w:type="dxa"/>
            <w:vAlign w:val="center"/>
          </w:tcPr>
          <w:p w14:paraId="133F2C87" w14:textId="387EBAED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53</w:t>
            </w:r>
          </w:p>
        </w:tc>
        <w:tc>
          <w:tcPr>
            <w:tcW w:w="1367" w:type="dxa"/>
            <w:vAlign w:val="center"/>
          </w:tcPr>
          <w:p w14:paraId="799BE426" w14:textId="14405A8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5.7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6C8C6CF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23DB7AB" w14:textId="27B8510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0.30</w:t>
            </w:r>
            <w:r w:rsidR="002E3B88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(0.08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1.15)</w:t>
            </w:r>
          </w:p>
        </w:tc>
        <w:tc>
          <w:tcPr>
            <w:tcW w:w="994" w:type="dxa"/>
            <w:vAlign w:val="center"/>
          </w:tcPr>
          <w:p w14:paraId="74BBF6E8" w14:textId="251C709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0.078</w:t>
            </w:r>
          </w:p>
        </w:tc>
        <w:tc>
          <w:tcPr>
            <w:tcW w:w="938" w:type="dxa"/>
            <w:gridSpan w:val="2"/>
            <w:vAlign w:val="center"/>
          </w:tcPr>
          <w:p w14:paraId="69FC0FAD" w14:textId="6BAF9298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</w:t>
            </w:r>
          </w:p>
        </w:tc>
        <w:tc>
          <w:tcPr>
            <w:tcW w:w="1422" w:type="dxa"/>
            <w:vAlign w:val="center"/>
          </w:tcPr>
          <w:p w14:paraId="05F2412F" w14:textId="1E71E71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20.8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39BB59A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636C2520" w14:textId="23EFCD2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0.3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(0.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09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391" w:type="dxa"/>
            <w:vAlign w:val="center"/>
          </w:tcPr>
          <w:p w14:paraId="46D93050" w14:textId="1852CB28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054</w:t>
            </w:r>
          </w:p>
        </w:tc>
      </w:tr>
      <w:tr w:rsidR="00BB69DC" w:rsidRPr="00005FAF" w14:paraId="18B28A8B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6E8ABF95" w14:textId="77777777" w:rsidR="00BB69DC" w:rsidRPr="00005FAF" w:rsidRDefault="00BB69DC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N stage</w:t>
            </w:r>
          </w:p>
        </w:tc>
        <w:tc>
          <w:tcPr>
            <w:tcW w:w="895" w:type="dxa"/>
            <w:vAlign w:val="center"/>
          </w:tcPr>
          <w:p w14:paraId="5BE4B9E1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70BBC53A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6E8A2FC3" w14:textId="1FE6BAE1" w:rsidR="00BB69DC" w:rsidRPr="00005FAF" w:rsidRDefault="000925E5" w:rsidP="00FF754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</w:rPr>
              <w:t>0.984</w:t>
            </w:r>
          </w:p>
        </w:tc>
        <w:tc>
          <w:tcPr>
            <w:tcW w:w="1616" w:type="dxa"/>
            <w:gridSpan w:val="2"/>
            <w:vAlign w:val="center"/>
          </w:tcPr>
          <w:p w14:paraId="4657490C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1D9A18EB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BBAB4C1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Align w:val="center"/>
          </w:tcPr>
          <w:p w14:paraId="04B53199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vAlign w:val="center"/>
          </w:tcPr>
          <w:p w14:paraId="363C7A1F" w14:textId="583BB18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07</w:t>
            </w:r>
          </w:p>
        </w:tc>
        <w:tc>
          <w:tcPr>
            <w:tcW w:w="1713" w:type="dxa"/>
            <w:vAlign w:val="center"/>
          </w:tcPr>
          <w:p w14:paraId="4925D24D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4B01A20C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48F64936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1479A45B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N0</w:t>
            </w:r>
          </w:p>
        </w:tc>
        <w:tc>
          <w:tcPr>
            <w:tcW w:w="895" w:type="dxa"/>
            <w:vAlign w:val="center"/>
          </w:tcPr>
          <w:p w14:paraId="19A2F0D5" w14:textId="6AD963AA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223</w:t>
            </w:r>
          </w:p>
        </w:tc>
        <w:tc>
          <w:tcPr>
            <w:tcW w:w="1367" w:type="dxa"/>
            <w:vAlign w:val="center"/>
          </w:tcPr>
          <w:p w14:paraId="1AFDD095" w14:textId="024C78C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53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23.8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1637964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D8C294E" w14:textId="7FC33911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3519928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117A60E" w14:textId="259BD593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48</w:t>
            </w:r>
          </w:p>
        </w:tc>
        <w:tc>
          <w:tcPr>
            <w:tcW w:w="1422" w:type="dxa"/>
            <w:vAlign w:val="center"/>
          </w:tcPr>
          <w:p w14:paraId="734A2C77" w14:textId="426D8956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65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43.9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7F98D91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25CC93E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1391" w:type="dxa"/>
            <w:vAlign w:val="center"/>
          </w:tcPr>
          <w:p w14:paraId="345200D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56C2452E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2B637D0D" w14:textId="24BA5363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N1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</w:t>
            </w:r>
          </w:p>
        </w:tc>
        <w:tc>
          <w:tcPr>
            <w:tcW w:w="895" w:type="dxa"/>
            <w:vAlign w:val="center"/>
          </w:tcPr>
          <w:p w14:paraId="22C12CCC" w14:textId="232B3D34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356</w:t>
            </w:r>
          </w:p>
        </w:tc>
        <w:tc>
          <w:tcPr>
            <w:tcW w:w="1367" w:type="dxa"/>
            <w:vAlign w:val="center"/>
          </w:tcPr>
          <w:p w14:paraId="67E0561D" w14:textId="09AD252D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 (0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245485B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99B1FB0" w14:textId="341D180F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2F1B8B17" w14:textId="7F712ECB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4EB3B743" w14:textId="52160E49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229</w:t>
            </w:r>
          </w:p>
        </w:tc>
        <w:tc>
          <w:tcPr>
            <w:tcW w:w="1422" w:type="dxa"/>
            <w:vAlign w:val="center"/>
          </w:tcPr>
          <w:p w14:paraId="5F8A713C" w14:textId="7BCE423E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69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30.1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5D26FA37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3B59EDA4" w14:textId="26C133BE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0.6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(0.37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04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391" w:type="dxa"/>
            <w:vAlign w:val="center"/>
          </w:tcPr>
          <w:p w14:paraId="03FE885F" w14:textId="6C3DD890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070</w:t>
            </w:r>
          </w:p>
        </w:tc>
      </w:tr>
      <w:tr w:rsidR="00C522E1" w:rsidRPr="00005FAF" w14:paraId="61789607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75E4D70A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unknown</w:t>
            </w:r>
          </w:p>
        </w:tc>
        <w:tc>
          <w:tcPr>
            <w:tcW w:w="895" w:type="dxa"/>
            <w:vAlign w:val="center"/>
          </w:tcPr>
          <w:p w14:paraId="671A98F6" w14:textId="0C0B06FB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16</w:t>
            </w:r>
          </w:p>
        </w:tc>
        <w:tc>
          <w:tcPr>
            <w:tcW w:w="1367" w:type="dxa"/>
            <w:vAlign w:val="center"/>
          </w:tcPr>
          <w:p w14:paraId="026AF8CD" w14:textId="5F39884F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 (0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5CD7855F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324707E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vAlign w:val="center"/>
          </w:tcPr>
          <w:p w14:paraId="37FC809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14:paraId="6CDE137E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</w:t>
            </w:r>
          </w:p>
        </w:tc>
        <w:tc>
          <w:tcPr>
            <w:tcW w:w="1422" w:type="dxa"/>
            <w:vAlign w:val="center"/>
          </w:tcPr>
          <w:p w14:paraId="1E9EC588" w14:textId="13DFDF26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100.0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4C0CB68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1EC2C411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</w:t>
            </w:r>
          </w:p>
        </w:tc>
        <w:tc>
          <w:tcPr>
            <w:tcW w:w="1391" w:type="dxa"/>
            <w:vAlign w:val="center"/>
          </w:tcPr>
          <w:p w14:paraId="30E8790C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</w:t>
            </w:r>
          </w:p>
        </w:tc>
      </w:tr>
      <w:tr w:rsidR="00BB69DC" w:rsidRPr="00005FAF" w14:paraId="505E0C6D" w14:textId="77777777" w:rsidTr="00170A07">
        <w:trPr>
          <w:trHeight w:val="347"/>
        </w:trPr>
        <w:tc>
          <w:tcPr>
            <w:tcW w:w="1809" w:type="dxa"/>
            <w:vAlign w:val="center"/>
          </w:tcPr>
          <w:p w14:paraId="6A206E1F" w14:textId="77777777" w:rsidR="00BB69DC" w:rsidRPr="00005FAF" w:rsidRDefault="00BB69DC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Pathological type</w:t>
            </w:r>
          </w:p>
        </w:tc>
        <w:tc>
          <w:tcPr>
            <w:tcW w:w="895" w:type="dxa"/>
            <w:vAlign w:val="center"/>
          </w:tcPr>
          <w:p w14:paraId="792D8475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623F7D9B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38C27BF3" w14:textId="3B71A532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0925E5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398</w:t>
            </w:r>
          </w:p>
        </w:tc>
        <w:tc>
          <w:tcPr>
            <w:tcW w:w="1616" w:type="dxa"/>
            <w:gridSpan w:val="2"/>
            <w:vAlign w:val="center"/>
          </w:tcPr>
          <w:p w14:paraId="1819EE8C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35E13F76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D4C5A1A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Align w:val="center"/>
          </w:tcPr>
          <w:p w14:paraId="15294ED2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vAlign w:val="center"/>
          </w:tcPr>
          <w:p w14:paraId="6CC18AAE" w14:textId="6ADF0DC5" w:rsidR="00BB69DC" w:rsidRPr="00005FAF" w:rsidRDefault="00C230DF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0.177</w:t>
            </w:r>
          </w:p>
        </w:tc>
        <w:tc>
          <w:tcPr>
            <w:tcW w:w="1713" w:type="dxa"/>
            <w:vAlign w:val="center"/>
          </w:tcPr>
          <w:p w14:paraId="57F21E7C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7E885CD3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28E3E06A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430FA284" w14:textId="72C40A5D" w:rsidR="00C522E1" w:rsidRPr="00005FAF" w:rsidRDefault="00D85CC9" w:rsidP="00170A07">
            <w:pPr>
              <w:ind w:leftChars="100" w:left="21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I</w:t>
            </w:r>
            <w:r w:rsidR="00C522E1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nvasive ductal carcinoma</w:t>
            </w:r>
          </w:p>
        </w:tc>
        <w:tc>
          <w:tcPr>
            <w:tcW w:w="895" w:type="dxa"/>
            <w:vAlign w:val="center"/>
          </w:tcPr>
          <w:p w14:paraId="49DA7187" w14:textId="0FC4077A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532</w:t>
            </w:r>
          </w:p>
        </w:tc>
        <w:tc>
          <w:tcPr>
            <w:tcW w:w="1367" w:type="dxa"/>
            <w:vAlign w:val="center"/>
          </w:tcPr>
          <w:p w14:paraId="5C421E22" w14:textId="50756EE3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47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8.8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6F8AF33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A252C9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2E4ECAF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FCCB5A1" w14:textId="387020DD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348</w:t>
            </w:r>
          </w:p>
        </w:tc>
        <w:tc>
          <w:tcPr>
            <w:tcW w:w="1422" w:type="dxa"/>
            <w:vAlign w:val="center"/>
          </w:tcPr>
          <w:p w14:paraId="0B60A3CE" w14:textId="4F91B11D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129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37.1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1578BFCC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5462C428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6C0C249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5BBF7A5D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49250139" w14:textId="3F76E999" w:rsidR="00C522E1" w:rsidRPr="00005FAF" w:rsidRDefault="00D85CC9" w:rsidP="00170A07">
            <w:pPr>
              <w:ind w:leftChars="100" w:left="21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lastRenderedPageBreak/>
              <w:t>I</w:t>
            </w:r>
            <w:r w:rsidR="00C522E1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nvasive lobular carcinoma</w:t>
            </w:r>
          </w:p>
        </w:tc>
        <w:tc>
          <w:tcPr>
            <w:tcW w:w="895" w:type="dxa"/>
            <w:vAlign w:val="center"/>
          </w:tcPr>
          <w:p w14:paraId="2BACC2D2" w14:textId="4DD30C1C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42</w:t>
            </w:r>
          </w:p>
        </w:tc>
        <w:tc>
          <w:tcPr>
            <w:tcW w:w="1367" w:type="dxa"/>
            <w:vAlign w:val="center"/>
          </w:tcPr>
          <w:p w14:paraId="1DBAC756" w14:textId="6D346FE5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217DE7F0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637B6C7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526BF34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2606507" w14:textId="0C1F20FA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</w:t>
            </w:r>
          </w:p>
        </w:tc>
        <w:tc>
          <w:tcPr>
            <w:tcW w:w="1422" w:type="dxa"/>
            <w:vAlign w:val="center"/>
          </w:tcPr>
          <w:p w14:paraId="1710718C" w14:textId="156CFC56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 (0.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6CE0BD95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04D5E00A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1C008A1F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0D067FE2" w14:textId="77777777" w:rsidTr="00170A07">
        <w:trPr>
          <w:trHeight w:val="406"/>
        </w:trPr>
        <w:tc>
          <w:tcPr>
            <w:tcW w:w="1809" w:type="dxa"/>
            <w:vAlign w:val="center"/>
          </w:tcPr>
          <w:p w14:paraId="5BC616FA" w14:textId="385E8DB2" w:rsidR="00C522E1" w:rsidRPr="00005FAF" w:rsidRDefault="00D85CC9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O</w:t>
            </w:r>
            <w:r w:rsidR="00C522E1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ther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s</w:t>
            </w:r>
          </w:p>
        </w:tc>
        <w:tc>
          <w:tcPr>
            <w:tcW w:w="895" w:type="dxa"/>
            <w:vAlign w:val="center"/>
          </w:tcPr>
          <w:p w14:paraId="596C62D0" w14:textId="46370B06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21</w:t>
            </w:r>
          </w:p>
        </w:tc>
        <w:tc>
          <w:tcPr>
            <w:tcW w:w="1367" w:type="dxa"/>
            <w:vAlign w:val="center"/>
          </w:tcPr>
          <w:p w14:paraId="2E17B847" w14:textId="0D88EFC1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14.3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5F055927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B3A1371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2E08D3EF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23B7314C" w14:textId="27E1B2E8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27</w:t>
            </w:r>
          </w:p>
        </w:tc>
        <w:tc>
          <w:tcPr>
            <w:tcW w:w="1422" w:type="dxa"/>
            <w:vAlign w:val="center"/>
          </w:tcPr>
          <w:p w14:paraId="45EAF04C" w14:textId="5C24824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29.7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61117C95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76E54C53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55ADF11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BB69DC" w:rsidRPr="00005FAF" w14:paraId="1B6C3CC4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4D64BEFE" w14:textId="77777777" w:rsidR="00BB69DC" w:rsidRPr="00005FAF" w:rsidRDefault="00BB69DC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Histological grade</w:t>
            </w:r>
          </w:p>
        </w:tc>
        <w:tc>
          <w:tcPr>
            <w:tcW w:w="895" w:type="dxa"/>
            <w:vAlign w:val="center"/>
          </w:tcPr>
          <w:p w14:paraId="2CFFF176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71DF17E0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16A3EEAE" w14:textId="0513012E" w:rsidR="00BB69DC" w:rsidRPr="00005FAF" w:rsidRDefault="000925E5" w:rsidP="00FF7543">
            <w:pPr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</w:rPr>
              <w:t>0.036</w:t>
            </w:r>
          </w:p>
        </w:tc>
        <w:tc>
          <w:tcPr>
            <w:tcW w:w="1616" w:type="dxa"/>
            <w:gridSpan w:val="2"/>
            <w:vAlign w:val="center"/>
          </w:tcPr>
          <w:p w14:paraId="2A0837E5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185505E4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0CFAA10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Align w:val="center"/>
          </w:tcPr>
          <w:p w14:paraId="09BBDE10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vAlign w:val="center"/>
          </w:tcPr>
          <w:p w14:paraId="0742D2C6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等线" w:hAnsi="Times New Roman" w:cs="Times New Roman"/>
                <w:sz w:val="20"/>
                <w:szCs w:val="20"/>
              </w:rPr>
              <w:t>&lt;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0.001</w:t>
            </w:r>
          </w:p>
        </w:tc>
        <w:tc>
          <w:tcPr>
            <w:tcW w:w="1713" w:type="dxa"/>
            <w:vAlign w:val="center"/>
          </w:tcPr>
          <w:p w14:paraId="299CA9EE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7A2FEB8B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69D383BC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2263FC0E" w14:textId="1D8671D9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Ⅰ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Ⅱ</w:t>
            </w:r>
          </w:p>
        </w:tc>
        <w:tc>
          <w:tcPr>
            <w:tcW w:w="895" w:type="dxa"/>
            <w:vAlign w:val="center"/>
          </w:tcPr>
          <w:p w14:paraId="70C9582F" w14:textId="1C006F9E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372</w:t>
            </w:r>
          </w:p>
        </w:tc>
        <w:tc>
          <w:tcPr>
            <w:tcW w:w="1367" w:type="dxa"/>
            <w:vAlign w:val="center"/>
          </w:tcPr>
          <w:p w14:paraId="7748FEA1" w14:textId="3FCF89A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26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465D548F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581C559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994" w:type="dxa"/>
            <w:vAlign w:val="center"/>
          </w:tcPr>
          <w:p w14:paraId="5E7CA12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E401DE0" w14:textId="126E15EF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63</w:t>
            </w:r>
          </w:p>
        </w:tc>
        <w:tc>
          <w:tcPr>
            <w:tcW w:w="1422" w:type="dxa"/>
            <w:vAlign w:val="center"/>
          </w:tcPr>
          <w:p w14:paraId="2CC7151C" w14:textId="61AE3CF6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32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19.6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6C819B07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43253CC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1391" w:type="dxa"/>
            <w:vAlign w:val="center"/>
          </w:tcPr>
          <w:p w14:paraId="069A55A0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7D394188" w14:textId="77777777" w:rsidTr="00170A07">
        <w:trPr>
          <w:trHeight w:val="347"/>
        </w:trPr>
        <w:tc>
          <w:tcPr>
            <w:tcW w:w="1809" w:type="dxa"/>
            <w:vAlign w:val="center"/>
          </w:tcPr>
          <w:p w14:paraId="7271AE5E" w14:textId="6F94ECE0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Ⅲ</w:t>
            </w:r>
          </w:p>
        </w:tc>
        <w:tc>
          <w:tcPr>
            <w:tcW w:w="895" w:type="dxa"/>
            <w:vAlign w:val="center"/>
          </w:tcPr>
          <w:p w14:paraId="0E3B3BA5" w14:textId="4B881035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223</w:t>
            </w:r>
          </w:p>
        </w:tc>
        <w:tc>
          <w:tcPr>
            <w:tcW w:w="1367" w:type="dxa"/>
            <w:vAlign w:val="center"/>
          </w:tcPr>
          <w:p w14:paraId="116BE736" w14:textId="57A18624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27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12.1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7391B3E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7B02C24" w14:textId="0595241F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1.69</w:t>
            </w:r>
            <w:r w:rsidR="000958E9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(0.95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3.03)</w:t>
            </w:r>
          </w:p>
        </w:tc>
        <w:tc>
          <w:tcPr>
            <w:tcW w:w="994" w:type="dxa"/>
            <w:vAlign w:val="center"/>
          </w:tcPr>
          <w:p w14:paraId="7C9A3EF6" w14:textId="377ACC7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0.075</w:t>
            </w:r>
          </w:p>
        </w:tc>
        <w:tc>
          <w:tcPr>
            <w:tcW w:w="938" w:type="dxa"/>
            <w:gridSpan w:val="2"/>
            <w:vAlign w:val="center"/>
          </w:tcPr>
          <w:p w14:paraId="446E540F" w14:textId="3ACBC61B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92</w:t>
            </w:r>
          </w:p>
        </w:tc>
        <w:tc>
          <w:tcPr>
            <w:tcW w:w="1422" w:type="dxa"/>
            <w:vAlign w:val="center"/>
          </w:tcPr>
          <w:p w14:paraId="579BA47B" w14:textId="6250CDD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98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51.0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0901E525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28C0637B" w14:textId="22143EC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73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(2.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81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98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391" w:type="dxa"/>
            <w:vAlign w:val="center"/>
          </w:tcPr>
          <w:p w14:paraId="77B53182" w14:textId="3C84C2D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eastAsia="等线" w:hAnsi="Times New Roman" w:cs="Times New Roman"/>
                <w:sz w:val="20"/>
                <w:szCs w:val="20"/>
              </w:rPr>
              <w:t>&lt;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0.001</w:t>
            </w:r>
          </w:p>
        </w:tc>
      </w:tr>
      <w:tr w:rsidR="00C522E1" w:rsidRPr="00005FAF" w14:paraId="58B5F21B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420D2D3D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unknown</w:t>
            </w:r>
          </w:p>
        </w:tc>
        <w:tc>
          <w:tcPr>
            <w:tcW w:w="895" w:type="dxa"/>
            <w:vAlign w:val="center"/>
          </w:tcPr>
          <w:p w14:paraId="0E8D6683" w14:textId="6AA403B1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</w:t>
            </w:r>
          </w:p>
        </w:tc>
        <w:tc>
          <w:tcPr>
            <w:tcW w:w="1367" w:type="dxa"/>
            <w:vAlign w:val="center"/>
          </w:tcPr>
          <w:p w14:paraId="61A271E6" w14:textId="30C8B1D5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2FF87B3E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9CC89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</w:t>
            </w:r>
          </w:p>
        </w:tc>
        <w:tc>
          <w:tcPr>
            <w:tcW w:w="994" w:type="dxa"/>
            <w:vAlign w:val="center"/>
          </w:tcPr>
          <w:p w14:paraId="1BC77B15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-</w:t>
            </w:r>
          </w:p>
        </w:tc>
        <w:tc>
          <w:tcPr>
            <w:tcW w:w="938" w:type="dxa"/>
            <w:gridSpan w:val="2"/>
            <w:vAlign w:val="center"/>
          </w:tcPr>
          <w:p w14:paraId="4EC999A3" w14:textId="2A5622D4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25</w:t>
            </w:r>
          </w:p>
        </w:tc>
        <w:tc>
          <w:tcPr>
            <w:tcW w:w="1422" w:type="dxa"/>
            <w:vAlign w:val="center"/>
          </w:tcPr>
          <w:p w14:paraId="2717E738" w14:textId="774CC965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28.0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5B0E237D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48744B93" w14:textId="267201B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06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(0.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37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03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)</w:t>
            </w:r>
          </w:p>
        </w:tc>
        <w:tc>
          <w:tcPr>
            <w:tcW w:w="1391" w:type="dxa"/>
            <w:vAlign w:val="center"/>
          </w:tcPr>
          <w:p w14:paraId="30842616" w14:textId="513F38F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0.9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12</w:t>
            </w:r>
          </w:p>
        </w:tc>
      </w:tr>
      <w:tr w:rsidR="00BB69DC" w:rsidRPr="00005FAF" w14:paraId="71E9E367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5715E706" w14:textId="77777777" w:rsidR="00BB69DC" w:rsidRPr="00005FAF" w:rsidRDefault="00BB69DC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Ki-67</w:t>
            </w:r>
          </w:p>
        </w:tc>
        <w:tc>
          <w:tcPr>
            <w:tcW w:w="895" w:type="dxa"/>
            <w:vAlign w:val="center"/>
          </w:tcPr>
          <w:p w14:paraId="7E4CBCA0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60ED3218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06A7B92F" w14:textId="3BAC27E2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0925E5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703</w:t>
            </w:r>
          </w:p>
        </w:tc>
        <w:tc>
          <w:tcPr>
            <w:tcW w:w="1616" w:type="dxa"/>
            <w:gridSpan w:val="2"/>
            <w:vAlign w:val="center"/>
          </w:tcPr>
          <w:p w14:paraId="6B77FA37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74C70E62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37FAFEE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Align w:val="center"/>
          </w:tcPr>
          <w:p w14:paraId="248CE759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vAlign w:val="center"/>
          </w:tcPr>
          <w:p w14:paraId="4C94096A" w14:textId="0B4F3E72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04</w:t>
            </w:r>
            <w:r w:rsidR="00C230DF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</w:t>
            </w:r>
          </w:p>
        </w:tc>
        <w:tc>
          <w:tcPr>
            <w:tcW w:w="1713" w:type="dxa"/>
            <w:vAlign w:val="center"/>
          </w:tcPr>
          <w:p w14:paraId="6639F74E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58D15655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69D70B09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34C5CF2B" w14:textId="454D72F5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≤14%</w:t>
            </w:r>
          </w:p>
        </w:tc>
        <w:tc>
          <w:tcPr>
            <w:tcW w:w="895" w:type="dxa"/>
            <w:vAlign w:val="center"/>
          </w:tcPr>
          <w:p w14:paraId="23A97C11" w14:textId="6A9C7A4E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101</w:t>
            </w:r>
          </w:p>
        </w:tc>
        <w:tc>
          <w:tcPr>
            <w:tcW w:w="1367" w:type="dxa"/>
            <w:vAlign w:val="center"/>
          </w:tcPr>
          <w:p w14:paraId="38094AAE" w14:textId="69443A1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7.9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5782B905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D00DD6A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353B1B3A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790533E" w14:textId="750563CB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</w:t>
            </w:r>
          </w:p>
        </w:tc>
        <w:tc>
          <w:tcPr>
            <w:tcW w:w="1422" w:type="dxa"/>
            <w:vAlign w:val="center"/>
          </w:tcPr>
          <w:p w14:paraId="36D63CD4" w14:textId="34DE180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5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18.5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53E8598C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13C0231C" w14:textId="72A0082B" w:rsidR="00C522E1" w:rsidRPr="00005FAF" w:rsidRDefault="00724EF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r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ef</w:t>
            </w:r>
          </w:p>
        </w:tc>
        <w:tc>
          <w:tcPr>
            <w:tcW w:w="1391" w:type="dxa"/>
            <w:vAlign w:val="center"/>
          </w:tcPr>
          <w:p w14:paraId="4D0F951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4AA3B6FB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79CF5240" w14:textId="7DB1F4B0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＞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14%</w:t>
            </w:r>
          </w:p>
        </w:tc>
        <w:tc>
          <w:tcPr>
            <w:tcW w:w="895" w:type="dxa"/>
            <w:vAlign w:val="center"/>
          </w:tcPr>
          <w:p w14:paraId="2193565D" w14:textId="2B771ED1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494</w:t>
            </w:r>
          </w:p>
        </w:tc>
        <w:tc>
          <w:tcPr>
            <w:tcW w:w="1367" w:type="dxa"/>
            <w:vAlign w:val="center"/>
          </w:tcPr>
          <w:p w14:paraId="2C650407" w14:textId="4EC4CCC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45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9.1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3A585D01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F4CEBF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4CAC57FE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0AB8869D" w14:textId="737D3133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353</w:t>
            </w:r>
          </w:p>
        </w:tc>
        <w:tc>
          <w:tcPr>
            <w:tcW w:w="1422" w:type="dxa"/>
            <w:vAlign w:val="center"/>
          </w:tcPr>
          <w:p w14:paraId="6410F89E" w14:textId="3440064B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132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37.4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7A1EBF74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08A3C13A" w14:textId="1C58159C" w:rsidR="00C522E1" w:rsidRPr="00005FAF" w:rsidRDefault="003D1D6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3.84</w:t>
            </w:r>
            <w:r w:rsidR="00C230DF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 xml:space="preserve"> 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(1.25</w:t>
            </w:r>
            <w:r w:rsidR="00005FAF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–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11.79)</w:t>
            </w:r>
          </w:p>
        </w:tc>
        <w:tc>
          <w:tcPr>
            <w:tcW w:w="1391" w:type="dxa"/>
            <w:vAlign w:val="center"/>
          </w:tcPr>
          <w:p w14:paraId="0D3879C2" w14:textId="17CEC342" w:rsidR="00C522E1" w:rsidRPr="00005FAF" w:rsidRDefault="003D1D6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0.018</w:t>
            </w:r>
          </w:p>
        </w:tc>
      </w:tr>
      <w:tr w:rsidR="00BB69DC" w:rsidRPr="00005FAF" w14:paraId="21BEFB3C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05AF9B2C" w14:textId="77777777" w:rsidR="00BB69DC" w:rsidRPr="00005FAF" w:rsidRDefault="00BB69DC" w:rsidP="00170A07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HER2 status</w:t>
            </w:r>
          </w:p>
        </w:tc>
        <w:tc>
          <w:tcPr>
            <w:tcW w:w="895" w:type="dxa"/>
            <w:vAlign w:val="center"/>
          </w:tcPr>
          <w:p w14:paraId="3CE08E3F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0DBDE79F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496B8558" w14:textId="59B966C1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0925E5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423</w:t>
            </w:r>
          </w:p>
        </w:tc>
        <w:tc>
          <w:tcPr>
            <w:tcW w:w="1616" w:type="dxa"/>
            <w:gridSpan w:val="2"/>
            <w:vAlign w:val="center"/>
          </w:tcPr>
          <w:p w14:paraId="3CE75EDB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132EC1E4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03D10280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422" w:type="dxa"/>
            <w:vAlign w:val="center"/>
          </w:tcPr>
          <w:p w14:paraId="0459A499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118" w:type="dxa"/>
            <w:vAlign w:val="center"/>
          </w:tcPr>
          <w:p w14:paraId="7E0C289E" w14:textId="2368A1E6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0.</w:t>
            </w:r>
            <w:r w:rsidR="003D1D6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240</w:t>
            </w:r>
          </w:p>
        </w:tc>
        <w:tc>
          <w:tcPr>
            <w:tcW w:w="1713" w:type="dxa"/>
            <w:vAlign w:val="center"/>
          </w:tcPr>
          <w:p w14:paraId="337F2797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301E9ECD" w14:textId="77777777" w:rsidR="00BB69DC" w:rsidRPr="00005FAF" w:rsidRDefault="00BB69DC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124C236B" w14:textId="77777777" w:rsidTr="00170A07">
        <w:trPr>
          <w:trHeight w:val="357"/>
        </w:trPr>
        <w:tc>
          <w:tcPr>
            <w:tcW w:w="1809" w:type="dxa"/>
            <w:vAlign w:val="center"/>
          </w:tcPr>
          <w:p w14:paraId="36B901B1" w14:textId="61249D8E" w:rsidR="00C522E1" w:rsidRPr="00005FAF" w:rsidRDefault="008226E5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zero</w:t>
            </w:r>
          </w:p>
        </w:tc>
        <w:tc>
          <w:tcPr>
            <w:tcW w:w="895" w:type="dxa"/>
            <w:vAlign w:val="center"/>
          </w:tcPr>
          <w:p w14:paraId="7282B56B" w14:textId="239B2AA6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206</w:t>
            </w:r>
          </w:p>
        </w:tc>
        <w:tc>
          <w:tcPr>
            <w:tcW w:w="1367" w:type="dxa"/>
            <w:vAlign w:val="center"/>
          </w:tcPr>
          <w:p w14:paraId="1B76CD13" w14:textId="1C184754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21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10.2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vAlign w:val="center"/>
          </w:tcPr>
          <w:p w14:paraId="37A6077A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779A849" w14:textId="0FE1F9DA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94" w:type="dxa"/>
            <w:vAlign w:val="center"/>
          </w:tcPr>
          <w:p w14:paraId="1139F7FA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7EAE43E" w14:textId="56AC8D0C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90</w:t>
            </w:r>
          </w:p>
        </w:tc>
        <w:tc>
          <w:tcPr>
            <w:tcW w:w="1422" w:type="dxa"/>
            <w:vAlign w:val="center"/>
          </w:tcPr>
          <w:p w14:paraId="09432818" w14:textId="73A0D68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74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38.9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vAlign w:val="center"/>
          </w:tcPr>
          <w:p w14:paraId="7065E713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vAlign w:val="center"/>
          </w:tcPr>
          <w:p w14:paraId="105EB340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vAlign w:val="center"/>
          </w:tcPr>
          <w:p w14:paraId="1C0F4EB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  <w:tr w:rsidR="00C522E1" w:rsidRPr="00005FAF" w14:paraId="0AD76A8A" w14:textId="77777777" w:rsidTr="00170A07">
        <w:trPr>
          <w:trHeight w:val="34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0DF77E4A" w14:textId="77777777" w:rsidR="00C522E1" w:rsidRPr="00005FAF" w:rsidRDefault="00C522E1" w:rsidP="00170A07">
            <w:pPr>
              <w:ind w:firstLineChars="100" w:firstLine="200"/>
              <w:jc w:val="left"/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low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6AB49C1F" w14:textId="637B8041" w:rsidR="00C522E1" w:rsidRPr="00005FAF" w:rsidRDefault="00097604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389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2DD636CA" w14:textId="14D1DF9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32 (</w:t>
            </w:r>
            <w:r w:rsidR="00097604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8.2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0E00C1F2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E1D1D3B" w14:textId="4D2D2442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4DF742BD" w14:textId="6B3AE341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bidi="ar"/>
              </w:rPr>
            </w:pP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14:paraId="21C8327D" w14:textId="1C586DD9" w:rsidR="00C522E1" w:rsidRPr="00005FAF" w:rsidRDefault="009B06CA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190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1845B97C" w14:textId="7039EDD9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63 (</w:t>
            </w:r>
            <w:r w:rsidR="009B06CA"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33.2</w:t>
            </w:r>
            <w:r w:rsidRPr="00005FAF">
              <w:rPr>
                <w:rFonts w:ascii="Times New Roman" w:hAnsi="Times New Roman" w:cs="Times New Roman"/>
                <w:sz w:val="20"/>
                <w:szCs w:val="20"/>
                <w:lang w:bidi="ar"/>
              </w:rPr>
              <w:t>%)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45E975E1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85C1C8B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0BFD83C" w14:textId="77777777" w:rsidR="00C522E1" w:rsidRPr="00005FAF" w:rsidRDefault="00C522E1" w:rsidP="00FF7543">
            <w:pPr>
              <w:rPr>
                <w:rFonts w:ascii="Times New Roman" w:hAnsi="Times New Roman" w:cs="Times New Roman"/>
                <w:sz w:val="20"/>
                <w:szCs w:val="20"/>
                <w:lang w:bidi="ar"/>
              </w:rPr>
            </w:pPr>
          </w:p>
        </w:tc>
      </w:tr>
    </w:tbl>
    <w:bookmarkEnd w:id="0"/>
    <w:p w14:paraId="051EE39D" w14:textId="475B97E4" w:rsidR="000439F3" w:rsidRPr="00FF7543" w:rsidRDefault="00BB08C0" w:rsidP="00B85787">
      <w:pPr>
        <w:jc w:val="left"/>
        <w:rPr>
          <w:rFonts w:ascii="Times New Roman" w:hAnsi="Times New Roman" w:cs="Times New Roman"/>
          <w:sz w:val="24"/>
          <w:lang w:bidi="ar"/>
        </w:rPr>
      </w:pPr>
      <w:r w:rsidRPr="00FF7543">
        <w:rPr>
          <w:rFonts w:ascii="Times New Roman" w:hAnsi="Times New Roman" w:cs="Times New Roman"/>
          <w:sz w:val="24"/>
          <w:lang w:bidi="ar"/>
        </w:rPr>
        <w:t xml:space="preserve">HER2, human epidermal growth factor receptor 2; </w:t>
      </w:r>
      <w:r w:rsidR="00623D7C">
        <w:rPr>
          <w:rFonts w:ascii="Times New Roman" w:hAnsi="Times New Roman" w:cs="Times New Roman" w:hint="eastAsia"/>
          <w:sz w:val="24"/>
          <w:lang w:bidi="ar"/>
        </w:rPr>
        <w:t>P</w:t>
      </w:r>
      <w:r w:rsidRPr="00FF7543">
        <w:rPr>
          <w:rFonts w:ascii="Times New Roman" w:hAnsi="Times New Roman" w:cs="Times New Roman"/>
          <w:sz w:val="24"/>
          <w:lang w:bidi="ar"/>
        </w:rPr>
        <w:t xml:space="preserve">R, </w:t>
      </w:r>
      <w:r w:rsidR="00623D7C" w:rsidRPr="00623D7C">
        <w:rPr>
          <w:rFonts w:ascii="Times New Roman" w:hAnsi="Times New Roman" w:cs="Times New Roman"/>
          <w:sz w:val="24"/>
          <w:lang w:bidi="ar"/>
        </w:rPr>
        <w:t>progesterone</w:t>
      </w:r>
      <w:r w:rsidRPr="00FF7543">
        <w:rPr>
          <w:rFonts w:ascii="Times New Roman" w:hAnsi="Times New Roman" w:cs="Times New Roman"/>
          <w:sz w:val="24"/>
          <w:lang w:bidi="ar"/>
        </w:rPr>
        <w:t xml:space="preserve"> receptor; </w:t>
      </w:r>
      <w:proofErr w:type="spellStart"/>
      <w:r w:rsidRPr="00FF7543">
        <w:rPr>
          <w:rFonts w:ascii="Times New Roman" w:hAnsi="Times New Roman" w:cs="Times New Roman"/>
          <w:sz w:val="24"/>
          <w:lang w:bidi="ar"/>
        </w:rPr>
        <w:t>pCR</w:t>
      </w:r>
      <w:proofErr w:type="spellEnd"/>
      <w:r w:rsidRPr="00FF7543">
        <w:rPr>
          <w:rFonts w:ascii="Times New Roman" w:hAnsi="Times New Roman" w:cs="Times New Roman"/>
          <w:sz w:val="24"/>
          <w:lang w:bidi="ar"/>
        </w:rPr>
        <w:t>, pathological complete response; OR</w:t>
      </w:r>
      <w:r w:rsidR="008B4B0E" w:rsidRPr="00FF7543">
        <w:rPr>
          <w:rFonts w:ascii="Times New Roman" w:hAnsi="Times New Roman" w:cs="Times New Roman"/>
          <w:sz w:val="24"/>
          <w:lang w:bidi="ar"/>
        </w:rPr>
        <w:t xml:space="preserve">, </w:t>
      </w:r>
      <w:r w:rsidRPr="00FF7543">
        <w:rPr>
          <w:rFonts w:ascii="Times New Roman" w:hAnsi="Times New Roman" w:cs="Times New Roman"/>
          <w:sz w:val="24"/>
          <w:lang w:bidi="ar"/>
        </w:rPr>
        <w:t>odd ratio; CI</w:t>
      </w:r>
      <w:r w:rsidR="008B4B0E" w:rsidRPr="00FF7543">
        <w:rPr>
          <w:rFonts w:ascii="Times New Roman" w:hAnsi="Times New Roman" w:cs="Times New Roman"/>
          <w:sz w:val="24"/>
          <w:lang w:bidi="ar"/>
        </w:rPr>
        <w:t>,</w:t>
      </w:r>
      <w:r w:rsidRPr="00FF7543">
        <w:rPr>
          <w:rFonts w:ascii="Times New Roman" w:hAnsi="Times New Roman" w:cs="Times New Roman"/>
          <w:sz w:val="24"/>
          <w:lang w:bidi="ar"/>
        </w:rPr>
        <w:t xml:space="preserve"> confidence intervals.</w:t>
      </w:r>
    </w:p>
    <w:sectPr w:rsidR="000439F3" w:rsidRPr="00FF7543" w:rsidSect="00F81B16">
      <w:pgSz w:w="15840" w:h="12240" w:orient="landscape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E57BC" w14:textId="77777777" w:rsidR="00F81B16" w:rsidRDefault="00F81B16" w:rsidP="00FF7543">
      <w:r>
        <w:separator/>
      </w:r>
    </w:p>
  </w:endnote>
  <w:endnote w:type="continuationSeparator" w:id="0">
    <w:p w14:paraId="5882DC21" w14:textId="77777777" w:rsidR="00F81B16" w:rsidRDefault="00F81B16" w:rsidP="00FF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6897B" w14:textId="77777777" w:rsidR="00F81B16" w:rsidRDefault="00F81B16" w:rsidP="00FF7543">
      <w:r>
        <w:separator/>
      </w:r>
    </w:p>
  </w:footnote>
  <w:footnote w:type="continuationSeparator" w:id="0">
    <w:p w14:paraId="570D59EB" w14:textId="77777777" w:rsidR="00F81B16" w:rsidRDefault="00F81B16" w:rsidP="00FF7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yNmFiODY0MWZlYjVlODYxNTIxZDYyNjEyNmY1ODUifQ=="/>
  </w:docVars>
  <w:rsids>
    <w:rsidRoot w:val="005170ED"/>
    <w:rsid w:val="00005FAF"/>
    <w:rsid w:val="000439F3"/>
    <w:rsid w:val="00055C6C"/>
    <w:rsid w:val="000925E5"/>
    <w:rsid w:val="000958E9"/>
    <w:rsid w:val="00097604"/>
    <w:rsid w:val="000E71FD"/>
    <w:rsid w:val="000E7F4B"/>
    <w:rsid w:val="00170A07"/>
    <w:rsid w:val="00184FB6"/>
    <w:rsid w:val="001B6947"/>
    <w:rsid w:val="001D757B"/>
    <w:rsid w:val="001E4483"/>
    <w:rsid w:val="0020281F"/>
    <w:rsid w:val="00251964"/>
    <w:rsid w:val="002A54D1"/>
    <w:rsid w:val="002A7850"/>
    <w:rsid w:val="002E3B88"/>
    <w:rsid w:val="002E6CC3"/>
    <w:rsid w:val="00303A39"/>
    <w:rsid w:val="003235B9"/>
    <w:rsid w:val="003D1D64"/>
    <w:rsid w:val="004629E4"/>
    <w:rsid w:val="004D264F"/>
    <w:rsid w:val="004D58F1"/>
    <w:rsid w:val="005170ED"/>
    <w:rsid w:val="00541057"/>
    <w:rsid w:val="00555F0B"/>
    <w:rsid w:val="00567544"/>
    <w:rsid w:val="005A4640"/>
    <w:rsid w:val="0060457A"/>
    <w:rsid w:val="00623D7C"/>
    <w:rsid w:val="00685701"/>
    <w:rsid w:val="006A0657"/>
    <w:rsid w:val="006D5523"/>
    <w:rsid w:val="00724EF1"/>
    <w:rsid w:val="0072569D"/>
    <w:rsid w:val="007E6992"/>
    <w:rsid w:val="008226E5"/>
    <w:rsid w:val="008B4B0E"/>
    <w:rsid w:val="009030B8"/>
    <w:rsid w:val="00972EF4"/>
    <w:rsid w:val="009B06CA"/>
    <w:rsid w:val="009E5CF9"/>
    <w:rsid w:val="009F51FF"/>
    <w:rsid w:val="009F59C7"/>
    <w:rsid w:val="00A53F1B"/>
    <w:rsid w:val="00B05B4A"/>
    <w:rsid w:val="00B85787"/>
    <w:rsid w:val="00BA753B"/>
    <w:rsid w:val="00BB08C0"/>
    <w:rsid w:val="00BB69DC"/>
    <w:rsid w:val="00BE15BD"/>
    <w:rsid w:val="00C230DF"/>
    <w:rsid w:val="00C502FE"/>
    <w:rsid w:val="00C522E1"/>
    <w:rsid w:val="00C62475"/>
    <w:rsid w:val="00C71A1F"/>
    <w:rsid w:val="00D47996"/>
    <w:rsid w:val="00D77719"/>
    <w:rsid w:val="00D85CC9"/>
    <w:rsid w:val="00DD1AC4"/>
    <w:rsid w:val="00DE36FC"/>
    <w:rsid w:val="00E00583"/>
    <w:rsid w:val="00E01DE9"/>
    <w:rsid w:val="00E32F9E"/>
    <w:rsid w:val="00ED392D"/>
    <w:rsid w:val="00EE0042"/>
    <w:rsid w:val="00F26BA5"/>
    <w:rsid w:val="00F77C9A"/>
    <w:rsid w:val="00F81B16"/>
    <w:rsid w:val="00FE077C"/>
    <w:rsid w:val="00FF2635"/>
    <w:rsid w:val="00FF6331"/>
    <w:rsid w:val="00FF7543"/>
    <w:rsid w:val="03E76A02"/>
    <w:rsid w:val="0BF10E1C"/>
    <w:rsid w:val="11836B45"/>
    <w:rsid w:val="1BE25E66"/>
    <w:rsid w:val="334B7FAF"/>
    <w:rsid w:val="37610F31"/>
    <w:rsid w:val="5215559C"/>
    <w:rsid w:val="60153E5F"/>
    <w:rsid w:val="612D2DF5"/>
    <w:rsid w:val="6D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DD19F"/>
  <w15:docId w15:val="{91F55227-1184-4FD2-B170-8D1EB034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FF7543"/>
    <w:pPr>
      <w:jc w:val="center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c">
    <w:name w:val="src"/>
    <w:basedOn w:val="a"/>
    <w:autoRedefine/>
    <w:qFormat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customStyle="1" w:styleId="21">
    <w:name w:val="无格式表格 21"/>
    <w:basedOn w:val="a1"/>
    <w:autoRedefine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钰云 王</cp:lastModifiedBy>
  <cp:revision>46</cp:revision>
  <dcterms:created xsi:type="dcterms:W3CDTF">2024-01-27T09:49:00Z</dcterms:created>
  <dcterms:modified xsi:type="dcterms:W3CDTF">2024-04-14T09:29:00Z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F942072FE2004AAC919C7245638AAC99_12</vt:lpwstr>
  </property>
</Properties>
</file>