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83C7" w14:textId="31B5C137" w:rsidR="003079B3" w:rsidRPr="00101884" w:rsidRDefault="003079B3" w:rsidP="00101884">
      <w:pPr>
        <w:adjustRightInd w:val="0"/>
        <w:snapToGrid w:val="0"/>
        <w:spacing w:beforeLines="100" w:before="312" w:afterLines="100" w:after="31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079B3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101884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="00941DBE" w:rsidRPr="00101884">
        <w:rPr>
          <w:rFonts w:ascii="Times New Roman" w:hAnsi="Times New Roman" w:cs="Times New Roman"/>
          <w:b/>
          <w:sz w:val="24"/>
          <w:szCs w:val="24"/>
        </w:rPr>
        <w:t>S</w:t>
      </w:r>
      <w:r w:rsidRPr="00101884">
        <w:rPr>
          <w:rFonts w:ascii="Times New Roman" w:hAnsi="Times New Roman" w:cs="Times New Roman"/>
          <w:b/>
          <w:sz w:val="24"/>
          <w:szCs w:val="24"/>
        </w:rPr>
        <w:t>2 The16 S Sequencing data of gut microbiota in mandarin fish fed with the FB and AF diet</w:t>
      </w:r>
    </w:p>
    <w:tbl>
      <w:tblPr>
        <w:tblW w:w="8807" w:type="dxa"/>
        <w:tblLook w:val="04A0" w:firstRow="1" w:lastRow="0" w:firstColumn="1" w:lastColumn="0" w:noHBand="0" w:noVBand="1"/>
      </w:tblPr>
      <w:tblGrid>
        <w:gridCol w:w="1243"/>
        <w:gridCol w:w="936"/>
        <w:gridCol w:w="1029"/>
        <w:gridCol w:w="1150"/>
        <w:gridCol w:w="1126"/>
        <w:gridCol w:w="1633"/>
        <w:gridCol w:w="1690"/>
      </w:tblGrid>
      <w:tr w:rsidR="003079B3" w:rsidRPr="003079B3" w14:paraId="7A1B87A9" w14:textId="77777777" w:rsidTr="00101884">
        <w:trPr>
          <w:cantSplit/>
          <w:trHeight w:val="435"/>
        </w:trPr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5724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SampleID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8BE7E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Input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0CD60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Filtered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3C16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Denoised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F6AFA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Merged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7DB81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Non-chimeric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C9FCE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Non-singleton</w:t>
            </w:r>
          </w:p>
        </w:tc>
      </w:tr>
      <w:tr w:rsidR="003079B3" w:rsidRPr="003079B3" w14:paraId="6D553D44" w14:textId="77777777" w:rsidTr="00101884">
        <w:trPr>
          <w:cantSplit/>
          <w:trHeight w:val="435"/>
        </w:trPr>
        <w:tc>
          <w:tcPr>
            <w:tcW w:w="1243" w:type="dxa"/>
            <w:vAlign w:val="center"/>
            <w:hideMark/>
          </w:tcPr>
          <w:p w14:paraId="0D30644B" w14:textId="2BF97F65" w:rsidR="003079B3" w:rsidRPr="00421BB6" w:rsidRDefault="00421BB6">
            <w:pPr>
              <w:jc w:val="center"/>
              <w:rPr>
                <w:rFonts w:ascii="Times New Roman" w:eastAsia="等线" w:hAnsi="Times New Roman" w:cs="Times New Roman"/>
                <w:color w:val="0000FF"/>
                <w:sz w:val="24"/>
                <w:szCs w:val="24"/>
              </w:rPr>
            </w:pPr>
            <w:r w:rsidRPr="00421BB6">
              <w:rPr>
                <w:rFonts w:ascii="Times New Roman" w:eastAsia="等线" w:hAnsi="Times New Roman" w:cs="Times New Roman" w:hint="eastAsia"/>
                <w:color w:val="0000FF"/>
                <w:sz w:val="24"/>
                <w:szCs w:val="24"/>
                <w:lang w:eastAsia="zh-CN"/>
              </w:rPr>
              <w:t>NF</w:t>
            </w:r>
            <w:r w:rsidR="003079B3" w:rsidRPr="00421BB6">
              <w:rPr>
                <w:rFonts w:ascii="Times New Roman" w:eastAsia="等线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  <w:hideMark/>
          </w:tcPr>
          <w:p w14:paraId="14845B81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207043</w:t>
            </w:r>
          </w:p>
        </w:tc>
        <w:tc>
          <w:tcPr>
            <w:tcW w:w="1029" w:type="dxa"/>
            <w:vAlign w:val="center"/>
            <w:hideMark/>
          </w:tcPr>
          <w:p w14:paraId="34B71791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194875</w:t>
            </w:r>
          </w:p>
        </w:tc>
        <w:tc>
          <w:tcPr>
            <w:tcW w:w="1150" w:type="dxa"/>
            <w:vAlign w:val="center"/>
            <w:hideMark/>
          </w:tcPr>
          <w:p w14:paraId="6F0FD5E3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188075</w:t>
            </w:r>
          </w:p>
        </w:tc>
        <w:tc>
          <w:tcPr>
            <w:tcW w:w="1126" w:type="dxa"/>
            <w:vAlign w:val="center"/>
            <w:hideMark/>
          </w:tcPr>
          <w:p w14:paraId="4D8D58DB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171862</w:t>
            </w:r>
          </w:p>
        </w:tc>
        <w:tc>
          <w:tcPr>
            <w:tcW w:w="1633" w:type="dxa"/>
            <w:vAlign w:val="center"/>
            <w:hideMark/>
          </w:tcPr>
          <w:p w14:paraId="429698E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134731</w:t>
            </w:r>
          </w:p>
        </w:tc>
        <w:tc>
          <w:tcPr>
            <w:tcW w:w="1690" w:type="dxa"/>
            <w:vAlign w:val="center"/>
            <w:hideMark/>
          </w:tcPr>
          <w:p w14:paraId="2674E3D6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133265</w:t>
            </w:r>
          </w:p>
        </w:tc>
      </w:tr>
      <w:tr w:rsidR="003079B3" w:rsidRPr="003079B3" w14:paraId="137D8C9F" w14:textId="77777777" w:rsidTr="00101884">
        <w:trPr>
          <w:cantSplit/>
          <w:trHeight w:val="453"/>
        </w:trPr>
        <w:tc>
          <w:tcPr>
            <w:tcW w:w="1243" w:type="dxa"/>
            <w:vAlign w:val="center"/>
            <w:hideMark/>
          </w:tcPr>
          <w:p w14:paraId="7A1C4034" w14:textId="57EBBC82" w:rsidR="003079B3" w:rsidRPr="00421BB6" w:rsidRDefault="00421BB6">
            <w:pPr>
              <w:jc w:val="center"/>
              <w:rPr>
                <w:rFonts w:ascii="Times New Roman" w:eastAsia="等线" w:hAnsi="Times New Roman" w:cs="Times New Roman"/>
                <w:color w:val="0000FF"/>
                <w:sz w:val="24"/>
                <w:szCs w:val="24"/>
              </w:rPr>
            </w:pPr>
            <w:r w:rsidRPr="00421BB6">
              <w:rPr>
                <w:rFonts w:ascii="Times New Roman" w:eastAsia="等线" w:hAnsi="Times New Roman" w:cs="Times New Roman" w:hint="eastAsia"/>
                <w:color w:val="0000FF"/>
                <w:sz w:val="24"/>
                <w:szCs w:val="24"/>
                <w:lang w:eastAsia="zh-CN"/>
              </w:rPr>
              <w:t>NF</w:t>
            </w:r>
            <w:r w:rsidR="003079B3" w:rsidRPr="00421BB6">
              <w:rPr>
                <w:rFonts w:ascii="Times New Roman" w:eastAsia="等线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  <w:hideMark/>
          </w:tcPr>
          <w:p w14:paraId="28D7F750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124786</w:t>
            </w:r>
          </w:p>
        </w:tc>
        <w:tc>
          <w:tcPr>
            <w:tcW w:w="1029" w:type="dxa"/>
            <w:vAlign w:val="center"/>
            <w:hideMark/>
          </w:tcPr>
          <w:p w14:paraId="00378B9D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116184</w:t>
            </w:r>
          </w:p>
        </w:tc>
        <w:tc>
          <w:tcPr>
            <w:tcW w:w="1150" w:type="dxa"/>
            <w:vAlign w:val="center"/>
            <w:hideMark/>
          </w:tcPr>
          <w:p w14:paraId="6DF3A773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111672</w:t>
            </w:r>
          </w:p>
        </w:tc>
        <w:tc>
          <w:tcPr>
            <w:tcW w:w="1126" w:type="dxa"/>
            <w:vAlign w:val="center"/>
            <w:hideMark/>
          </w:tcPr>
          <w:p w14:paraId="376BE76E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101051</w:t>
            </w:r>
          </w:p>
        </w:tc>
        <w:tc>
          <w:tcPr>
            <w:tcW w:w="1633" w:type="dxa"/>
            <w:vAlign w:val="center"/>
            <w:hideMark/>
          </w:tcPr>
          <w:p w14:paraId="419A4A8A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90445</w:t>
            </w:r>
          </w:p>
        </w:tc>
        <w:tc>
          <w:tcPr>
            <w:tcW w:w="1690" w:type="dxa"/>
            <w:vAlign w:val="center"/>
            <w:hideMark/>
          </w:tcPr>
          <w:p w14:paraId="572A7955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89419</w:t>
            </w:r>
          </w:p>
        </w:tc>
      </w:tr>
      <w:tr w:rsidR="003079B3" w:rsidRPr="003079B3" w14:paraId="79C27C7F" w14:textId="77777777" w:rsidTr="00101884">
        <w:trPr>
          <w:cantSplit/>
          <w:trHeight w:val="435"/>
        </w:trPr>
        <w:tc>
          <w:tcPr>
            <w:tcW w:w="1243" w:type="dxa"/>
            <w:vAlign w:val="center"/>
            <w:hideMark/>
          </w:tcPr>
          <w:p w14:paraId="528861F6" w14:textId="2BCA207B" w:rsidR="003079B3" w:rsidRPr="00421BB6" w:rsidRDefault="00421BB6">
            <w:pPr>
              <w:jc w:val="center"/>
              <w:rPr>
                <w:rFonts w:ascii="Times New Roman" w:eastAsia="等线" w:hAnsi="Times New Roman" w:cs="Times New Roman"/>
                <w:color w:val="0000FF"/>
                <w:sz w:val="24"/>
                <w:szCs w:val="24"/>
              </w:rPr>
            </w:pPr>
            <w:r w:rsidRPr="00421BB6">
              <w:rPr>
                <w:rFonts w:ascii="Times New Roman" w:eastAsia="等线" w:hAnsi="Times New Roman" w:cs="Times New Roman" w:hint="eastAsia"/>
                <w:color w:val="0000FF"/>
                <w:sz w:val="24"/>
                <w:szCs w:val="24"/>
                <w:lang w:eastAsia="zh-CN"/>
              </w:rPr>
              <w:t>NF</w:t>
            </w:r>
            <w:r w:rsidR="003079B3" w:rsidRPr="00421BB6">
              <w:rPr>
                <w:rFonts w:ascii="Times New Roman" w:eastAsia="等线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  <w:hideMark/>
          </w:tcPr>
          <w:p w14:paraId="55230F0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126116</w:t>
            </w:r>
          </w:p>
        </w:tc>
        <w:tc>
          <w:tcPr>
            <w:tcW w:w="1029" w:type="dxa"/>
            <w:vAlign w:val="center"/>
            <w:hideMark/>
          </w:tcPr>
          <w:p w14:paraId="3D0478A1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117862</w:t>
            </w:r>
          </w:p>
        </w:tc>
        <w:tc>
          <w:tcPr>
            <w:tcW w:w="1150" w:type="dxa"/>
            <w:vAlign w:val="center"/>
            <w:hideMark/>
          </w:tcPr>
          <w:p w14:paraId="6F94805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113648</w:t>
            </w:r>
          </w:p>
        </w:tc>
        <w:tc>
          <w:tcPr>
            <w:tcW w:w="1126" w:type="dxa"/>
            <w:vAlign w:val="center"/>
            <w:hideMark/>
          </w:tcPr>
          <w:p w14:paraId="2F0C913A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103938</w:t>
            </w:r>
          </w:p>
        </w:tc>
        <w:tc>
          <w:tcPr>
            <w:tcW w:w="1633" w:type="dxa"/>
            <w:vAlign w:val="center"/>
            <w:hideMark/>
          </w:tcPr>
          <w:p w14:paraId="102C2F39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94128</w:t>
            </w:r>
          </w:p>
        </w:tc>
        <w:tc>
          <w:tcPr>
            <w:tcW w:w="1690" w:type="dxa"/>
            <w:vAlign w:val="center"/>
            <w:hideMark/>
          </w:tcPr>
          <w:p w14:paraId="0A1C4652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93212</w:t>
            </w:r>
          </w:p>
        </w:tc>
      </w:tr>
      <w:tr w:rsidR="003079B3" w:rsidRPr="003079B3" w14:paraId="75EC0FB0" w14:textId="77777777" w:rsidTr="00101884">
        <w:trPr>
          <w:cantSplit/>
          <w:trHeight w:val="453"/>
        </w:trPr>
        <w:tc>
          <w:tcPr>
            <w:tcW w:w="1243" w:type="dxa"/>
            <w:vAlign w:val="center"/>
            <w:hideMark/>
          </w:tcPr>
          <w:p w14:paraId="352F03A2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AF1</w:t>
            </w:r>
          </w:p>
        </w:tc>
        <w:tc>
          <w:tcPr>
            <w:tcW w:w="936" w:type="dxa"/>
            <w:vAlign w:val="center"/>
            <w:hideMark/>
          </w:tcPr>
          <w:p w14:paraId="67AB1C1D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121590</w:t>
            </w:r>
          </w:p>
        </w:tc>
        <w:tc>
          <w:tcPr>
            <w:tcW w:w="1029" w:type="dxa"/>
            <w:vAlign w:val="center"/>
            <w:hideMark/>
          </w:tcPr>
          <w:p w14:paraId="2A628291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113960</w:t>
            </w:r>
          </w:p>
        </w:tc>
        <w:tc>
          <w:tcPr>
            <w:tcW w:w="1150" w:type="dxa"/>
            <w:vAlign w:val="center"/>
            <w:hideMark/>
          </w:tcPr>
          <w:p w14:paraId="2037BC16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111310</w:t>
            </w:r>
          </w:p>
        </w:tc>
        <w:tc>
          <w:tcPr>
            <w:tcW w:w="1126" w:type="dxa"/>
            <w:vAlign w:val="center"/>
            <w:hideMark/>
          </w:tcPr>
          <w:p w14:paraId="15374F71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105404</w:t>
            </w:r>
          </w:p>
        </w:tc>
        <w:tc>
          <w:tcPr>
            <w:tcW w:w="1633" w:type="dxa"/>
            <w:vAlign w:val="center"/>
            <w:hideMark/>
          </w:tcPr>
          <w:p w14:paraId="05EF656A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88729</w:t>
            </w:r>
          </w:p>
        </w:tc>
        <w:tc>
          <w:tcPr>
            <w:tcW w:w="1690" w:type="dxa"/>
            <w:vAlign w:val="center"/>
            <w:hideMark/>
          </w:tcPr>
          <w:p w14:paraId="4C12524C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88069</w:t>
            </w:r>
          </w:p>
        </w:tc>
      </w:tr>
      <w:tr w:rsidR="003079B3" w:rsidRPr="003079B3" w14:paraId="08A91CD3" w14:textId="77777777" w:rsidTr="00101884">
        <w:trPr>
          <w:cantSplit/>
          <w:trHeight w:val="435"/>
        </w:trPr>
        <w:tc>
          <w:tcPr>
            <w:tcW w:w="1243" w:type="dxa"/>
            <w:vAlign w:val="center"/>
            <w:hideMark/>
          </w:tcPr>
          <w:p w14:paraId="7C22CA3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AF2</w:t>
            </w:r>
          </w:p>
        </w:tc>
        <w:tc>
          <w:tcPr>
            <w:tcW w:w="936" w:type="dxa"/>
            <w:vAlign w:val="center"/>
            <w:hideMark/>
          </w:tcPr>
          <w:p w14:paraId="5DB4CD23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108012</w:t>
            </w:r>
          </w:p>
        </w:tc>
        <w:tc>
          <w:tcPr>
            <w:tcW w:w="1029" w:type="dxa"/>
            <w:vAlign w:val="center"/>
            <w:hideMark/>
          </w:tcPr>
          <w:p w14:paraId="7C2EAF39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101015</w:t>
            </w:r>
          </w:p>
        </w:tc>
        <w:tc>
          <w:tcPr>
            <w:tcW w:w="1150" w:type="dxa"/>
            <w:vAlign w:val="center"/>
            <w:hideMark/>
          </w:tcPr>
          <w:p w14:paraId="2605130C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98439</w:t>
            </w:r>
          </w:p>
        </w:tc>
        <w:tc>
          <w:tcPr>
            <w:tcW w:w="1126" w:type="dxa"/>
            <w:vAlign w:val="center"/>
            <w:hideMark/>
          </w:tcPr>
          <w:p w14:paraId="2BB8783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92130</w:t>
            </w:r>
          </w:p>
        </w:tc>
        <w:tc>
          <w:tcPr>
            <w:tcW w:w="1633" w:type="dxa"/>
            <w:vAlign w:val="center"/>
            <w:hideMark/>
          </w:tcPr>
          <w:p w14:paraId="5EE8D369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74042</w:t>
            </w:r>
          </w:p>
        </w:tc>
        <w:tc>
          <w:tcPr>
            <w:tcW w:w="1690" w:type="dxa"/>
            <w:vAlign w:val="center"/>
            <w:hideMark/>
          </w:tcPr>
          <w:p w14:paraId="25033F8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73473</w:t>
            </w:r>
          </w:p>
        </w:tc>
      </w:tr>
      <w:tr w:rsidR="003079B3" w:rsidRPr="003079B3" w14:paraId="67EDE3E2" w14:textId="77777777" w:rsidTr="00101884">
        <w:trPr>
          <w:cantSplit/>
          <w:trHeight w:val="435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38B04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AF3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B8F36B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93073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F16FA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87264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015D20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84712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E421B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79602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AE977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66331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B4408" w14:textId="77777777" w:rsidR="003079B3" w:rsidRPr="003079B3" w:rsidRDefault="003079B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079B3">
              <w:rPr>
                <w:rFonts w:ascii="Times New Roman" w:eastAsia="等线" w:hAnsi="Times New Roman" w:cs="Times New Roman"/>
                <w:sz w:val="24"/>
                <w:szCs w:val="24"/>
              </w:rPr>
              <w:t>65764</w:t>
            </w:r>
          </w:p>
        </w:tc>
      </w:tr>
    </w:tbl>
    <w:p w14:paraId="2C4C5468" w14:textId="77777777" w:rsidR="003079B3" w:rsidRPr="003079B3" w:rsidRDefault="003079B3" w:rsidP="003079B3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</w:p>
    <w:p w14:paraId="1962C832" w14:textId="77777777" w:rsidR="00761397" w:rsidRPr="003079B3" w:rsidRDefault="00761397">
      <w:pPr>
        <w:rPr>
          <w:rFonts w:ascii="Times New Roman" w:hAnsi="Times New Roman" w:cs="Times New Roman"/>
          <w:sz w:val="24"/>
          <w:szCs w:val="24"/>
        </w:rPr>
      </w:pPr>
    </w:p>
    <w:sectPr w:rsidR="00761397" w:rsidRPr="0030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FDEF" w14:textId="77777777" w:rsidR="009F5EE7" w:rsidRDefault="009F5EE7" w:rsidP="003079B3">
      <w:pPr>
        <w:spacing w:line="240" w:lineRule="auto"/>
      </w:pPr>
      <w:r>
        <w:separator/>
      </w:r>
    </w:p>
  </w:endnote>
  <w:endnote w:type="continuationSeparator" w:id="0">
    <w:p w14:paraId="589FAB65" w14:textId="77777777" w:rsidR="009F5EE7" w:rsidRDefault="009F5EE7" w:rsidP="0030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AFDF" w14:textId="77777777" w:rsidR="009F5EE7" w:rsidRDefault="009F5EE7" w:rsidP="003079B3">
      <w:pPr>
        <w:spacing w:line="240" w:lineRule="auto"/>
      </w:pPr>
      <w:r>
        <w:separator/>
      </w:r>
    </w:p>
  </w:footnote>
  <w:footnote w:type="continuationSeparator" w:id="0">
    <w:p w14:paraId="052559A0" w14:textId="77777777" w:rsidR="009F5EE7" w:rsidRDefault="009F5EE7" w:rsidP="003079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</w:lvl>
  </w:abstractNum>
  <w:num w:numId="1" w16cid:durableId="1403747227">
    <w:abstractNumId w:val="0"/>
  </w:num>
  <w:num w:numId="2" w16cid:durableId="1008561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3F"/>
    <w:rsid w:val="00101884"/>
    <w:rsid w:val="003079B3"/>
    <w:rsid w:val="00421BB6"/>
    <w:rsid w:val="00535804"/>
    <w:rsid w:val="00592463"/>
    <w:rsid w:val="007431AE"/>
    <w:rsid w:val="00761397"/>
    <w:rsid w:val="00941DBE"/>
    <w:rsid w:val="009E049F"/>
    <w:rsid w:val="009F5EE7"/>
    <w:rsid w:val="00A5083F"/>
    <w:rsid w:val="00C60CE3"/>
    <w:rsid w:val="00E07B66"/>
    <w:rsid w:val="00E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F751E"/>
  <w15:chartTrackingRefBased/>
  <w15:docId w15:val="{5C5245B9-B11E-4996-868A-916E0884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B3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paragraph" w:styleId="1">
    <w:name w:val="heading 1"/>
    <w:basedOn w:val="a0"/>
    <w:next w:val="a"/>
    <w:link w:val="10"/>
    <w:uiPriority w:val="2"/>
    <w:qFormat/>
    <w:rsid w:val="003079B3"/>
    <w:pPr>
      <w:numPr>
        <w:numId w:val="1"/>
      </w:numPr>
      <w:spacing w:before="240" w:after="240" w:line="240" w:lineRule="auto"/>
      <w:ind w:firstLineChars="0" w:firstLine="0"/>
      <w:contextualSpacing w:val="0"/>
      <w:outlineLvl w:val="0"/>
    </w:pPr>
    <w:rPr>
      <w:rFonts w:ascii="Times New Roman" w:eastAsia="Cambria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2"/>
    <w:semiHidden/>
    <w:unhideWhenUsed/>
    <w:qFormat/>
    <w:rsid w:val="003079B3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semiHidden/>
    <w:unhideWhenUsed/>
    <w:qFormat/>
    <w:rsid w:val="003079B3"/>
    <w:pPr>
      <w:keepNext/>
      <w:keepLines/>
      <w:numPr>
        <w:ilvl w:val="2"/>
        <w:numId w:val="1"/>
      </w:numPr>
      <w:spacing w:before="40" w:after="120" w:line="240" w:lineRule="auto"/>
      <w:contextualSpacing w:val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4">
    <w:name w:val="heading 4"/>
    <w:basedOn w:val="3"/>
    <w:next w:val="a"/>
    <w:link w:val="40"/>
    <w:uiPriority w:val="2"/>
    <w:semiHidden/>
    <w:unhideWhenUsed/>
    <w:qFormat/>
    <w:rsid w:val="003079B3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semiHidden/>
    <w:unhideWhenUsed/>
    <w:qFormat/>
    <w:rsid w:val="003079B3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079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07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79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079B3"/>
    <w:rPr>
      <w:sz w:val="18"/>
      <w:szCs w:val="18"/>
    </w:rPr>
  </w:style>
  <w:style w:type="paragraph" w:customStyle="1" w:styleId="11">
    <w:name w:val="正文1"/>
    <w:rsid w:val="003079B3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character" w:customStyle="1" w:styleId="10">
    <w:name w:val="标题 1 字符"/>
    <w:basedOn w:val="a1"/>
    <w:link w:val="1"/>
    <w:uiPriority w:val="2"/>
    <w:rsid w:val="003079B3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semiHidden/>
    <w:rsid w:val="003079B3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semiHidden/>
    <w:rsid w:val="003079B3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semiHidden/>
    <w:rsid w:val="003079B3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semiHidden/>
    <w:rsid w:val="003079B3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table" w:styleId="a8">
    <w:name w:val="Table Grid"/>
    <w:basedOn w:val="a2"/>
    <w:uiPriority w:val="59"/>
    <w:rsid w:val="003079B3"/>
    <w:rPr>
      <w:rFonts w:asciiTheme="majorHAnsi" w:eastAsia="Times New Roman" w:hAnsiTheme="majorHAnsi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3079B3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307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红燕 李</dc:creator>
  <cp:keywords/>
  <dc:description/>
  <cp:lastModifiedBy>红燕 李</cp:lastModifiedBy>
  <cp:revision>8</cp:revision>
  <dcterms:created xsi:type="dcterms:W3CDTF">2023-12-28T02:30:00Z</dcterms:created>
  <dcterms:modified xsi:type="dcterms:W3CDTF">2024-03-08T02:48:00Z</dcterms:modified>
</cp:coreProperties>
</file>