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61B" w14:textId="68BFA167" w:rsidR="006865E0" w:rsidRPr="00FE3406" w:rsidRDefault="00FE3406" w:rsidP="006865E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="006865E0" w:rsidRPr="00FE3406">
        <w:rPr>
          <w:rFonts w:ascii="Times New Roman" w:hAnsi="Times New Roman" w:cs="Times New Roman"/>
          <w:b/>
          <w:bCs/>
          <w:sz w:val="28"/>
          <w:szCs w:val="28"/>
        </w:rPr>
        <w:t xml:space="preserve"> note of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865E0" w:rsidRPr="00FE3406">
        <w:rPr>
          <w:rFonts w:ascii="Times New Roman" w:hAnsi="Times New Roman" w:cs="Times New Roman"/>
          <w:b/>
          <w:bCs/>
          <w:sz w:val="28"/>
          <w:szCs w:val="28"/>
        </w:rPr>
        <w:t xml:space="preserve"> adding author</w:t>
      </w:r>
    </w:p>
    <w:p w14:paraId="1D0EFDBA" w14:textId="6F000AD8" w:rsidR="006865E0" w:rsidRDefault="006865E0" w:rsidP="00B9007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FACE3AC" w14:textId="5E78F0DC" w:rsidR="006865E0" w:rsidRDefault="006865E0" w:rsidP="00B9007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ear editor,</w:t>
      </w:r>
    </w:p>
    <w:p w14:paraId="60BD1F81" w14:textId="77777777" w:rsidR="006865E0" w:rsidRDefault="006865E0" w:rsidP="00B90079">
      <w:pPr>
        <w:spacing w:line="276" w:lineRule="auto"/>
        <w:jc w:val="left"/>
        <w:rPr>
          <w:rFonts w:ascii="Times New Roman" w:hAnsi="Times New Roman" w:cs="Times New Roman" w:hint="eastAsia"/>
          <w:sz w:val="24"/>
          <w:szCs w:val="24"/>
        </w:rPr>
      </w:pPr>
    </w:p>
    <w:p w14:paraId="5E32BAA8" w14:textId="099DDADB" w:rsidR="006865E0" w:rsidRDefault="006D67AF" w:rsidP="00B9007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90079">
        <w:rPr>
          <w:rFonts w:ascii="Times New Roman" w:hAnsi="Times New Roman" w:cs="Times New Roman"/>
          <w:sz w:val="24"/>
          <w:szCs w:val="24"/>
        </w:rPr>
        <w:t>In this revised manuscript, we add Ming-Jun Zhao as the new author</w:t>
      </w:r>
      <w:r w:rsidR="006865E0">
        <w:rPr>
          <w:rFonts w:ascii="Times New Roman" w:hAnsi="Times New Roman" w:cs="Times New Roman" w:hint="eastAsia"/>
          <w:sz w:val="24"/>
          <w:szCs w:val="24"/>
        </w:rPr>
        <w:t>.</w:t>
      </w:r>
      <w:r w:rsidR="006865E0">
        <w:rPr>
          <w:rFonts w:ascii="Times New Roman" w:hAnsi="Times New Roman" w:cs="Times New Roman"/>
          <w:sz w:val="24"/>
          <w:szCs w:val="24"/>
        </w:rPr>
        <w:t xml:space="preserve"> According to the reviewers’ suggestion, we need to take some </w:t>
      </w:r>
      <w:r w:rsidR="006865E0" w:rsidRPr="006865E0">
        <w:rPr>
          <w:rFonts w:ascii="Times New Roman" w:hAnsi="Times New Roman" w:cs="Times New Roman"/>
          <w:sz w:val="24"/>
          <w:szCs w:val="24"/>
        </w:rPr>
        <w:t>additional experiment</w:t>
      </w:r>
      <w:r w:rsidR="006865E0">
        <w:rPr>
          <w:rFonts w:ascii="Times New Roman" w:hAnsi="Times New Roman" w:cs="Times New Roman"/>
          <w:sz w:val="24"/>
          <w:szCs w:val="24"/>
        </w:rPr>
        <w:t xml:space="preserve"> especially r</w:t>
      </w:r>
      <w:r w:rsidR="006865E0" w:rsidRPr="006865E0">
        <w:rPr>
          <w:rFonts w:ascii="Times New Roman" w:hAnsi="Times New Roman" w:cs="Times New Roman"/>
          <w:sz w:val="24"/>
          <w:szCs w:val="24"/>
        </w:rPr>
        <w:t>eplace with a new high-quality image</w:t>
      </w:r>
      <w:r w:rsidR="006865E0">
        <w:rPr>
          <w:rFonts w:ascii="Times New Roman" w:hAnsi="Times New Roman" w:cs="Times New Roman"/>
          <w:sz w:val="24"/>
          <w:szCs w:val="24"/>
        </w:rPr>
        <w:t xml:space="preserve">. All the author are not poor at make the illustration, so we invite Ming-Jun Zhao to finish Figure 3. Besides, Zhao has taken the </w:t>
      </w:r>
      <w:r w:rsidR="006865E0" w:rsidRPr="006865E0">
        <w:rPr>
          <w:rFonts w:ascii="Times New Roman" w:hAnsi="Times New Roman" w:cs="Times New Roman"/>
          <w:sz w:val="24"/>
          <w:szCs w:val="24"/>
        </w:rPr>
        <w:t>supplementary</w:t>
      </w:r>
      <w:r w:rsidR="006865E0">
        <w:rPr>
          <w:rFonts w:ascii="Times New Roman" w:hAnsi="Times New Roman" w:cs="Times New Roman"/>
          <w:sz w:val="24"/>
          <w:szCs w:val="24"/>
        </w:rPr>
        <w:t xml:space="preserve"> </w:t>
      </w:r>
      <w:r w:rsidR="006865E0" w:rsidRPr="006865E0">
        <w:rPr>
          <w:rFonts w:ascii="Times New Roman" w:hAnsi="Times New Roman" w:cs="Times New Roman"/>
          <w:sz w:val="24"/>
          <w:szCs w:val="24"/>
        </w:rPr>
        <w:t>morphologic observation</w:t>
      </w:r>
      <w:r w:rsidR="006865E0">
        <w:rPr>
          <w:rFonts w:ascii="Times New Roman" w:hAnsi="Times New Roman" w:cs="Times New Roman"/>
          <w:sz w:val="24"/>
          <w:szCs w:val="24"/>
        </w:rPr>
        <w:t xml:space="preserve"> to solve the questions </w:t>
      </w:r>
      <w:r w:rsidR="006865E0" w:rsidRPr="006865E0">
        <w:rPr>
          <w:rFonts w:ascii="Times New Roman" w:hAnsi="Times New Roman" w:cs="Times New Roman"/>
          <w:sz w:val="24"/>
          <w:szCs w:val="24"/>
        </w:rPr>
        <w:t>raised by reviewers</w:t>
      </w:r>
      <w:r w:rsidR="006865E0">
        <w:rPr>
          <w:rFonts w:ascii="Times New Roman" w:hAnsi="Times New Roman" w:cs="Times New Roman"/>
          <w:sz w:val="24"/>
          <w:szCs w:val="24"/>
        </w:rPr>
        <w:t>. At last, Zhao help to improve the English of the manuscript. Zhao did these contributions during Feb 20 to April 15, 2024.</w:t>
      </w:r>
    </w:p>
    <w:p w14:paraId="77371C92" w14:textId="77777777" w:rsidR="006865E0" w:rsidRDefault="006865E0" w:rsidP="00B9007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0929C90" w14:textId="605A7C83" w:rsidR="006D67AF" w:rsidRPr="00B90079" w:rsidRDefault="006865E0" w:rsidP="00B9007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90079" w:rsidRPr="00B90079">
        <w:rPr>
          <w:rFonts w:ascii="Times New Roman" w:hAnsi="Times New Roman" w:cs="Times New Roman"/>
          <w:sz w:val="24"/>
          <w:szCs w:val="24"/>
        </w:rPr>
        <w:t>list of new author contributions is listed below: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52"/>
        <w:gridCol w:w="6570"/>
      </w:tblGrid>
      <w:tr w:rsidR="006D67AF" w:rsidRPr="00B90079" w14:paraId="04671BCF" w14:textId="77777777" w:rsidTr="006D67AF">
        <w:tc>
          <w:tcPr>
            <w:tcW w:w="1145" w:type="pct"/>
            <w:vAlign w:val="center"/>
          </w:tcPr>
          <w:p w14:paraId="4726D8FD" w14:textId="79C1C1C5" w:rsidR="006D67AF" w:rsidRPr="00B90079" w:rsidRDefault="006D67AF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079">
              <w:rPr>
                <w:rFonts w:ascii="Times New Roman" w:hAnsi="Times New Roman" w:cs="Times New Roman"/>
                <w:sz w:val="24"/>
                <w:szCs w:val="24"/>
              </w:rPr>
              <w:t>New author</w:t>
            </w:r>
          </w:p>
        </w:tc>
        <w:tc>
          <w:tcPr>
            <w:tcW w:w="3855" w:type="pct"/>
            <w:vAlign w:val="center"/>
          </w:tcPr>
          <w:p w14:paraId="385F4CC2" w14:textId="5BEEE8E0" w:rsidR="006D67AF" w:rsidRPr="00B90079" w:rsidRDefault="006D67AF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079">
              <w:rPr>
                <w:rFonts w:ascii="Times New Roman" w:hAnsi="Times New Roman" w:cs="Times New Roman"/>
                <w:sz w:val="24"/>
                <w:szCs w:val="24"/>
              </w:rPr>
              <w:t>Contributions</w:t>
            </w:r>
          </w:p>
        </w:tc>
      </w:tr>
      <w:tr w:rsidR="006D67AF" w:rsidRPr="00B90079" w14:paraId="3BD25810" w14:textId="77777777" w:rsidTr="006D67AF">
        <w:tc>
          <w:tcPr>
            <w:tcW w:w="1145" w:type="pct"/>
            <w:vAlign w:val="center"/>
          </w:tcPr>
          <w:p w14:paraId="02A28462" w14:textId="0D33598D" w:rsidR="006D67AF" w:rsidRPr="00B90079" w:rsidRDefault="006D67AF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079">
              <w:rPr>
                <w:rFonts w:ascii="Times New Roman" w:hAnsi="Times New Roman" w:cs="Times New Roman"/>
                <w:sz w:val="24"/>
                <w:szCs w:val="24"/>
              </w:rPr>
              <w:t>Ming-Jun Zhao</w:t>
            </w:r>
          </w:p>
        </w:tc>
        <w:tc>
          <w:tcPr>
            <w:tcW w:w="3855" w:type="pct"/>
            <w:vAlign w:val="center"/>
          </w:tcPr>
          <w:p w14:paraId="670BA5C0" w14:textId="4E8357B7" w:rsidR="006D67AF" w:rsidRPr="00B90079" w:rsidRDefault="006D67AF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0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90079" w:rsidRPr="00B90079">
              <w:rPr>
                <w:rFonts w:ascii="Times New Roman" w:hAnsi="Times New Roman" w:cs="Times New Roman"/>
                <w:sz w:val="24"/>
                <w:szCs w:val="24"/>
              </w:rPr>
              <w:t xml:space="preserve">Participate in the </w:t>
            </w:r>
            <w:r w:rsidR="006865E0" w:rsidRPr="006865E0">
              <w:rPr>
                <w:rFonts w:ascii="Times New Roman" w:hAnsi="Times New Roman" w:cs="Times New Roman"/>
                <w:sz w:val="24"/>
                <w:szCs w:val="24"/>
              </w:rPr>
              <w:t>additional experiment</w:t>
            </w:r>
          </w:p>
          <w:p w14:paraId="3AEB6AF9" w14:textId="77777777" w:rsidR="006D67AF" w:rsidRDefault="006D67AF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0079">
              <w:rPr>
                <w:rFonts w:ascii="Times New Roman" w:hAnsi="Times New Roman" w:cs="Times New Roman"/>
                <w:sz w:val="24"/>
                <w:szCs w:val="24"/>
              </w:rPr>
              <w:t>2. Made the new illustration of Figure 3</w:t>
            </w:r>
          </w:p>
          <w:p w14:paraId="2FBD4F36" w14:textId="31F047C4" w:rsidR="006865E0" w:rsidRPr="00B90079" w:rsidRDefault="006865E0" w:rsidP="00B90079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Help improve the English</w:t>
            </w:r>
          </w:p>
        </w:tc>
      </w:tr>
    </w:tbl>
    <w:p w14:paraId="05BE33B6" w14:textId="184FFCE9" w:rsidR="00E6282E" w:rsidRDefault="00E6282E"/>
    <w:p w14:paraId="4FA63176" w14:textId="35C46C43" w:rsidR="006865E0" w:rsidRDefault="006865E0"/>
    <w:p w14:paraId="4B7A0B80" w14:textId="342D837A" w:rsidR="006865E0" w:rsidRDefault="006865E0" w:rsidP="006865E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865E0">
        <w:rPr>
          <w:rFonts w:ascii="Times New Roman" w:hAnsi="Times New Roman" w:cs="Times New Roman" w:hint="eastAsia"/>
          <w:sz w:val="24"/>
          <w:szCs w:val="24"/>
        </w:rPr>
        <w:t>B</w:t>
      </w:r>
      <w:r w:rsidRPr="006865E0">
        <w:rPr>
          <w:rFonts w:ascii="Times New Roman" w:hAnsi="Times New Roman" w:cs="Times New Roman"/>
          <w:sz w:val="24"/>
          <w:szCs w:val="24"/>
        </w:rPr>
        <w:t>est re</w:t>
      </w:r>
      <w:r>
        <w:rPr>
          <w:rFonts w:ascii="Times New Roman" w:hAnsi="Times New Roman" w:cs="Times New Roman"/>
          <w:sz w:val="24"/>
          <w:szCs w:val="24"/>
        </w:rPr>
        <w:t>gards,</w:t>
      </w:r>
    </w:p>
    <w:p w14:paraId="5119A275" w14:textId="5F7A32C0" w:rsidR="006865E0" w:rsidRDefault="006865E0" w:rsidP="006865E0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DF9DE31" w14:textId="4811724B" w:rsidR="006865E0" w:rsidRPr="006865E0" w:rsidRDefault="006865E0" w:rsidP="006865E0">
      <w:pPr>
        <w:spacing w:line="276" w:lineRule="auto"/>
        <w:jc w:val="lef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 Hong, on behalf of all authors</w:t>
      </w:r>
    </w:p>
    <w:sectPr w:rsidR="006865E0" w:rsidRPr="00686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6B80" w14:textId="77777777" w:rsidR="004A610F" w:rsidRDefault="004A610F" w:rsidP="006D67AF">
      <w:r>
        <w:separator/>
      </w:r>
    </w:p>
  </w:endnote>
  <w:endnote w:type="continuationSeparator" w:id="0">
    <w:p w14:paraId="1E937443" w14:textId="77777777" w:rsidR="004A610F" w:rsidRDefault="004A610F" w:rsidP="006D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AAF4" w14:textId="77777777" w:rsidR="004A610F" w:rsidRDefault="004A610F" w:rsidP="006D67AF">
      <w:r>
        <w:separator/>
      </w:r>
    </w:p>
  </w:footnote>
  <w:footnote w:type="continuationSeparator" w:id="0">
    <w:p w14:paraId="45C92AB6" w14:textId="77777777" w:rsidR="004A610F" w:rsidRDefault="004A610F" w:rsidP="006D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EE"/>
    <w:rsid w:val="004A610F"/>
    <w:rsid w:val="006865E0"/>
    <w:rsid w:val="006A4F5E"/>
    <w:rsid w:val="006D67AF"/>
    <w:rsid w:val="00B90079"/>
    <w:rsid w:val="00D162EE"/>
    <w:rsid w:val="00D9351D"/>
    <w:rsid w:val="00E6282E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C98D"/>
  <w15:chartTrackingRefBased/>
  <w15:docId w15:val="{D34CDB7E-2ECF-47AD-9F14-D5FFF763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62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62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67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67A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D6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67AF"/>
    <w:rPr>
      <w:sz w:val="18"/>
      <w:szCs w:val="18"/>
    </w:rPr>
  </w:style>
  <w:style w:type="table" w:styleId="af2">
    <w:name w:val="Table Grid"/>
    <w:basedOn w:val="a1"/>
    <w:uiPriority w:val="39"/>
    <w:rsid w:val="006D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 安</dc:creator>
  <cp:keywords/>
  <dc:description/>
  <cp:lastModifiedBy>王科</cp:lastModifiedBy>
  <cp:revision>4</cp:revision>
  <dcterms:created xsi:type="dcterms:W3CDTF">2024-04-19T01:43:00Z</dcterms:created>
  <dcterms:modified xsi:type="dcterms:W3CDTF">2024-04-19T02:23:00Z</dcterms:modified>
</cp:coreProperties>
</file>