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6B" w:rsidRPr="007F0641" w:rsidRDefault="00D0240E" w:rsidP="00B6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S</w:t>
      </w:r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7</w:t>
      </w:r>
      <w:r w:rsidR="004E2DC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 </w:t>
      </w:r>
      <w:proofErr w:type="gramStart"/>
      <w:r w:rsidR="004E2DC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Table </w:t>
      </w:r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:</w:t>
      </w:r>
      <w:proofErr w:type="gramEnd"/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 Griffing’s </w:t>
      </w:r>
      <w:r w:rsidR="00B6296B" w:rsidRPr="00D87245">
        <w:rPr>
          <w:rFonts w:ascii="Times New Roman" w:hAnsi="Times New Roman" w:cs="Times New Roman"/>
          <w:b/>
          <w:bCs/>
          <w:i/>
          <w:iCs/>
          <w:sz w:val="24"/>
          <w:szCs w:val="24"/>
          <w:lang w:val="en-IN" w:eastAsia="en-IN"/>
        </w:rPr>
        <w:t xml:space="preserve">SCA </w:t>
      </w:r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effects (Griffing’s </w:t>
      </w:r>
      <w:proofErr w:type="spellStart"/>
      <w:r w:rsidR="00B6296B" w:rsidRPr="00D87245">
        <w:rPr>
          <w:rFonts w:ascii="Times New Roman" w:hAnsi="Times New Roman" w:cs="Times New Roman"/>
          <w:b/>
          <w:bCs/>
          <w:i/>
          <w:iCs/>
          <w:sz w:val="24"/>
          <w:szCs w:val="24"/>
          <w:lang w:val="en-IN" w:eastAsia="en-IN"/>
        </w:rPr>
        <w:t>s</w:t>
      </w:r>
      <w:r w:rsidR="00B6296B" w:rsidRPr="00D8724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IN" w:eastAsia="en-IN"/>
        </w:rPr>
        <w:t>ij</w:t>
      </w:r>
      <w:proofErr w:type="spellEnd"/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) and partitioned </w:t>
      </w:r>
      <w:r w:rsidR="00B6296B" w:rsidRPr="00D87245">
        <w:rPr>
          <w:rFonts w:ascii="Times New Roman" w:hAnsi="Times New Roman" w:cs="Times New Roman"/>
          <w:b/>
          <w:bCs/>
          <w:i/>
          <w:iCs/>
          <w:sz w:val="24"/>
          <w:szCs w:val="24"/>
          <w:lang w:val="en-IN" w:eastAsia="en-IN"/>
        </w:rPr>
        <w:t xml:space="preserve">SCA </w:t>
      </w:r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of straight (</w:t>
      </w:r>
      <w:proofErr w:type="spellStart"/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Adj</w:t>
      </w:r>
      <w:r w:rsidR="00B6296B" w:rsidRPr="00D87245">
        <w:rPr>
          <w:rFonts w:ascii="Times New Roman" w:hAnsi="Times New Roman" w:cs="Times New Roman"/>
          <w:b/>
          <w:bCs/>
          <w:i/>
          <w:iCs/>
          <w:sz w:val="24"/>
          <w:szCs w:val="24"/>
          <w:lang w:val="en-IN" w:eastAsia="en-IN"/>
        </w:rPr>
        <w:t>s</w:t>
      </w:r>
      <w:r w:rsidR="00B6296B" w:rsidRPr="00D8724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IN" w:eastAsia="en-IN"/>
        </w:rPr>
        <w:t>ij</w:t>
      </w:r>
      <w:proofErr w:type="spellEnd"/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) and their reciprocal cross (Adj</w:t>
      </w:r>
      <w:r w:rsidR="00B6296B" w:rsidRPr="00D87245">
        <w:rPr>
          <w:rFonts w:ascii="Times New Roman" w:hAnsi="Times New Roman" w:cs="Times New Roman"/>
          <w:b/>
          <w:bCs/>
          <w:i/>
          <w:iCs/>
          <w:sz w:val="24"/>
          <w:szCs w:val="24"/>
          <w:lang w:val="en-IN" w:eastAsia="en-IN"/>
        </w:rPr>
        <w:t>s</w:t>
      </w:r>
      <w:r w:rsidR="00B6296B" w:rsidRPr="00D8724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IN" w:eastAsia="en-IN"/>
        </w:rPr>
        <w:t>ji</w:t>
      </w:r>
      <w:r w:rsidR="00B6296B" w:rsidRPr="00D87245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)</w:t>
      </w:r>
    </w:p>
    <w:p w:rsidR="00B6296B" w:rsidRPr="00B6296B" w:rsidRDefault="00B6296B" w:rsidP="00B6296B">
      <w:pPr>
        <w:rPr>
          <w:sz w:val="14"/>
          <w:lang w:val="en-GB"/>
        </w:rPr>
      </w:pPr>
    </w:p>
    <w:tbl>
      <w:tblPr>
        <w:tblpPr w:leftFromText="180" w:rightFromText="180" w:vertAnchor="page" w:horzAnchor="margin" w:tblpXSpec="center" w:tblpY="2382"/>
        <w:tblW w:w="14576" w:type="dxa"/>
        <w:tblLook w:val="04A0"/>
      </w:tblPr>
      <w:tblGrid>
        <w:gridCol w:w="991"/>
        <w:gridCol w:w="1379"/>
        <w:gridCol w:w="1066"/>
        <w:gridCol w:w="950"/>
        <w:gridCol w:w="1309"/>
        <w:gridCol w:w="1083"/>
        <w:gridCol w:w="951"/>
        <w:gridCol w:w="1309"/>
        <w:gridCol w:w="1083"/>
        <w:gridCol w:w="1111"/>
        <w:gridCol w:w="1309"/>
        <w:gridCol w:w="1083"/>
        <w:gridCol w:w="952"/>
      </w:tblGrid>
      <w:tr w:rsidR="00B6296B" w:rsidRPr="007F0641" w:rsidTr="00DB580A">
        <w:trPr>
          <w:trHeight w:val="33"/>
        </w:trPr>
        <w:tc>
          <w:tcPr>
            <w:tcW w:w="9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lang w:val="en-IN" w:eastAsia="en-IN" w:bidi="ta-IN"/>
              </w:rPr>
              <w:t>Crosses</w:t>
            </w:r>
          </w:p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 w:bidi="ta-IN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DTT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DTS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NKR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NKRC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Griffing’s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 w:eastAsia="en-IN" w:bidi="ta-IN"/>
              </w:rPr>
              <w:t>a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 w:eastAsia="en-IN" w:bidi="ta-IN"/>
              </w:rPr>
              <w:t>a</w:t>
            </w:r>
            <w:proofErr w:type="spellEnd"/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ji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 w:eastAsia="en-IN" w:bidi="ta-IN"/>
              </w:rPr>
              <w:t>a</w:t>
            </w:r>
            <w:proofErr w:type="spellEnd"/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Griffing’s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ji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Griffing’s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ji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Griffing’s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ji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1x2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0.24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0.08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-0.07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-0.23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4.00**</w:t>
            </w:r>
            <w:r w:rsidRPr="007F064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2.40**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5.60**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0.18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1x3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1.22*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2.22**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2.14**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-2.86**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2.61**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0.31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4.91**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-0.38*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1x4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0.12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-0.38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0.62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-0.42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-0.42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-0.42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0.45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-2.30**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3.20**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0.25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0.35*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1x5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-1.32*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-0.65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-1.98**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-0.84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-1.67**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-2.53**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2.27**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-0.49**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1x6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-0.23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-3.57**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3.10**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-0.98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-4.15**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2.18**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0.90*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3.00**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-1.20**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0.23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1.23**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-0.77**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-0.01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-1.67**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1.66**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-1.88**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1.12*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-1.74**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0.51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-3.99**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0.52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0.72**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0.32*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-2.88**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-2.55**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-3.21**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-2.15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-1.48**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-2.82**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5.82**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4.47**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7.17**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0.62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0.72**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0.52**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2x3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-0.05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1.45*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-1.55**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-0.63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-0.63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-0.63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0.72*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3.22**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-1.78**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0.42*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-0.18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2x4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-0.48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-0.15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-0.82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-0.69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-0.19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-1.19*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1.81**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2.81**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0.81*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0.56**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2x5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-0.92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-0.76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-1.09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-0.78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-0.44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-1.11*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3.93**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2.58**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5.28**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0.77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0.32*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1.22**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2x6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-0.51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-0.01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-0.59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-0.92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-0.26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3.07**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3.52**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2.62**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-0.56**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-1.11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-1.11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-0.65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-0.65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1.02**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3.12**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-1.08**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0.33*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-0.48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-0.32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-0.65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-0.59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-0.92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-0.26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-1.27**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1.18**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-3.72**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-0.38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-0.48**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-0.28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3x4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-0.34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0.33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-0.82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-1.48**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-0.15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-0.29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-0.89**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0.31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-0.40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-0.80**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3x5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0.06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-0.61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0.72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-0.40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-0.15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-6.78**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6.48**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-0.98**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1.16**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3x6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-0.19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-2.53**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2.14**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-0.21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-2.55**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2.12**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-0.88*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0.72*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-2.48**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0.38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0.68**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-1.30*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1.04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-0.28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-1.61**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1.06*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0.53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0.83*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0.23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-0.63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-0.63**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-0.63**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0.16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-1.84**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2.16**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0.79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-0.55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2.12**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2.23**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-0.62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5.08**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0.56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0.96**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4x5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0.12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0.79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-0.55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1.70**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-0.96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-0.38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-2.53**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1.77**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-0.71**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4x6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-0.80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-0.46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-1.13*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-0.61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-1.11*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1.06**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3.41**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-1.29**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-0.28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-0.58**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-1.40*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-1.23*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-1.57**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-2.01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-1.84**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-2.17**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3.62**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3.12**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4.12**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0.90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0.90**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0.90**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-1.28*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-1.44*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-1.11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-1.44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-1.44**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-1.44**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3.54**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4.20**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2.87**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0.57**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-0.30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5x6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-1.90**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-2.40**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-1.40**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-1.86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-2.03**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-1.69**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-0.32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-0.32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-0.32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0.87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0.77**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0.97**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5x7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-2.01**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-3.17**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-0.84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-1.76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-2.42**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-1.09*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1.03**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1.78**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0.28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-0.24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-1.14**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0.66**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5x8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0.79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0.95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0.62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-0.69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-0.69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-0.69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-3.16**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-3.76**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-2.56**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-0.14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-0.54**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6x7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0.91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-0.76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0.27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1.43**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-0.90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-1.23**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-4.48**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2.02**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-0.82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-1.02**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-0.62**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6x8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-1.13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-1.30*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-0.96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-0.84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-0.51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-1.17*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1.78**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0.48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3.08**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7x8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-0.57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-0.73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-0.40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-0.57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-0.57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-0.57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3.43**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4.28**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2.58**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0.87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**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0.87**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color w:val="000000"/>
              </w:rPr>
              <w:t>0.87**</w:t>
            </w:r>
          </w:p>
        </w:tc>
      </w:tr>
      <w:tr w:rsidR="00B6296B" w:rsidRPr="007F0641" w:rsidTr="00DB580A">
        <w:trPr>
          <w:trHeight w:val="33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S.Ed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339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0.16</w:t>
            </w:r>
          </w:p>
        </w:tc>
        <w:tc>
          <w:tcPr>
            <w:tcW w:w="334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  <w:t>0.53</w:t>
            </w: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0.33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  <w:t>0.16</w:t>
            </w:r>
          </w:p>
        </w:tc>
      </w:tr>
    </w:tbl>
    <w:p w:rsidR="00B6296B" w:rsidRPr="00D87245" w:rsidRDefault="00B6296B" w:rsidP="00B6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proofErr w:type="gramStart"/>
      <w:r w:rsidRPr="00D87245">
        <w:rPr>
          <w:rFonts w:ascii="Times New Roman" w:hAnsi="Times New Roman" w:cs="Times New Roman"/>
          <w:sz w:val="24"/>
          <w:szCs w:val="24"/>
          <w:lang w:val="en-IN" w:eastAsia="en-IN"/>
        </w:rPr>
        <w:lastRenderedPageBreak/>
        <w:t>Cont.,</w:t>
      </w:r>
      <w:proofErr w:type="gramEnd"/>
    </w:p>
    <w:tbl>
      <w:tblPr>
        <w:tblW w:w="14714" w:type="dxa"/>
        <w:jc w:val="center"/>
        <w:tblLook w:val="04A0"/>
      </w:tblPr>
      <w:tblGrid>
        <w:gridCol w:w="1100"/>
        <w:gridCol w:w="1309"/>
        <w:gridCol w:w="1033"/>
        <w:gridCol w:w="1057"/>
        <w:gridCol w:w="1309"/>
        <w:gridCol w:w="1033"/>
        <w:gridCol w:w="963"/>
        <w:gridCol w:w="1309"/>
        <w:gridCol w:w="1032"/>
        <w:gridCol w:w="963"/>
        <w:gridCol w:w="1309"/>
        <w:gridCol w:w="1122"/>
        <w:gridCol w:w="1175"/>
      </w:tblGrid>
      <w:tr w:rsidR="00B6296B" w:rsidRPr="007F0641" w:rsidTr="00DB580A">
        <w:trPr>
          <w:trHeight w:val="23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lang w:val="en-IN" w:eastAsia="en-IN" w:bidi="ta-IN"/>
              </w:rPr>
              <w:t>Crosses</w:t>
            </w:r>
          </w:p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 w:bidi="ta-IN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CL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CG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HGW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GY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Griffing’s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ji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Griffing’s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ji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Griffing’s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ji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Griffing’s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Adj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ji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1x2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2.40**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0.51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4.29**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0.19**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0.44**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2.83**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-1.67**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7.33**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22.65**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9.49**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35.81**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1x3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1.19**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-0.10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2.48**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0.16**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4.64**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2.39**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6.89**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-8.98**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-11.31**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-6.66**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1x4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-0.35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1.09**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2.08**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1.08**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3.08**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0.87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8.15**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-6.42**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-1.22**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-2.43**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-0.09*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-0.33**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0.15**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-1.33**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-3.08**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0.42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-4.26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-10.73**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2.22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1x6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0.50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0.77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0.24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-0.11*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-0.26**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-0.48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-0.98*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0.02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-2.80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6.35*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-11.96**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1x7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-0.91*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0.39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-2.21**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0.10*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0.25**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0.64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1.14**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3.93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17.50**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-9.64**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2.00**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1.63**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2.38**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0.41**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0.29**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0.53**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5.64**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3.39**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7.89**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30.52**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15.96**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45.07**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2x3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0.81*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-0.68*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0.10*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0.24**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0.48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1.73**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-0.77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3.38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-6.87**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13.64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2x4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0.72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1.15**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0.18**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-0.33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1.42**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-2.08**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-2.94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2.89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-8.77**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1.34**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0.58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2.11**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0.27**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0.15**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0.39**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2.02**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3.77**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16.34**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-5.56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38.25**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2x6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0.50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1.10**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-0.10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0.09*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1.11*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0.86*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1.36**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-0.47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-1.51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0.57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2x7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1.62**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-0.24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0.01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0.98*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1.48**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-15.24**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-22.90**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-7.59**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2x8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-0.97*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-2.19**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0.21**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-0.22**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-1.27**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-0.27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-2.27**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-9.32**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-10.51**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-8.13**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3x4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-0.89*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-0.90**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-0.89*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0.12**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-0.52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-0.52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-0.52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-2.34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-2.34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-2.34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-2.44**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2.83**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0.13**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-0.20**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2.08**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-0.17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4.33**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10.81**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-5.34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26.96**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3x6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-0.18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-0.08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-0.11**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-1.83**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-2.08**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-1.58**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-1.01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-4.68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3x7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-0.61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0.89*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-0.13**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-0.17**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-0.09*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0.05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5.27*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-5.25*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15.79**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3x8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0.73*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-0.32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1.78**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0.28**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0.19**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0.37**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2.30**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4.80**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5.49*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-3.65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14.63**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0.59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-0.86*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2.04**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0.26**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0.53**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3.02**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-0.48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6.52**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8.07**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-17.45**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33.60**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4x6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1.14**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2.05**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0.24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-0.01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0.09*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-0.10*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1.11*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1.61**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0.61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5.24*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12.12**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-1.64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4x7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2.22**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1.46**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2.99**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0.19**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0.12**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0.26**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1.98**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1.23**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2.73**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30.56**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29.32**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31.81**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1.87**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2.19**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1.55**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0.36**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0.44**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4.48**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4.98**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3.98**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2.71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-2.64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8.05**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5x6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0.53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0.97**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0.09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0.16**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0.28**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0.05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0.70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0.95*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7.83**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35.30**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-19.63**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5x7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0.58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1.03**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0.15**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0.33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-0.42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1.08**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9.37**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15.04**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3.69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5x8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-1.18**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-1.53**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-0.83*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-0.52**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-0.48**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-0.57**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-4.67**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-3.67**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-5.67**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-12.55**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-11.38**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-13.72**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6x7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-1.55**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-3.67**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0.58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-0.11*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-0.20**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-0.01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-1.58**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-2.33**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-0.83*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-8.41**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-18.12**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1.30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6x8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0.36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1.01**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0.21**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0.14**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0.28**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1.92**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0.92*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2.92**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7.74**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2.86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12.62**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6296B" w:rsidRPr="00F44748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F960C3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7x8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2.03**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2.08**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1.99**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0.34**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0.41**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0.27**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1.80**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1.55**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2.05**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N" w:eastAsia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-1.86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0.74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</w:pPr>
            <w:r w:rsidRPr="007F0641">
              <w:rPr>
                <w:rFonts w:ascii="Times New Roman" w:eastAsia="Times New Roman" w:hAnsi="Times New Roman" w:cs="Times New Roman"/>
                <w:color w:val="000000"/>
                <w:lang w:val="en-IN" w:eastAsia="en-IN" w:bidi="ta-IN"/>
              </w:rPr>
              <w:t>-4.46</w:t>
            </w:r>
          </w:p>
        </w:tc>
      </w:tr>
      <w:tr w:rsidR="00B6296B" w:rsidRPr="007F0641" w:rsidTr="00DB580A">
        <w:trPr>
          <w:trHeight w:val="23"/>
          <w:jc w:val="center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</w:pPr>
            <w:proofErr w:type="spellStart"/>
            <w:r w:rsidRPr="007F0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ta-IN"/>
              </w:rPr>
              <w:t>S.Ed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 w:bidi="ta-IN"/>
              </w:rPr>
              <w:t>s</w:t>
            </w:r>
            <w:r w:rsidRPr="007F0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:lang w:val="en-IN" w:eastAsia="en-IN" w:bidi="ta-IN"/>
              </w:rPr>
              <w:t>ij</w:t>
            </w:r>
            <w:proofErr w:type="spellEnd"/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0.34</w:t>
            </w:r>
          </w:p>
        </w:tc>
        <w:tc>
          <w:tcPr>
            <w:tcW w:w="330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0.04</w:t>
            </w:r>
          </w:p>
        </w:tc>
        <w:tc>
          <w:tcPr>
            <w:tcW w:w="330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0.39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296B" w:rsidRPr="007F0641" w:rsidRDefault="00B6296B" w:rsidP="00DB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bidi="ta-IN"/>
              </w:rPr>
            </w:pPr>
            <w:r w:rsidRPr="007F0641">
              <w:rPr>
                <w:rFonts w:ascii="Times New Roman" w:hAnsi="Times New Roman" w:cs="Times New Roman"/>
                <w:b/>
                <w:bCs/>
                <w:color w:val="000000"/>
              </w:rPr>
              <w:t>2.49</w:t>
            </w:r>
          </w:p>
        </w:tc>
      </w:tr>
    </w:tbl>
    <w:p w:rsidR="00B6296B" w:rsidRPr="007F0641" w:rsidRDefault="00B6296B" w:rsidP="00B6296B">
      <w:pPr>
        <w:spacing w:after="0" w:line="240" w:lineRule="auto"/>
        <w:rPr>
          <w:rFonts w:ascii="Times New Roman" w:hAnsi="Times New Roman" w:cs="Times New Roman"/>
          <w:lang w:val="en-IN" w:eastAsia="en-IN"/>
        </w:rPr>
      </w:pPr>
      <w:proofErr w:type="spellStart"/>
      <w:r w:rsidRPr="007F0641">
        <w:rPr>
          <w:rFonts w:ascii="Times New Roman" w:hAnsi="Times New Roman" w:cs="Times New Roman"/>
          <w:vertAlign w:val="superscript"/>
          <w:lang w:val="en-IN" w:eastAsia="en-IN"/>
        </w:rPr>
        <w:t>a</w:t>
      </w:r>
      <w:r w:rsidRPr="007F0641">
        <w:rPr>
          <w:rFonts w:ascii="Times New Roman" w:hAnsi="Times New Roman" w:cs="Times New Roman"/>
          <w:lang w:val="en-IN" w:eastAsia="en-IN"/>
        </w:rPr>
        <w:t>Griffing’s</w:t>
      </w:r>
      <w:r w:rsidRPr="007F0641">
        <w:rPr>
          <w:rFonts w:ascii="Times New Roman" w:hAnsi="Times New Roman" w:cs="Times New Roman"/>
          <w:i/>
          <w:iCs/>
          <w:lang w:val="en-IN" w:eastAsia="en-IN"/>
        </w:rPr>
        <w:t>s</w:t>
      </w:r>
      <w:r w:rsidRPr="007F0641">
        <w:rPr>
          <w:rFonts w:ascii="Times New Roman" w:hAnsi="Times New Roman" w:cs="Times New Roman"/>
          <w:i/>
          <w:iCs/>
          <w:vertAlign w:val="subscript"/>
          <w:lang w:val="en-IN" w:eastAsia="en-IN"/>
        </w:rPr>
        <w:t>ij</w:t>
      </w:r>
      <w:proofErr w:type="spellEnd"/>
      <w:r w:rsidRPr="007F0641">
        <w:rPr>
          <w:rFonts w:ascii="Times New Roman" w:hAnsi="Times New Roman" w:cs="Times New Roman"/>
          <w:lang w:val="en-IN" w:eastAsia="en-IN"/>
        </w:rPr>
        <w:t xml:space="preserve"> – The </w:t>
      </w:r>
      <w:r w:rsidRPr="007F0641">
        <w:rPr>
          <w:rFonts w:ascii="Times New Roman" w:hAnsi="Times New Roman" w:cs="Times New Roman"/>
          <w:i/>
          <w:iCs/>
          <w:lang w:val="en-IN" w:eastAsia="en-IN"/>
        </w:rPr>
        <w:t>SCA</w:t>
      </w:r>
      <w:r w:rsidRPr="007F0641">
        <w:rPr>
          <w:rFonts w:ascii="Times New Roman" w:hAnsi="Times New Roman" w:cs="Times New Roman"/>
          <w:lang w:val="en-IN" w:eastAsia="en-IN"/>
        </w:rPr>
        <w:t xml:space="preserve"> effect estimated following Griffing’s procedure, </w:t>
      </w:r>
      <w:proofErr w:type="spellStart"/>
      <w:r w:rsidRPr="007F0641">
        <w:rPr>
          <w:rFonts w:ascii="Times New Roman" w:hAnsi="Times New Roman" w:cs="Times New Roman"/>
          <w:lang w:val="en-IN" w:eastAsia="en-IN"/>
        </w:rPr>
        <w:t>Adj</w:t>
      </w:r>
      <w:r w:rsidRPr="007F0641">
        <w:rPr>
          <w:rFonts w:ascii="Times New Roman" w:hAnsi="Times New Roman" w:cs="Times New Roman"/>
          <w:i/>
          <w:iCs/>
          <w:lang w:val="en-IN" w:eastAsia="en-IN"/>
        </w:rPr>
        <w:t>s</w:t>
      </w:r>
      <w:r w:rsidRPr="007F0641">
        <w:rPr>
          <w:rFonts w:ascii="Times New Roman" w:hAnsi="Times New Roman" w:cs="Times New Roman"/>
          <w:i/>
          <w:iCs/>
          <w:vertAlign w:val="subscript"/>
          <w:lang w:val="en-IN" w:eastAsia="en-IN"/>
        </w:rPr>
        <w:t>ij</w:t>
      </w:r>
      <w:proofErr w:type="spellEnd"/>
      <w:r w:rsidRPr="007F0641">
        <w:rPr>
          <w:rFonts w:ascii="Times New Roman" w:hAnsi="Times New Roman" w:cs="Times New Roman"/>
          <w:lang w:val="en-IN" w:eastAsia="en-IN"/>
        </w:rPr>
        <w:t xml:space="preserve"> – The adjusted </w:t>
      </w:r>
      <w:r w:rsidRPr="007F0641">
        <w:rPr>
          <w:rFonts w:ascii="Times New Roman" w:hAnsi="Times New Roman" w:cs="Times New Roman"/>
          <w:i/>
          <w:iCs/>
          <w:lang w:val="en-IN" w:eastAsia="en-IN"/>
        </w:rPr>
        <w:t xml:space="preserve">SCA </w:t>
      </w:r>
      <w:r w:rsidRPr="007F0641">
        <w:rPr>
          <w:rFonts w:ascii="Times New Roman" w:hAnsi="Times New Roman" w:cs="Times New Roman"/>
          <w:lang w:val="en-IN" w:eastAsia="en-IN"/>
        </w:rPr>
        <w:t>effect of straight cross after partitioning, Adj</w:t>
      </w:r>
      <w:r w:rsidRPr="007F0641">
        <w:rPr>
          <w:rFonts w:ascii="Times New Roman" w:hAnsi="Times New Roman" w:cs="Times New Roman"/>
          <w:i/>
          <w:iCs/>
          <w:lang w:val="en-IN" w:eastAsia="en-IN"/>
        </w:rPr>
        <w:t>s</w:t>
      </w:r>
      <w:r w:rsidRPr="007F0641">
        <w:rPr>
          <w:rFonts w:ascii="Times New Roman" w:hAnsi="Times New Roman" w:cs="Times New Roman"/>
          <w:i/>
          <w:iCs/>
          <w:vertAlign w:val="subscript"/>
          <w:lang w:val="en-IN" w:eastAsia="en-IN"/>
        </w:rPr>
        <w:t>ji</w:t>
      </w:r>
      <w:r w:rsidRPr="007F0641">
        <w:rPr>
          <w:rFonts w:ascii="Times New Roman" w:hAnsi="Times New Roman" w:cs="Times New Roman"/>
          <w:lang w:val="en-IN" w:eastAsia="en-IN"/>
        </w:rPr>
        <w:t xml:space="preserve"> – the adjusted </w:t>
      </w:r>
      <w:r w:rsidRPr="007F0641">
        <w:rPr>
          <w:rFonts w:ascii="Times New Roman" w:hAnsi="Times New Roman" w:cs="Times New Roman"/>
          <w:i/>
          <w:iCs/>
          <w:lang w:val="en-IN" w:eastAsia="en-IN"/>
        </w:rPr>
        <w:t xml:space="preserve">SCA </w:t>
      </w:r>
      <w:r w:rsidRPr="007F0641">
        <w:rPr>
          <w:rFonts w:ascii="Times New Roman" w:hAnsi="Times New Roman" w:cs="Times New Roman"/>
          <w:lang w:val="en-IN" w:eastAsia="en-IN"/>
        </w:rPr>
        <w:t xml:space="preserve">effects of reciprocals after partitioning. </w:t>
      </w:r>
    </w:p>
    <w:p w:rsidR="00B24BAF" w:rsidRDefault="00B6296B" w:rsidP="00B6296B">
      <w:pPr>
        <w:spacing w:after="0" w:line="240" w:lineRule="auto"/>
        <w:rPr>
          <w:lang w:val="en-GB"/>
        </w:rPr>
      </w:pPr>
      <w:proofErr w:type="gramStart"/>
      <w:r w:rsidRPr="007F0641">
        <w:rPr>
          <w:rFonts w:ascii="Times New Roman" w:hAnsi="Times New Roman" w:cs="Times New Roman"/>
          <w:vertAlign w:val="superscript"/>
          <w:lang w:val="en-IN" w:eastAsia="en-IN"/>
        </w:rPr>
        <w:t>b</w:t>
      </w:r>
      <w:proofErr w:type="gramEnd"/>
      <w:r w:rsidRPr="007F0641">
        <w:rPr>
          <w:rFonts w:ascii="Times New Roman" w:hAnsi="Times New Roman" w:cs="Times New Roman"/>
          <w:lang w:val="en-IN" w:eastAsia="en-IN"/>
        </w:rPr>
        <w:t>* and ** indicate significance at 0.05 and 0.01 probabilities, respectively.</w:t>
      </w:r>
    </w:p>
    <w:sectPr w:rsidR="00B24BAF" w:rsidSect="00B6296B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296B"/>
    <w:rsid w:val="000E31F8"/>
    <w:rsid w:val="004E2DC5"/>
    <w:rsid w:val="00AD17D0"/>
    <w:rsid w:val="00B24BAF"/>
    <w:rsid w:val="00B6296B"/>
    <w:rsid w:val="00D0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96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B6296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296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B6296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maize breeder</dc:creator>
  <cp:keywords/>
  <dc:description/>
  <cp:lastModifiedBy>Sr maize breeder</cp:lastModifiedBy>
  <cp:revision>6</cp:revision>
  <dcterms:created xsi:type="dcterms:W3CDTF">2024-04-29T07:23:00Z</dcterms:created>
  <dcterms:modified xsi:type="dcterms:W3CDTF">2024-04-29T14:09:00Z</dcterms:modified>
</cp:coreProperties>
</file>