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0DA5" w14:textId="41498F7E" w:rsidR="00EA0A77" w:rsidRDefault="002D31D1">
      <w:pPr>
        <w:rPr>
          <w:rFonts w:ascii="Times" w:hAnsi="Times"/>
          <w:b/>
          <w:bCs/>
          <w:kern w:val="0"/>
          <w:sz w:val="24"/>
        </w:rPr>
      </w:pPr>
      <w:r>
        <w:rPr>
          <w:rFonts w:ascii="Times" w:hAnsi="Times"/>
          <w:b/>
          <w:bCs/>
          <w:kern w:val="0"/>
          <w:sz w:val="24"/>
        </w:rPr>
        <w:t xml:space="preserve">Supplement Table </w:t>
      </w:r>
      <w:r w:rsidR="00B422C0">
        <w:rPr>
          <w:rFonts w:ascii="Times" w:hAnsi="Times" w:hint="eastAsia"/>
          <w:b/>
          <w:bCs/>
          <w:kern w:val="0"/>
          <w:sz w:val="24"/>
        </w:rPr>
        <w:t>1</w:t>
      </w:r>
      <w:r>
        <w:rPr>
          <w:rFonts w:ascii="Times" w:hAnsi="Times" w:hint="eastAsia"/>
          <w:b/>
          <w:bCs/>
          <w:kern w:val="0"/>
          <w:sz w:val="24"/>
        </w:rPr>
        <w:t xml:space="preserve"> S</w:t>
      </w:r>
      <w:r w:rsidRPr="002D31D1">
        <w:rPr>
          <w:rFonts w:ascii="Times" w:hAnsi="Times"/>
          <w:b/>
          <w:bCs/>
          <w:kern w:val="0"/>
          <w:sz w:val="24"/>
        </w:rPr>
        <w:t xml:space="preserve">urvival of </w:t>
      </w:r>
      <w:r w:rsidR="00040698">
        <w:rPr>
          <w:rFonts w:ascii="Times" w:hAnsi="Times"/>
          <w:b/>
          <w:bCs/>
          <w:kern w:val="0"/>
          <w:sz w:val="24"/>
        </w:rPr>
        <w:t>gastric cancer</w:t>
      </w:r>
      <w:r w:rsidR="00040698">
        <w:rPr>
          <w:rFonts w:ascii="Times" w:hAnsi="Times" w:hint="eastAsia"/>
          <w:b/>
          <w:bCs/>
          <w:kern w:val="0"/>
          <w:sz w:val="24"/>
        </w:rPr>
        <w:t xml:space="preserve"> </w:t>
      </w:r>
      <w:r w:rsidRPr="002D31D1">
        <w:rPr>
          <w:rFonts w:ascii="Times" w:hAnsi="Times"/>
          <w:b/>
          <w:bCs/>
          <w:kern w:val="0"/>
          <w:sz w:val="24"/>
        </w:rPr>
        <w:t xml:space="preserve">patients </w:t>
      </w:r>
      <w:r w:rsidR="00B422C0">
        <w:rPr>
          <w:rFonts w:ascii="Times" w:hAnsi="Times" w:hint="eastAsia"/>
          <w:b/>
          <w:bCs/>
          <w:kern w:val="0"/>
          <w:sz w:val="24"/>
        </w:rPr>
        <w:t>in</w:t>
      </w:r>
      <w:r w:rsidRPr="002D31D1">
        <w:rPr>
          <w:rFonts w:ascii="Times" w:hAnsi="Times"/>
          <w:b/>
          <w:bCs/>
          <w:kern w:val="0"/>
          <w:sz w:val="24"/>
        </w:rPr>
        <w:t xml:space="preserve"> each stage</w:t>
      </w:r>
    </w:p>
    <w:p w14:paraId="31289F77" w14:textId="77777777" w:rsidR="002D31D1" w:rsidRDefault="002D31D1"/>
    <w:tbl>
      <w:tblPr>
        <w:tblStyle w:val="a3"/>
        <w:tblW w:w="8529" w:type="dxa"/>
        <w:tblLook w:val="04A0" w:firstRow="1" w:lastRow="0" w:firstColumn="1" w:lastColumn="0" w:noHBand="0" w:noVBand="1"/>
      </w:tblPr>
      <w:tblGrid>
        <w:gridCol w:w="1701"/>
        <w:gridCol w:w="1378"/>
        <w:gridCol w:w="1969"/>
        <w:gridCol w:w="1615"/>
        <w:gridCol w:w="1866"/>
      </w:tblGrid>
      <w:tr w:rsidR="001258CE" w:rsidRPr="001258CE" w14:paraId="732C9B69" w14:textId="77777777" w:rsidTr="0059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tcW w:w="1701" w:type="dxa"/>
            <w:noWrap/>
            <w:hideMark/>
          </w:tcPr>
          <w:p w14:paraId="6F681C80" w14:textId="77777777" w:rsidR="001258CE" w:rsidRPr="001258CE" w:rsidRDefault="001258CE" w:rsidP="001258CE">
            <w:pPr>
              <w:widowControl/>
              <w:jc w:val="left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58CE">
              <w:rPr>
                <w:rFonts w:eastAsia="等线"/>
                <w:b/>
                <w:bCs/>
                <w:color w:val="000000"/>
                <w:sz w:val="24"/>
                <w:szCs w:val="24"/>
              </w:rPr>
              <w:t>pTNM</w:t>
            </w:r>
            <w:proofErr w:type="spellEnd"/>
            <w:r w:rsidRPr="001258CE">
              <w:rPr>
                <w:rFonts w:eastAsia="等线"/>
                <w:b/>
                <w:bCs/>
                <w:color w:val="000000"/>
                <w:sz w:val="24"/>
                <w:szCs w:val="24"/>
              </w:rPr>
              <w:t xml:space="preserve"> stage</w:t>
            </w:r>
          </w:p>
        </w:tc>
        <w:tc>
          <w:tcPr>
            <w:tcW w:w="1378" w:type="dxa"/>
            <w:noWrap/>
            <w:hideMark/>
          </w:tcPr>
          <w:p w14:paraId="081A5396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258CE">
              <w:rPr>
                <w:rFonts w:eastAsia="等线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69" w:type="dxa"/>
            <w:hideMark/>
          </w:tcPr>
          <w:p w14:paraId="75056958" w14:textId="154F9112" w:rsidR="001258CE" w:rsidRPr="001258CE" w:rsidRDefault="001258CE" w:rsidP="001258CE">
            <w:pPr>
              <w:widowControl/>
              <w:jc w:val="center"/>
              <w:rPr>
                <w:rFonts w:eastAsia="等线" w:hint="eastAsia"/>
                <w:b/>
                <w:bCs/>
                <w:color w:val="000000"/>
                <w:sz w:val="24"/>
                <w:szCs w:val="24"/>
              </w:rPr>
            </w:pPr>
            <w:r w:rsidRPr="001258CE">
              <w:rPr>
                <w:rFonts w:eastAsia="等线"/>
                <w:b/>
                <w:bCs/>
                <w:color w:val="000000"/>
                <w:sz w:val="24"/>
                <w:szCs w:val="24"/>
              </w:rPr>
              <w:t>Recurrence and metastasis</w:t>
            </w:r>
          </w:p>
        </w:tc>
        <w:tc>
          <w:tcPr>
            <w:tcW w:w="1615" w:type="dxa"/>
            <w:hideMark/>
          </w:tcPr>
          <w:p w14:paraId="6BA75C96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258CE">
              <w:rPr>
                <w:rFonts w:eastAsia="等线"/>
                <w:b/>
                <w:bCs/>
                <w:color w:val="000000"/>
                <w:sz w:val="24"/>
                <w:szCs w:val="24"/>
              </w:rPr>
              <w:t xml:space="preserve"> median PFS (months)</w:t>
            </w:r>
          </w:p>
        </w:tc>
        <w:tc>
          <w:tcPr>
            <w:tcW w:w="1866" w:type="dxa"/>
            <w:noWrap/>
            <w:hideMark/>
          </w:tcPr>
          <w:p w14:paraId="0E97DE02" w14:textId="168E9C62" w:rsidR="001258CE" w:rsidRPr="001258CE" w:rsidRDefault="001258CE" w:rsidP="001258CE">
            <w:pPr>
              <w:widowControl/>
              <w:jc w:val="center"/>
              <w:rPr>
                <w:rFonts w:eastAsia="等线" w:hint="eastAsia"/>
                <w:b/>
                <w:bCs/>
                <w:color w:val="000000"/>
                <w:sz w:val="24"/>
                <w:szCs w:val="24"/>
              </w:rPr>
            </w:pPr>
            <w:r w:rsidRPr="001258CE">
              <w:rPr>
                <w:rFonts w:eastAsia="等线"/>
                <w:b/>
                <w:bCs/>
                <w:color w:val="000000"/>
                <w:sz w:val="24"/>
                <w:szCs w:val="24"/>
              </w:rPr>
              <w:t>Range</w:t>
            </w:r>
            <w:r w:rsidR="005947CF">
              <w:rPr>
                <w:rFonts w:eastAsia="等线" w:hint="eastAsia"/>
                <w:b/>
                <w:bCs/>
                <w:color w:val="000000"/>
                <w:sz w:val="24"/>
                <w:szCs w:val="24"/>
              </w:rPr>
              <w:t xml:space="preserve"> of </w:t>
            </w:r>
            <w:r w:rsidR="005947CF">
              <w:rPr>
                <w:rFonts w:eastAsia="等线"/>
                <w:b/>
                <w:bCs/>
                <w:color w:val="000000"/>
                <w:sz w:val="24"/>
                <w:szCs w:val="24"/>
              </w:rPr>
              <w:t>PFS</w:t>
            </w:r>
            <w:r w:rsidR="005947CF" w:rsidRPr="005947CF">
              <w:rPr>
                <w:rFonts w:eastAsia="等线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5947CF" w:rsidRPr="005947CF">
              <w:rPr>
                <w:rFonts w:eastAsia="等线"/>
                <w:b/>
                <w:bCs/>
                <w:color w:val="000000"/>
                <w:sz w:val="24"/>
                <w:szCs w:val="24"/>
              </w:rPr>
              <w:t>months)</w:t>
            </w:r>
          </w:p>
        </w:tc>
      </w:tr>
      <w:tr w:rsidR="001258CE" w:rsidRPr="001258CE" w14:paraId="4CD31BD2" w14:textId="77777777" w:rsidTr="005947CF">
        <w:trPr>
          <w:trHeight w:val="278"/>
        </w:trPr>
        <w:tc>
          <w:tcPr>
            <w:tcW w:w="1701" w:type="dxa"/>
            <w:noWrap/>
            <w:hideMark/>
          </w:tcPr>
          <w:p w14:paraId="1152FD30" w14:textId="51E026A1" w:rsidR="001258CE" w:rsidRPr="004156A0" w:rsidRDefault="000B1336" w:rsidP="001258CE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bookmarkStart w:id="0" w:name="OLE_LINK47"/>
            <w:r w:rsidRPr="004156A0">
              <w:rPr>
                <w:sz w:val="24"/>
              </w:rPr>
              <w:t>Ⅰ</w:t>
            </w:r>
            <w:bookmarkEnd w:id="0"/>
            <w:r w:rsidRPr="004156A0">
              <w:rPr>
                <w:sz w:val="24"/>
              </w:rPr>
              <w:t>-Ⅱ</w:t>
            </w:r>
          </w:p>
        </w:tc>
        <w:tc>
          <w:tcPr>
            <w:tcW w:w="1378" w:type="dxa"/>
            <w:noWrap/>
            <w:hideMark/>
          </w:tcPr>
          <w:p w14:paraId="37C7DF99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16</w:t>
            </w:r>
          </w:p>
        </w:tc>
        <w:tc>
          <w:tcPr>
            <w:tcW w:w="1969" w:type="dxa"/>
            <w:noWrap/>
            <w:hideMark/>
          </w:tcPr>
          <w:p w14:paraId="09D9BD2A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0</w:t>
            </w:r>
          </w:p>
        </w:tc>
        <w:tc>
          <w:tcPr>
            <w:tcW w:w="1615" w:type="dxa"/>
            <w:noWrap/>
            <w:hideMark/>
          </w:tcPr>
          <w:p w14:paraId="013A99CD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31.22</w:t>
            </w:r>
          </w:p>
        </w:tc>
        <w:tc>
          <w:tcPr>
            <w:tcW w:w="1866" w:type="dxa"/>
            <w:noWrap/>
            <w:hideMark/>
          </w:tcPr>
          <w:p w14:paraId="402B0106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29.97-34.00</w:t>
            </w:r>
          </w:p>
        </w:tc>
      </w:tr>
      <w:tr w:rsidR="001258CE" w:rsidRPr="001258CE" w14:paraId="576FE806" w14:textId="77777777" w:rsidTr="005947CF">
        <w:trPr>
          <w:trHeight w:val="278"/>
        </w:trPr>
        <w:tc>
          <w:tcPr>
            <w:tcW w:w="1701" w:type="dxa"/>
            <w:noWrap/>
            <w:hideMark/>
          </w:tcPr>
          <w:p w14:paraId="59DF2805" w14:textId="797F555E" w:rsidR="001258CE" w:rsidRPr="004156A0" w:rsidRDefault="000B1336" w:rsidP="001258CE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r w:rsidRPr="004156A0">
              <w:rPr>
                <w:sz w:val="24"/>
              </w:rPr>
              <w:t>ⅢA-ⅢB</w:t>
            </w:r>
          </w:p>
        </w:tc>
        <w:tc>
          <w:tcPr>
            <w:tcW w:w="1378" w:type="dxa"/>
            <w:noWrap/>
            <w:hideMark/>
          </w:tcPr>
          <w:p w14:paraId="610F34C3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22</w:t>
            </w:r>
          </w:p>
        </w:tc>
        <w:tc>
          <w:tcPr>
            <w:tcW w:w="1969" w:type="dxa"/>
            <w:noWrap/>
            <w:hideMark/>
          </w:tcPr>
          <w:p w14:paraId="1F67FABA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6</w:t>
            </w:r>
          </w:p>
        </w:tc>
        <w:tc>
          <w:tcPr>
            <w:tcW w:w="1615" w:type="dxa"/>
            <w:noWrap/>
            <w:hideMark/>
          </w:tcPr>
          <w:p w14:paraId="730A7BE5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31.45</w:t>
            </w:r>
          </w:p>
        </w:tc>
        <w:tc>
          <w:tcPr>
            <w:tcW w:w="1866" w:type="dxa"/>
            <w:noWrap/>
            <w:hideMark/>
          </w:tcPr>
          <w:p w14:paraId="74400795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8.30-36.83</w:t>
            </w:r>
          </w:p>
        </w:tc>
      </w:tr>
      <w:tr w:rsidR="001258CE" w:rsidRPr="001258CE" w14:paraId="72C99C84" w14:textId="77777777" w:rsidTr="005947CF">
        <w:trPr>
          <w:trHeight w:val="278"/>
        </w:trPr>
        <w:tc>
          <w:tcPr>
            <w:tcW w:w="1701" w:type="dxa"/>
            <w:noWrap/>
            <w:hideMark/>
          </w:tcPr>
          <w:p w14:paraId="7B25029F" w14:textId="606A97B9" w:rsidR="001258CE" w:rsidRPr="004156A0" w:rsidRDefault="000B1336" w:rsidP="001258CE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r w:rsidRPr="004156A0">
              <w:rPr>
                <w:sz w:val="24"/>
              </w:rPr>
              <w:t>ⅢC-Ⅳ</w:t>
            </w:r>
          </w:p>
        </w:tc>
        <w:tc>
          <w:tcPr>
            <w:tcW w:w="1378" w:type="dxa"/>
            <w:noWrap/>
            <w:hideMark/>
          </w:tcPr>
          <w:p w14:paraId="55E282CC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11</w:t>
            </w:r>
          </w:p>
        </w:tc>
        <w:tc>
          <w:tcPr>
            <w:tcW w:w="1969" w:type="dxa"/>
            <w:noWrap/>
            <w:hideMark/>
          </w:tcPr>
          <w:p w14:paraId="6DC0C1D2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7</w:t>
            </w:r>
          </w:p>
        </w:tc>
        <w:tc>
          <w:tcPr>
            <w:tcW w:w="1615" w:type="dxa"/>
            <w:noWrap/>
            <w:hideMark/>
          </w:tcPr>
          <w:p w14:paraId="16D87CD8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11.27</w:t>
            </w:r>
          </w:p>
        </w:tc>
        <w:tc>
          <w:tcPr>
            <w:tcW w:w="1866" w:type="dxa"/>
            <w:noWrap/>
            <w:hideMark/>
          </w:tcPr>
          <w:p w14:paraId="0A3A1F26" w14:textId="77777777" w:rsidR="001258CE" w:rsidRPr="001258CE" w:rsidRDefault="001258CE" w:rsidP="001258C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258CE">
              <w:rPr>
                <w:rFonts w:eastAsia="等线"/>
                <w:color w:val="000000"/>
                <w:sz w:val="22"/>
              </w:rPr>
              <w:t>1.50-31.37</w:t>
            </w:r>
          </w:p>
        </w:tc>
      </w:tr>
    </w:tbl>
    <w:p w14:paraId="571A0A8D" w14:textId="77777777" w:rsidR="001258CE" w:rsidRDefault="001258CE"/>
    <w:sectPr w:rsidR="0012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7882" w14:textId="77777777" w:rsidR="009A156B" w:rsidRDefault="009A156B" w:rsidP="001258CE">
      <w:r>
        <w:separator/>
      </w:r>
    </w:p>
  </w:endnote>
  <w:endnote w:type="continuationSeparator" w:id="0">
    <w:p w14:paraId="16A2A797" w14:textId="77777777" w:rsidR="009A156B" w:rsidRDefault="009A156B" w:rsidP="0012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F62B" w14:textId="77777777" w:rsidR="009A156B" w:rsidRDefault="009A156B" w:rsidP="001258CE">
      <w:r>
        <w:separator/>
      </w:r>
    </w:p>
  </w:footnote>
  <w:footnote w:type="continuationSeparator" w:id="0">
    <w:p w14:paraId="15F692A9" w14:textId="77777777" w:rsidR="009A156B" w:rsidRDefault="009A156B" w:rsidP="0012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86"/>
    <w:rsid w:val="00040698"/>
    <w:rsid w:val="0008551F"/>
    <w:rsid w:val="000B1336"/>
    <w:rsid w:val="001258CE"/>
    <w:rsid w:val="001732F0"/>
    <w:rsid w:val="002D31D1"/>
    <w:rsid w:val="002F6CF0"/>
    <w:rsid w:val="004156A0"/>
    <w:rsid w:val="004224FD"/>
    <w:rsid w:val="00547186"/>
    <w:rsid w:val="005736F1"/>
    <w:rsid w:val="005947CF"/>
    <w:rsid w:val="005C7273"/>
    <w:rsid w:val="007B26E8"/>
    <w:rsid w:val="007C5C63"/>
    <w:rsid w:val="00912156"/>
    <w:rsid w:val="00957992"/>
    <w:rsid w:val="009A156B"/>
    <w:rsid w:val="00B422C0"/>
    <w:rsid w:val="00BD2C13"/>
    <w:rsid w:val="00D067CF"/>
    <w:rsid w:val="00E17EAB"/>
    <w:rsid w:val="00E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D780E"/>
  <w15:chartTrackingRefBased/>
  <w15:docId w15:val="{A0005602-FA5F-41C2-9304-01C6E592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5C72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258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58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58C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B26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26E8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7B26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26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B26E8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0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宣</dc:creator>
  <cp:keywords/>
  <dc:description/>
  <cp:lastModifiedBy>颖 宣</cp:lastModifiedBy>
  <cp:revision>12</cp:revision>
  <dcterms:created xsi:type="dcterms:W3CDTF">2024-04-16T18:47:00Z</dcterms:created>
  <dcterms:modified xsi:type="dcterms:W3CDTF">2024-04-20T10:33:00Z</dcterms:modified>
</cp:coreProperties>
</file>