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144CC" w14:textId="1704797E" w:rsidR="0009038B" w:rsidRPr="00221CED" w:rsidRDefault="0009038B" w:rsidP="0009038B">
      <w:pPr>
        <w:spacing w:line="360" w:lineRule="auto"/>
        <w:rPr>
          <w:rFonts w:ascii="Arial" w:hAnsi="Arial" w:cs="Arial"/>
          <w:b/>
          <w:bCs/>
          <w:sz w:val="21"/>
          <w:szCs w:val="21"/>
          <w:lang w:val="en-US"/>
        </w:rPr>
      </w:pPr>
      <w:bookmarkStart w:id="0" w:name="_Hlk155790308"/>
      <w:r w:rsidRPr="00221CED">
        <w:rPr>
          <w:rFonts w:ascii="Arial" w:hAnsi="Arial" w:cs="Arial"/>
          <w:b/>
          <w:bCs/>
          <w:sz w:val="21"/>
          <w:szCs w:val="21"/>
          <w:lang w:val="en-US"/>
        </w:rPr>
        <w:t xml:space="preserve">Unraveling genomic features and </w:t>
      </w:r>
      <w:proofErr w:type="spellStart"/>
      <w:r w:rsidRPr="00221CED">
        <w:rPr>
          <w:rFonts w:ascii="Arial" w:hAnsi="Arial" w:cs="Arial"/>
          <w:b/>
          <w:bCs/>
          <w:sz w:val="21"/>
          <w:szCs w:val="21"/>
          <w:lang w:val="en-US"/>
        </w:rPr>
        <w:t>phylogenomics</w:t>
      </w:r>
      <w:proofErr w:type="spellEnd"/>
      <w:r w:rsidRPr="00221CED">
        <w:rPr>
          <w:rFonts w:ascii="Arial" w:hAnsi="Arial" w:cs="Arial"/>
          <w:b/>
          <w:bCs/>
          <w:sz w:val="21"/>
          <w:szCs w:val="21"/>
          <w:lang w:val="en-US"/>
        </w:rPr>
        <w:t xml:space="preserve"> through the analysis of </w:t>
      </w:r>
      <w:r w:rsidR="00E21470" w:rsidRPr="00221CED">
        <w:rPr>
          <w:rFonts w:ascii="Arial" w:hAnsi="Arial" w:cs="Arial"/>
          <w:b/>
          <w:bCs/>
          <w:sz w:val="21"/>
          <w:szCs w:val="21"/>
          <w:lang w:val="en-US"/>
        </w:rPr>
        <w:t>t</w:t>
      </w:r>
      <w:r w:rsidRPr="00221CED">
        <w:rPr>
          <w:rFonts w:ascii="Arial" w:hAnsi="Arial" w:cs="Arial"/>
          <w:b/>
          <w:bCs/>
          <w:sz w:val="21"/>
          <w:szCs w:val="21"/>
          <w:lang w:val="en-US"/>
        </w:rPr>
        <w:t xml:space="preserve">hree Mexican </w:t>
      </w:r>
      <w:r w:rsidR="00E21470" w:rsidRPr="00221CED">
        <w:rPr>
          <w:rFonts w:ascii="Arial" w:hAnsi="Arial" w:cs="Arial"/>
          <w:b/>
          <w:bCs/>
          <w:sz w:val="21"/>
          <w:szCs w:val="21"/>
          <w:lang w:val="en-US"/>
        </w:rPr>
        <w:t>e</w:t>
      </w:r>
      <w:r w:rsidRPr="00221CED">
        <w:rPr>
          <w:rFonts w:ascii="Arial" w:hAnsi="Arial" w:cs="Arial"/>
          <w:b/>
          <w:bCs/>
          <w:sz w:val="21"/>
          <w:szCs w:val="21"/>
          <w:lang w:val="en-US"/>
        </w:rPr>
        <w:t xml:space="preserve">ndemic </w:t>
      </w:r>
      <w:r w:rsidRPr="00221CED">
        <w:rPr>
          <w:rFonts w:ascii="Arial" w:hAnsi="Arial" w:cs="Arial"/>
          <w:b/>
          <w:bCs/>
          <w:i/>
          <w:iCs/>
          <w:sz w:val="21"/>
          <w:szCs w:val="21"/>
          <w:lang w:val="en-US"/>
        </w:rPr>
        <w:t>Myotis</w:t>
      </w:r>
      <w:r w:rsidRPr="00221CED">
        <w:rPr>
          <w:rFonts w:ascii="Arial" w:hAnsi="Arial" w:cs="Arial"/>
          <w:b/>
          <w:bCs/>
          <w:sz w:val="21"/>
          <w:szCs w:val="21"/>
          <w:lang w:val="en-US"/>
        </w:rPr>
        <w:t xml:space="preserve"> genomes</w:t>
      </w:r>
    </w:p>
    <w:p w14:paraId="4D5127FC" w14:textId="77777777" w:rsidR="0009038B" w:rsidRPr="00221CED" w:rsidRDefault="0009038B" w:rsidP="0009038B">
      <w:pPr>
        <w:spacing w:line="360" w:lineRule="auto"/>
        <w:rPr>
          <w:rFonts w:ascii="Arial" w:hAnsi="Arial" w:cs="Arial"/>
          <w:sz w:val="21"/>
          <w:szCs w:val="21"/>
        </w:rPr>
      </w:pPr>
      <w:r w:rsidRPr="00221CED">
        <w:rPr>
          <w:rFonts w:ascii="Arial" w:hAnsi="Arial" w:cs="Arial"/>
          <w:sz w:val="21"/>
          <w:szCs w:val="21"/>
        </w:rPr>
        <w:t>Edgar G. Gutiérrez</w:t>
      </w:r>
      <w:r w:rsidRPr="00221CED">
        <w:rPr>
          <w:rFonts w:ascii="Arial" w:hAnsi="Arial" w:cs="Arial"/>
          <w:sz w:val="21"/>
          <w:szCs w:val="21"/>
          <w:vertAlign w:val="superscript"/>
        </w:rPr>
        <w:t>1</w:t>
      </w:r>
      <w:r w:rsidRPr="00221CED">
        <w:rPr>
          <w:rFonts w:ascii="Arial" w:hAnsi="Arial" w:cs="Arial"/>
          <w:sz w:val="21"/>
          <w:szCs w:val="21"/>
        </w:rPr>
        <w:t>, Jesús E. Maldonado</w:t>
      </w:r>
      <w:r w:rsidRPr="00221CED">
        <w:rPr>
          <w:rFonts w:ascii="Arial" w:hAnsi="Arial" w:cs="Arial"/>
          <w:sz w:val="21"/>
          <w:szCs w:val="21"/>
          <w:vertAlign w:val="superscript"/>
        </w:rPr>
        <w:t>2</w:t>
      </w:r>
      <w:r w:rsidRPr="00221CED">
        <w:rPr>
          <w:rFonts w:ascii="Arial" w:hAnsi="Arial" w:cs="Arial"/>
          <w:sz w:val="21"/>
          <w:szCs w:val="21"/>
        </w:rPr>
        <w:t>, Gabriela Castellanos-Morales</w:t>
      </w:r>
      <w:r w:rsidRPr="00221CED">
        <w:rPr>
          <w:rFonts w:ascii="Arial" w:hAnsi="Arial" w:cs="Arial"/>
          <w:sz w:val="21"/>
          <w:szCs w:val="21"/>
          <w:vertAlign w:val="superscript"/>
        </w:rPr>
        <w:t>3</w:t>
      </w:r>
      <w:r w:rsidRPr="00221CED">
        <w:rPr>
          <w:rFonts w:ascii="Arial" w:hAnsi="Arial" w:cs="Arial"/>
          <w:sz w:val="21"/>
          <w:szCs w:val="21"/>
        </w:rPr>
        <w:t>, Luis E. Eguiarte</w:t>
      </w:r>
      <w:r w:rsidRPr="00221CED">
        <w:rPr>
          <w:rFonts w:ascii="Arial" w:hAnsi="Arial" w:cs="Arial"/>
          <w:sz w:val="21"/>
          <w:szCs w:val="21"/>
          <w:vertAlign w:val="superscript"/>
        </w:rPr>
        <w:t>4</w:t>
      </w:r>
      <w:r w:rsidRPr="00221CED">
        <w:rPr>
          <w:rFonts w:ascii="Arial" w:hAnsi="Arial" w:cs="Arial"/>
          <w:sz w:val="21"/>
          <w:szCs w:val="21"/>
        </w:rPr>
        <w:t>, Norberto Martínez-Méndez</w:t>
      </w:r>
      <w:r w:rsidRPr="00221CED">
        <w:rPr>
          <w:rFonts w:ascii="Arial" w:hAnsi="Arial" w:cs="Arial"/>
          <w:sz w:val="21"/>
          <w:szCs w:val="21"/>
          <w:vertAlign w:val="superscript"/>
        </w:rPr>
        <w:t>1</w:t>
      </w:r>
      <w:r w:rsidRPr="00221CED">
        <w:rPr>
          <w:rFonts w:ascii="Arial" w:hAnsi="Arial" w:cs="Arial"/>
          <w:sz w:val="21"/>
          <w:szCs w:val="21"/>
        </w:rPr>
        <w:t xml:space="preserve"> and Jorge Ortega</w:t>
      </w:r>
      <w:r w:rsidRPr="00221CED">
        <w:rPr>
          <w:rFonts w:ascii="Arial" w:hAnsi="Arial" w:cs="Arial"/>
          <w:sz w:val="21"/>
          <w:szCs w:val="21"/>
          <w:vertAlign w:val="superscript"/>
        </w:rPr>
        <w:t>1</w:t>
      </w:r>
      <w:r w:rsidRPr="00221CED">
        <w:rPr>
          <w:rFonts w:ascii="Arial" w:hAnsi="Arial" w:cs="Arial"/>
          <w:sz w:val="21"/>
          <w:szCs w:val="21"/>
        </w:rPr>
        <w:t>*</w:t>
      </w:r>
    </w:p>
    <w:p w14:paraId="06D64D81" w14:textId="77777777" w:rsidR="00A012F0" w:rsidRPr="00221CED" w:rsidRDefault="00A012F0" w:rsidP="007D2860">
      <w:pPr>
        <w:spacing w:line="360" w:lineRule="auto"/>
        <w:rPr>
          <w:rFonts w:ascii="Arial" w:hAnsi="Arial" w:cs="Arial"/>
          <w:sz w:val="21"/>
          <w:szCs w:val="21"/>
        </w:rPr>
      </w:pPr>
      <w:r w:rsidRPr="00221CED">
        <w:rPr>
          <w:rFonts w:ascii="Arial" w:hAnsi="Arial" w:cs="Arial"/>
          <w:sz w:val="21"/>
          <w:szCs w:val="21"/>
          <w:vertAlign w:val="superscript"/>
        </w:rPr>
        <w:t>1</w:t>
      </w:r>
      <w:r w:rsidRPr="00221CED">
        <w:rPr>
          <w:rFonts w:ascii="Arial" w:hAnsi="Arial" w:cs="Arial"/>
          <w:sz w:val="21"/>
          <w:szCs w:val="21"/>
        </w:rPr>
        <w:t xml:space="preserve">Laboratorio de Bioconservación y Manejo, Posgrado en Ciencias </w:t>
      </w:r>
      <w:proofErr w:type="spellStart"/>
      <w:r w:rsidRPr="00221CED">
        <w:rPr>
          <w:rFonts w:ascii="Arial" w:hAnsi="Arial" w:cs="Arial"/>
          <w:sz w:val="21"/>
          <w:szCs w:val="21"/>
        </w:rPr>
        <w:t>Químicobiológicas</w:t>
      </w:r>
      <w:proofErr w:type="spellEnd"/>
      <w:r w:rsidRPr="00221CED">
        <w:rPr>
          <w:rFonts w:ascii="Arial" w:hAnsi="Arial" w:cs="Arial"/>
          <w:sz w:val="21"/>
          <w:szCs w:val="21"/>
        </w:rPr>
        <w:t xml:space="preserve">, Departamento de Zoología, Escuela Nacional de Ciencias Biológicas, Instituto Politécnico Nacional, Ciudad de México, </w:t>
      </w:r>
      <w:proofErr w:type="spellStart"/>
      <w:r w:rsidRPr="00221CED">
        <w:rPr>
          <w:rFonts w:ascii="Arial" w:hAnsi="Arial" w:cs="Arial"/>
          <w:sz w:val="21"/>
          <w:szCs w:val="21"/>
        </w:rPr>
        <w:t>Mexico</w:t>
      </w:r>
      <w:proofErr w:type="spellEnd"/>
      <w:r w:rsidRPr="00221CED">
        <w:rPr>
          <w:rFonts w:ascii="Arial" w:hAnsi="Arial" w:cs="Arial"/>
          <w:sz w:val="21"/>
          <w:szCs w:val="21"/>
        </w:rPr>
        <w:t>.</w:t>
      </w:r>
    </w:p>
    <w:p w14:paraId="66680E86" w14:textId="77777777" w:rsidR="00A012F0" w:rsidRPr="00221CED" w:rsidRDefault="00A012F0" w:rsidP="007D2860">
      <w:pPr>
        <w:spacing w:line="360" w:lineRule="auto"/>
        <w:rPr>
          <w:rFonts w:ascii="Arial" w:hAnsi="Arial" w:cs="Arial"/>
          <w:sz w:val="21"/>
          <w:szCs w:val="21"/>
          <w:lang w:val="en-US"/>
        </w:rPr>
      </w:pPr>
      <w:bookmarkStart w:id="1" w:name="_Hlk139902166"/>
      <w:r w:rsidRPr="00221CED">
        <w:rPr>
          <w:rFonts w:ascii="Arial" w:hAnsi="Arial" w:cs="Arial"/>
          <w:sz w:val="21"/>
          <w:szCs w:val="21"/>
          <w:vertAlign w:val="superscript"/>
          <w:lang w:val="en-US"/>
        </w:rPr>
        <w:t>2</w:t>
      </w:r>
      <w:r w:rsidRPr="00221CED">
        <w:rPr>
          <w:rFonts w:ascii="Arial" w:hAnsi="Arial" w:cs="Arial"/>
          <w:sz w:val="21"/>
          <w:szCs w:val="21"/>
          <w:lang w:val="en-US"/>
        </w:rPr>
        <w:t>Center for Conservation Genomics, Smithsonian’s National Zoo and Conservation Biology Institute, Washington, DC, United States of America.</w:t>
      </w:r>
    </w:p>
    <w:bookmarkEnd w:id="1"/>
    <w:p w14:paraId="41022184" w14:textId="77777777" w:rsidR="00A012F0" w:rsidRPr="00221CED" w:rsidRDefault="00A012F0" w:rsidP="007D2860">
      <w:pPr>
        <w:spacing w:line="360" w:lineRule="auto"/>
        <w:rPr>
          <w:rFonts w:ascii="Arial" w:hAnsi="Arial" w:cs="Arial"/>
          <w:sz w:val="21"/>
          <w:szCs w:val="21"/>
        </w:rPr>
      </w:pPr>
      <w:r w:rsidRPr="00221CED">
        <w:rPr>
          <w:rFonts w:ascii="Arial" w:hAnsi="Arial" w:cs="Arial"/>
          <w:sz w:val="21"/>
          <w:szCs w:val="21"/>
          <w:vertAlign w:val="superscript"/>
        </w:rPr>
        <w:t>3</w:t>
      </w:r>
      <w:r w:rsidRPr="00221CED">
        <w:rPr>
          <w:rFonts w:ascii="Arial" w:hAnsi="Arial" w:cs="Arial"/>
          <w:sz w:val="21"/>
          <w:szCs w:val="21"/>
        </w:rPr>
        <w:t>Departamento de Conservación de la Biodiversidad, El Colegio de la Frontera Sur, Unidad Villahermosa (</w:t>
      </w:r>
      <w:proofErr w:type="spellStart"/>
      <w:r w:rsidRPr="00221CED">
        <w:rPr>
          <w:rFonts w:ascii="Arial" w:hAnsi="Arial" w:cs="Arial"/>
          <w:sz w:val="21"/>
          <w:szCs w:val="21"/>
        </w:rPr>
        <w:t>ECOSUR</w:t>
      </w:r>
      <w:proofErr w:type="spellEnd"/>
      <w:r w:rsidRPr="00221CED">
        <w:rPr>
          <w:rFonts w:ascii="Arial" w:hAnsi="Arial" w:cs="Arial"/>
          <w:sz w:val="21"/>
          <w:szCs w:val="21"/>
        </w:rPr>
        <w:t xml:space="preserve">-Villahermosa), Villahermosa, Tabasco, </w:t>
      </w:r>
      <w:proofErr w:type="spellStart"/>
      <w:r w:rsidRPr="00221CED">
        <w:rPr>
          <w:rFonts w:ascii="Arial" w:hAnsi="Arial" w:cs="Arial"/>
          <w:sz w:val="21"/>
          <w:szCs w:val="21"/>
        </w:rPr>
        <w:t>Mexico</w:t>
      </w:r>
      <w:proofErr w:type="spellEnd"/>
    </w:p>
    <w:p w14:paraId="09CCA1F1" w14:textId="77777777" w:rsidR="00A012F0" w:rsidRPr="00221CED" w:rsidRDefault="00A012F0" w:rsidP="007D2860">
      <w:pPr>
        <w:spacing w:line="360" w:lineRule="auto"/>
        <w:rPr>
          <w:rFonts w:ascii="Arial" w:hAnsi="Arial" w:cs="Arial"/>
          <w:sz w:val="21"/>
          <w:szCs w:val="21"/>
        </w:rPr>
      </w:pPr>
      <w:r w:rsidRPr="00221CED">
        <w:rPr>
          <w:rFonts w:ascii="Arial" w:hAnsi="Arial" w:cs="Arial"/>
          <w:sz w:val="21"/>
          <w:szCs w:val="21"/>
          <w:vertAlign w:val="superscript"/>
        </w:rPr>
        <w:t>4</w:t>
      </w:r>
      <w:r w:rsidRPr="00221CED">
        <w:rPr>
          <w:rFonts w:ascii="Arial" w:hAnsi="Arial" w:cs="Arial"/>
          <w:sz w:val="21"/>
          <w:szCs w:val="21"/>
        </w:rPr>
        <w:t xml:space="preserve">Departamento de Ecología Evolutiva, Instituto de Ecología, Universidad Nacional Autónoma de México, Ciudad de México, </w:t>
      </w:r>
      <w:proofErr w:type="spellStart"/>
      <w:r w:rsidRPr="00221CED">
        <w:rPr>
          <w:rFonts w:ascii="Arial" w:hAnsi="Arial" w:cs="Arial"/>
          <w:sz w:val="21"/>
          <w:szCs w:val="21"/>
        </w:rPr>
        <w:t>Mexico</w:t>
      </w:r>
      <w:proofErr w:type="spellEnd"/>
      <w:r w:rsidRPr="00221CED">
        <w:rPr>
          <w:rFonts w:ascii="Arial" w:hAnsi="Arial" w:cs="Arial"/>
          <w:sz w:val="21"/>
          <w:szCs w:val="21"/>
        </w:rPr>
        <w:t>.</w:t>
      </w:r>
    </w:p>
    <w:p w14:paraId="0FD9F93E" w14:textId="77777777" w:rsidR="0072370C" w:rsidRPr="00221CED" w:rsidRDefault="0072370C" w:rsidP="007D2860">
      <w:pPr>
        <w:spacing w:line="360" w:lineRule="auto"/>
        <w:rPr>
          <w:rFonts w:ascii="Arial" w:hAnsi="Arial" w:cs="Arial"/>
          <w:b/>
          <w:bCs/>
          <w:sz w:val="21"/>
          <w:szCs w:val="21"/>
          <w:lang w:val="pt-BR"/>
        </w:rPr>
      </w:pPr>
      <w:proofErr w:type="spellStart"/>
      <w:r w:rsidRPr="00221CED">
        <w:rPr>
          <w:rFonts w:ascii="Arial" w:hAnsi="Arial" w:cs="Arial"/>
          <w:sz w:val="21"/>
          <w:szCs w:val="21"/>
          <w:lang w:val="pt-BR"/>
        </w:rPr>
        <w:t>Corresponding</w:t>
      </w:r>
      <w:proofErr w:type="spellEnd"/>
      <w:r w:rsidRPr="00221CED">
        <w:rPr>
          <w:rFonts w:ascii="Arial" w:hAnsi="Arial" w:cs="Arial"/>
          <w:sz w:val="21"/>
          <w:szCs w:val="21"/>
          <w:lang w:val="pt-BR"/>
        </w:rPr>
        <w:t xml:space="preserve"> </w:t>
      </w:r>
      <w:proofErr w:type="spellStart"/>
      <w:r w:rsidRPr="00221CED">
        <w:rPr>
          <w:rFonts w:ascii="Arial" w:hAnsi="Arial" w:cs="Arial"/>
          <w:sz w:val="21"/>
          <w:szCs w:val="21"/>
          <w:lang w:val="pt-BR"/>
        </w:rPr>
        <w:t>author</w:t>
      </w:r>
      <w:proofErr w:type="spellEnd"/>
      <w:r w:rsidR="00A012F0" w:rsidRPr="00221CED">
        <w:rPr>
          <w:rFonts w:ascii="Arial" w:hAnsi="Arial" w:cs="Arial"/>
          <w:sz w:val="21"/>
          <w:szCs w:val="21"/>
          <w:lang w:val="pt-BR"/>
        </w:rPr>
        <w:t>:</w:t>
      </w:r>
      <w:r w:rsidR="00A012F0" w:rsidRPr="00221CED">
        <w:rPr>
          <w:rFonts w:ascii="Arial" w:hAnsi="Arial" w:cs="Arial"/>
          <w:b/>
          <w:bCs/>
          <w:sz w:val="21"/>
          <w:szCs w:val="21"/>
          <w:lang w:val="pt-BR"/>
        </w:rPr>
        <w:t xml:space="preserve"> </w:t>
      </w:r>
    </w:p>
    <w:p w14:paraId="672B7E48" w14:textId="77777777" w:rsidR="0072370C" w:rsidRPr="00221CED" w:rsidRDefault="00A012F0" w:rsidP="007D2860">
      <w:pPr>
        <w:spacing w:line="360" w:lineRule="auto"/>
        <w:rPr>
          <w:rFonts w:ascii="Arial" w:hAnsi="Arial" w:cs="Arial"/>
          <w:sz w:val="21"/>
          <w:szCs w:val="21"/>
          <w:lang w:val="pt-BR"/>
        </w:rPr>
      </w:pPr>
      <w:r w:rsidRPr="00221CED">
        <w:rPr>
          <w:rFonts w:ascii="Arial" w:hAnsi="Arial" w:cs="Arial"/>
          <w:sz w:val="21"/>
          <w:szCs w:val="21"/>
          <w:lang w:val="pt-BR"/>
        </w:rPr>
        <w:t>Jorge Ortega</w:t>
      </w:r>
    </w:p>
    <w:p w14:paraId="0A6D5DFD" w14:textId="7F8D34B2" w:rsidR="00A012F0" w:rsidRPr="00221CED" w:rsidRDefault="00A012F0" w:rsidP="007D2860">
      <w:pPr>
        <w:spacing w:line="360" w:lineRule="auto"/>
        <w:rPr>
          <w:rFonts w:ascii="Arial" w:hAnsi="Arial" w:cs="Arial"/>
          <w:sz w:val="21"/>
          <w:szCs w:val="21"/>
          <w:lang w:val="pt-BR"/>
        </w:rPr>
      </w:pPr>
      <w:r w:rsidRPr="00221CED">
        <w:rPr>
          <w:rFonts w:ascii="Arial" w:hAnsi="Arial" w:cs="Arial"/>
          <w:sz w:val="21"/>
          <w:szCs w:val="21"/>
          <w:lang w:val="pt-BR"/>
        </w:rPr>
        <w:t>E-mail: artibeus2@aol.com</w:t>
      </w:r>
    </w:p>
    <w:bookmarkEnd w:id="0"/>
    <w:p w14:paraId="7B324C9E" w14:textId="77777777" w:rsidR="00B17A80" w:rsidRPr="00221CED" w:rsidRDefault="00B17A80" w:rsidP="007D2860">
      <w:pPr>
        <w:spacing w:line="360" w:lineRule="auto"/>
        <w:rPr>
          <w:rFonts w:ascii="Arial" w:hAnsi="Arial" w:cs="Arial"/>
          <w:sz w:val="21"/>
          <w:szCs w:val="21"/>
          <w:lang w:val="pt-BR"/>
        </w:rPr>
      </w:pPr>
    </w:p>
    <w:p w14:paraId="7D673ACC" w14:textId="77777777" w:rsidR="00D54B06" w:rsidRPr="00221CED" w:rsidRDefault="00D54B06" w:rsidP="007D2860">
      <w:pPr>
        <w:spacing w:line="360" w:lineRule="auto"/>
        <w:rPr>
          <w:rFonts w:ascii="Arial" w:hAnsi="Arial" w:cs="Arial"/>
          <w:sz w:val="21"/>
          <w:szCs w:val="21"/>
          <w:lang w:val="pt-BR"/>
        </w:rPr>
      </w:pPr>
    </w:p>
    <w:p w14:paraId="634964E0" w14:textId="11AFE162" w:rsidR="00D54B06" w:rsidRPr="00221CED" w:rsidRDefault="00D54B06" w:rsidP="007D2860">
      <w:pPr>
        <w:spacing w:line="360" w:lineRule="auto"/>
        <w:rPr>
          <w:rFonts w:ascii="Arial" w:hAnsi="Arial" w:cs="Arial"/>
          <w:sz w:val="21"/>
          <w:szCs w:val="21"/>
          <w:lang w:val="pt-BR"/>
        </w:rPr>
      </w:pPr>
      <w:r w:rsidRPr="00221CED">
        <w:rPr>
          <w:rFonts w:ascii="Arial" w:hAnsi="Arial" w:cs="Arial"/>
          <w:sz w:val="21"/>
          <w:szCs w:val="21"/>
          <w:lang w:val="pt-BR"/>
        </w:rPr>
        <w:br w:type="page"/>
      </w:r>
    </w:p>
    <w:tbl>
      <w:tblPr>
        <w:tblStyle w:val="Tablaconcuadrcula"/>
        <w:tblpPr w:leftFromText="141" w:rightFromText="141" w:horzAnchor="margin" w:tblpXSpec="center" w:tblpY="1080"/>
        <w:tblW w:w="10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9608"/>
      </w:tblGrid>
      <w:tr w:rsidR="0057104E" w:rsidRPr="00221CED" w14:paraId="0F675740" w14:textId="77777777" w:rsidTr="0057104E">
        <w:trPr>
          <w:trHeight w:val="328"/>
        </w:trPr>
        <w:tc>
          <w:tcPr>
            <w:tcW w:w="1696" w:type="dxa"/>
            <w:tcBorders>
              <w:top w:val="single" w:sz="18" w:space="0" w:color="auto"/>
              <w:bottom w:val="single" w:sz="18" w:space="0" w:color="auto"/>
            </w:tcBorders>
            <w:noWrap/>
            <w:hideMark/>
          </w:tcPr>
          <w:p w14:paraId="4C96A459" w14:textId="77777777" w:rsidR="0057104E" w:rsidRPr="00221CED" w:rsidRDefault="0057104E" w:rsidP="007D2860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221CED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Adapter</w:t>
            </w:r>
            <w:proofErr w:type="spellEnd"/>
          </w:p>
        </w:tc>
        <w:tc>
          <w:tcPr>
            <w:tcW w:w="9161" w:type="dxa"/>
            <w:tcBorders>
              <w:top w:val="single" w:sz="18" w:space="0" w:color="auto"/>
              <w:bottom w:val="single" w:sz="18" w:space="0" w:color="auto"/>
            </w:tcBorders>
            <w:noWrap/>
            <w:hideMark/>
          </w:tcPr>
          <w:p w14:paraId="4A2BDA6D" w14:textId="77777777" w:rsidR="0057104E" w:rsidRPr="00221CED" w:rsidRDefault="0057104E" w:rsidP="007D2860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221CED">
              <w:rPr>
                <w:rFonts w:ascii="Arial" w:hAnsi="Arial" w:cs="Arial"/>
                <w:b/>
                <w:bCs/>
                <w:sz w:val="21"/>
                <w:szCs w:val="21"/>
              </w:rPr>
              <w:t>Sequence</w:t>
            </w:r>
            <w:proofErr w:type="spellEnd"/>
          </w:p>
        </w:tc>
      </w:tr>
      <w:tr w:rsidR="0057104E" w:rsidRPr="00221CED" w14:paraId="36170736" w14:textId="77777777" w:rsidTr="0057104E">
        <w:trPr>
          <w:trHeight w:val="328"/>
        </w:trPr>
        <w:tc>
          <w:tcPr>
            <w:tcW w:w="1696" w:type="dxa"/>
            <w:tcBorders>
              <w:top w:val="single" w:sz="18" w:space="0" w:color="auto"/>
            </w:tcBorders>
            <w:noWrap/>
            <w:hideMark/>
          </w:tcPr>
          <w:p w14:paraId="0A8AE8F4" w14:textId="77777777" w:rsidR="0057104E" w:rsidRPr="00221CED" w:rsidRDefault="0057104E" w:rsidP="007D286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sz w:val="21"/>
                <w:szCs w:val="21"/>
              </w:rPr>
              <w:t>&gt; 5'_Adapter:</w:t>
            </w:r>
          </w:p>
        </w:tc>
        <w:tc>
          <w:tcPr>
            <w:tcW w:w="9161" w:type="dxa"/>
            <w:tcBorders>
              <w:top w:val="single" w:sz="18" w:space="0" w:color="auto"/>
            </w:tcBorders>
            <w:noWrap/>
            <w:hideMark/>
          </w:tcPr>
          <w:p w14:paraId="0E177CAF" w14:textId="77777777" w:rsidR="0057104E" w:rsidRPr="00221CED" w:rsidRDefault="0057104E" w:rsidP="007D286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21CED">
              <w:rPr>
                <w:rFonts w:ascii="Arial" w:hAnsi="Arial" w:cs="Arial"/>
                <w:sz w:val="21"/>
                <w:szCs w:val="21"/>
              </w:rPr>
              <w:t>AGATCGGAAGAGCGTCGTGTAGGGAAAGAGTGTAGATCTCGGTGGTCGCCGTATCATT</w:t>
            </w:r>
            <w:proofErr w:type="spellEnd"/>
          </w:p>
        </w:tc>
      </w:tr>
      <w:tr w:rsidR="0057104E" w:rsidRPr="00221CED" w14:paraId="2840772E" w14:textId="77777777" w:rsidTr="0057104E">
        <w:trPr>
          <w:trHeight w:val="328"/>
        </w:trPr>
        <w:tc>
          <w:tcPr>
            <w:tcW w:w="1696" w:type="dxa"/>
            <w:tcBorders>
              <w:bottom w:val="single" w:sz="18" w:space="0" w:color="auto"/>
            </w:tcBorders>
            <w:noWrap/>
            <w:hideMark/>
          </w:tcPr>
          <w:p w14:paraId="2C7C80F4" w14:textId="77777777" w:rsidR="0057104E" w:rsidRPr="00221CED" w:rsidRDefault="0057104E" w:rsidP="007D286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sz w:val="21"/>
                <w:szCs w:val="21"/>
              </w:rPr>
              <w:t>&gt;3'_Adapter:</w:t>
            </w:r>
          </w:p>
        </w:tc>
        <w:tc>
          <w:tcPr>
            <w:tcW w:w="9161" w:type="dxa"/>
            <w:tcBorders>
              <w:bottom w:val="single" w:sz="18" w:space="0" w:color="auto"/>
            </w:tcBorders>
            <w:noWrap/>
            <w:hideMark/>
          </w:tcPr>
          <w:p w14:paraId="3F6BDE6B" w14:textId="77777777" w:rsidR="0057104E" w:rsidRPr="00221CED" w:rsidRDefault="0057104E" w:rsidP="007D286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sz w:val="21"/>
                <w:szCs w:val="21"/>
              </w:rPr>
              <w:t>GATCGGAAGAGCACACGTCTGAACTCCAGTCACGGATGACTATCTCGTATGCCGTCTTCTGCTTG</w:t>
            </w:r>
          </w:p>
        </w:tc>
      </w:tr>
    </w:tbl>
    <w:p w14:paraId="236637AF" w14:textId="3B50E43A" w:rsidR="00D54B06" w:rsidRPr="00E832E6" w:rsidRDefault="00D54B06" w:rsidP="007D2860">
      <w:pPr>
        <w:spacing w:line="360" w:lineRule="auto"/>
        <w:rPr>
          <w:rFonts w:ascii="Arial" w:hAnsi="Arial" w:cs="Arial"/>
          <w:b/>
          <w:bCs/>
          <w:sz w:val="21"/>
          <w:szCs w:val="21"/>
          <w:lang w:val="en-US"/>
        </w:rPr>
      </w:pPr>
      <w:r w:rsidRPr="00221CED">
        <w:rPr>
          <w:rFonts w:ascii="Arial" w:hAnsi="Arial" w:cs="Arial"/>
          <w:b/>
          <w:bCs/>
          <w:sz w:val="21"/>
          <w:szCs w:val="21"/>
          <w:lang w:val="en-US"/>
        </w:rPr>
        <w:t xml:space="preserve">Table </w:t>
      </w:r>
      <w:r w:rsidR="00BA7F10" w:rsidRPr="00221CED">
        <w:rPr>
          <w:rFonts w:ascii="Arial" w:hAnsi="Arial" w:cs="Arial"/>
          <w:b/>
          <w:bCs/>
          <w:sz w:val="21"/>
          <w:szCs w:val="21"/>
          <w:lang w:val="en-US"/>
        </w:rPr>
        <w:t>S</w:t>
      </w:r>
      <w:r w:rsidRPr="00221CED">
        <w:rPr>
          <w:rFonts w:ascii="Arial" w:hAnsi="Arial" w:cs="Arial"/>
          <w:b/>
          <w:bCs/>
          <w:sz w:val="21"/>
          <w:szCs w:val="21"/>
          <w:lang w:val="en-US"/>
        </w:rPr>
        <w:t>1.</w:t>
      </w:r>
      <w:r w:rsidRPr="00221CED">
        <w:rPr>
          <w:rFonts w:ascii="Arial" w:hAnsi="Arial" w:cs="Arial"/>
          <w:sz w:val="21"/>
          <w:szCs w:val="21"/>
          <w:lang w:val="en-US"/>
        </w:rPr>
        <w:t xml:space="preserve"> </w:t>
      </w:r>
      <w:r w:rsidRPr="00E832E6">
        <w:rPr>
          <w:rFonts w:ascii="Arial" w:hAnsi="Arial" w:cs="Arial"/>
          <w:b/>
          <w:bCs/>
          <w:sz w:val="21"/>
          <w:szCs w:val="21"/>
          <w:lang w:val="en-US"/>
        </w:rPr>
        <w:t xml:space="preserve">Adapter sequences used in sequencing through the Illumina </w:t>
      </w:r>
      <w:proofErr w:type="spellStart"/>
      <w:r w:rsidRPr="00E832E6">
        <w:rPr>
          <w:rFonts w:ascii="Arial" w:hAnsi="Arial" w:cs="Arial"/>
          <w:b/>
          <w:bCs/>
          <w:sz w:val="21"/>
          <w:szCs w:val="21"/>
          <w:lang w:val="en-US"/>
        </w:rPr>
        <w:t>Novaseq</w:t>
      </w:r>
      <w:proofErr w:type="spellEnd"/>
      <w:r w:rsidRPr="00E832E6">
        <w:rPr>
          <w:rFonts w:ascii="Arial" w:hAnsi="Arial" w:cs="Arial"/>
          <w:b/>
          <w:bCs/>
          <w:sz w:val="21"/>
          <w:szCs w:val="21"/>
          <w:lang w:val="en-US"/>
        </w:rPr>
        <w:t xml:space="preserve"> 6000 platform.</w:t>
      </w:r>
    </w:p>
    <w:p w14:paraId="178B3814" w14:textId="77777777" w:rsidR="00B028FA" w:rsidRPr="00221CED" w:rsidRDefault="00B028FA" w:rsidP="007D2860">
      <w:pPr>
        <w:spacing w:line="360" w:lineRule="auto"/>
        <w:rPr>
          <w:rFonts w:ascii="Arial" w:hAnsi="Arial" w:cs="Arial"/>
          <w:sz w:val="21"/>
          <w:szCs w:val="21"/>
          <w:lang w:val="en-US"/>
        </w:rPr>
      </w:pPr>
    </w:p>
    <w:p w14:paraId="525A1C66" w14:textId="77777777" w:rsidR="00B028FA" w:rsidRPr="00221CED" w:rsidRDefault="00B028FA" w:rsidP="007D2860">
      <w:pPr>
        <w:spacing w:line="360" w:lineRule="auto"/>
        <w:rPr>
          <w:rFonts w:ascii="Arial" w:hAnsi="Arial" w:cs="Arial"/>
          <w:sz w:val="21"/>
          <w:szCs w:val="21"/>
          <w:lang w:val="en-US"/>
        </w:rPr>
      </w:pPr>
    </w:p>
    <w:p w14:paraId="377A5ADC" w14:textId="65BBF071" w:rsidR="00B028FA" w:rsidRPr="00221CED" w:rsidRDefault="00B028FA" w:rsidP="007D2860">
      <w:pPr>
        <w:spacing w:line="360" w:lineRule="auto"/>
        <w:rPr>
          <w:rFonts w:ascii="Arial" w:hAnsi="Arial" w:cs="Arial"/>
          <w:sz w:val="21"/>
          <w:szCs w:val="21"/>
          <w:lang w:val="en-US"/>
        </w:rPr>
      </w:pPr>
      <w:r w:rsidRPr="00221CED">
        <w:rPr>
          <w:rFonts w:ascii="Arial" w:hAnsi="Arial" w:cs="Arial"/>
          <w:sz w:val="21"/>
          <w:szCs w:val="21"/>
          <w:lang w:val="en-US"/>
        </w:rPr>
        <w:br w:type="page"/>
      </w:r>
    </w:p>
    <w:p w14:paraId="6DC8FF1C" w14:textId="0AB56F78" w:rsidR="00B873B8" w:rsidRPr="00E832E6" w:rsidRDefault="006443A7" w:rsidP="00B873B8">
      <w:pPr>
        <w:spacing w:line="360" w:lineRule="auto"/>
        <w:rPr>
          <w:rFonts w:ascii="Arial" w:hAnsi="Arial" w:cs="Arial"/>
          <w:b/>
          <w:bCs/>
          <w:sz w:val="21"/>
          <w:szCs w:val="21"/>
          <w:lang w:val="en-US"/>
        </w:rPr>
      </w:pPr>
      <w:r>
        <w:rPr>
          <w:rFonts w:ascii="Arial" w:hAnsi="Arial" w:cs="Arial"/>
          <w:b/>
          <w:bCs/>
          <w:sz w:val="21"/>
          <w:szCs w:val="21"/>
          <w:lang w:val="en-US"/>
        </w:rPr>
        <w:lastRenderedPageBreak/>
        <w:t>Table S2</w:t>
      </w:r>
      <w:r w:rsidR="00B873B8">
        <w:rPr>
          <w:rFonts w:ascii="Arial" w:hAnsi="Arial" w:cs="Arial"/>
          <w:b/>
          <w:bCs/>
          <w:sz w:val="21"/>
          <w:szCs w:val="21"/>
          <w:lang w:val="en-US"/>
        </w:rPr>
        <w:t xml:space="preserve">. </w:t>
      </w:r>
      <w:r w:rsidR="00B873B8" w:rsidRPr="00B873B8">
        <w:rPr>
          <w:rFonts w:ascii="Arial" w:hAnsi="Arial" w:cs="Arial"/>
          <w:b/>
          <w:bCs/>
          <w:sz w:val="21"/>
          <w:szCs w:val="21"/>
          <w:lang w:val="en-US"/>
        </w:rPr>
        <w:t xml:space="preserve">Assembly statistics resulting from the genome assemblies obtained with de novo approach in </w:t>
      </w:r>
      <w:proofErr w:type="spellStart"/>
      <w:r w:rsidR="00B873B8" w:rsidRPr="00B873B8">
        <w:rPr>
          <w:rFonts w:ascii="Arial" w:hAnsi="Arial" w:cs="Arial"/>
          <w:b/>
          <w:bCs/>
          <w:sz w:val="21"/>
          <w:szCs w:val="21"/>
          <w:lang w:val="en-US"/>
        </w:rPr>
        <w:t>MaSuRCA</w:t>
      </w:r>
      <w:proofErr w:type="spellEnd"/>
      <w:r w:rsidR="00B873B8" w:rsidRPr="00B873B8">
        <w:rPr>
          <w:rFonts w:ascii="Arial" w:hAnsi="Arial" w:cs="Arial"/>
          <w:b/>
          <w:bCs/>
          <w:sz w:val="21"/>
          <w:szCs w:val="21"/>
          <w:lang w:val="en-US"/>
        </w:rPr>
        <w:t xml:space="preserve"> of each </w:t>
      </w:r>
      <w:r w:rsidR="00B873B8" w:rsidRPr="00B873B8">
        <w:rPr>
          <w:rFonts w:ascii="Arial" w:hAnsi="Arial" w:cs="Arial"/>
          <w:b/>
          <w:bCs/>
          <w:i/>
          <w:iCs/>
          <w:sz w:val="21"/>
          <w:szCs w:val="21"/>
          <w:lang w:val="en-US"/>
        </w:rPr>
        <w:t>Myotis</w:t>
      </w:r>
      <w:r w:rsidR="00B873B8" w:rsidRPr="00B873B8">
        <w:rPr>
          <w:rFonts w:ascii="Arial" w:hAnsi="Arial" w:cs="Arial"/>
          <w:b/>
          <w:bCs/>
          <w:sz w:val="21"/>
          <w:szCs w:val="21"/>
          <w:lang w:val="en-US"/>
        </w:rPr>
        <w:t xml:space="preserve"> species analyzed.</w:t>
      </w:r>
    </w:p>
    <w:p w14:paraId="5B3293B8" w14:textId="52EFB4EE" w:rsidR="006443A7" w:rsidRDefault="006443A7" w:rsidP="007D2860">
      <w:pPr>
        <w:spacing w:line="360" w:lineRule="auto"/>
        <w:rPr>
          <w:rFonts w:ascii="Arial" w:hAnsi="Arial" w:cs="Arial"/>
          <w:b/>
          <w:bCs/>
          <w:sz w:val="21"/>
          <w:szCs w:val="21"/>
          <w:lang w:val="en-US"/>
        </w:rPr>
      </w:pPr>
    </w:p>
    <w:tbl>
      <w:tblPr>
        <w:tblW w:w="79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1640"/>
        <w:gridCol w:w="1640"/>
        <w:gridCol w:w="1640"/>
      </w:tblGrid>
      <w:tr w:rsidR="00E4417C" w:rsidRPr="003E1C99" w14:paraId="79ED5CAB" w14:textId="10AFD3CC" w:rsidTr="00D64F0E">
        <w:trPr>
          <w:trHeight w:val="312"/>
        </w:trPr>
        <w:tc>
          <w:tcPr>
            <w:tcW w:w="30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1B2D1" w14:textId="77777777" w:rsidR="00E4417C" w:rsidRPr="003E1C99" w:rsidRDefault="00E4417C" w:rsidP="00E44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proofErr w:type="spellStart"/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Statistics</w:t>
            </w:r>
            <w:proofErr w:type="spellEnd"/>
          </w:p>
        </w:tc>
        <w:tc>
          <w:tcPr>
            <w:tcW w:w="16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5D16B" w14:textId="77777777" w:rsidR="00E4417C" w:rsidRPr="003E1C99" w:rsidRDefault="00E4417C" w:rsidP="00E44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es-MX"/>
                <w14:ligatures w14:val="none"/>
              </w:rPr>
              <w:t xml:space="preserve">M. </w:t>
            </w:r>
            <w:proofErr w:type="spellStart"/>
            <w:r w:rsidRPr="003E1C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es-MX"/>
                <w14:ligatures w14:val="none"/>
              </w:rPr>
              <w:t>vivesi</w:t>
            </w:r>
            <w:proofErr w:type="spellEnd"/>
          </w:p>
        </w:tc>
        <w:tc>
          <w:tcPr>
            <w:tcW w:w="16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31A1B" w14:textId="77777777" w:rsidR="00E4417C" w:rsidRPr="003E1C99" w:rsidRDefault="00E4417C" w:rsidP="00E44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es-MX"/>
                <w14:ligatures w14:val="none"/>
              </w:rPr>
              <w:t xml:space="preserve">M. </w:t>
            </w:r>
            <w:proofErr w:type="spellStart"/>
            <w:r w:rsidRPr="003E1C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es-MX"/>
                <w14:ligatures w14:val="none"/>
              </w:rPr>
              <w:t>planiceps</w:t>
            </w:r>
            <w:proofErr w:type="spellEnd"/>
          </w:p>
        </w:tc>
        <w:tc>
          <w:tcPr>
            <w:tcW w:w="16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14:paraId="445CF98C" w14:textId="0AD8715D" w:rsidR="00E4417C" w:rsidRPr="003E1C99" w:rsidRDefault="00E4417C" w:rsidP="00E44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es-MX"/>
                <w14:ligatures w14:val="none"/>
              </w:rPr>
              <w:t xml:space="preserve">M. </w:t>
            </w:r>
            <w:proofErr w:type="spellStart"/>
            <w:r w:rsidRPr="003E1C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es-MX"/>
                <w14:ligatures w14:val="none"/>
              </w:rPr>
              <w:t>findleyi</w:t>
            </w:r>
            <w:proofErr w:type="spellEnd"/>
          </w:p>
        </w:tc>
      </w:tr>
      <w:tr w:rsidR="00E4417C" w:rsidRPr="003E1C99" w14:paraId="28EDCAB3" w14:textId="3DDE51CB" w:rsidTr="00D64F0E">
        <w:trPr>
          <w:trHeight w:val="312"/>
        </w:trPr>
        <w:tc>
          <w:tcPr>
            <w:tcW w:w="306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FB51" w14:textId="77777777" w:rsidR="00E4417C" w:rsidRPr="003E1C99" w:rsidRDefault="00E4417C" w:rsidP="00E44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# </w:t>
            </w:r>
            <w:proofErr w:type="spellStart"/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scaffolds</w:t>
            </w:r>
            <w:proofErr w:type="spellEnd"/>
          </w:p>
        </w:tc>
        <w:tc>
          <w:tcPr>
            <w:tcW w:w="16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1B2E" w14:textId="77777777" w:rsidR="00E4417C" w:rsidRPr="003E1C99" w:rsidRDefault="00E4417C" w:rsidP="00E441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149,140</w:t>
            </w:r>
          </w:p>
        </w:tc>
        <w:tc>
          <w:tcPr>
            <w:tcW w:w="16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3332" w14:textId="77777777" w:rsidR="00E4417C" w:rsidRPr="003E1C99" w:rsidRDefault="00E4417C" w:rsidP="00E441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456,935</w:t>
            </w:r>
          </w:p>
        </w:tc>
        <w:tc>
          <w:tcPr>
            <w:tcW w:w="164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14F49BBC" w14:textId="2C81C684" w:rsidR="00E4417C" w:rsidRPr="003E1C99" w:rsidRDefault="00E4417C" w:rsidP="00E441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155,779</w:t>
            </w:r>
          </w:p>
        </w:tc>
      </w:tr>
      <w:tr w:rsidR="00E4417C" w:rsidRPr="003E1C99" w14:paraId="20C5514A" w14:textId="07073D9D" w:rsidTr="00D64F0E">
        <w:trPr>
          <w:trHeight w:val="312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FE15" w14:textId="77777777" w:rsidR="00E4417C" w:rsidRPr="003E1C99" w:rsidRDefault="00E4417C" w:rsidP="00E44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# </w:t>
            </w:r>
            <w:proofErr w:type="spellStart"/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scaffolds</w:t>
            </w:r>
            <w:proofErr w:type="spellEnd"/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(&gt;= 1000 </w:t>
            </w:r>
            <w:proofErr w:type="spellStart"/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bp</w:t>
            </w:r>
            <w:proofErr w:type="spellEnd"/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494A" w14:textId="77777777" w:rsidR="00E4417C" w:rsidRPr="003E1C99" w:rsidRDefault="00E4417C" w:rsidP="00E441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136,416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C884" w14:textId="77777777" w:rsidR="00E4417C" w:rsidRPr="003E1C99" w:rsidRDefault="00E4417C" w:rsidP="00E441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354,774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359FF" w14:textId="09A9859B" w:rsidR="00E4417C" w:rsidRPr="003E1C99" w:rsidRDefault="00E4417C" w:rsidP="00E441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139,268</w:t>
            </w:r>
          </w:p>
        </w:tc>
      </w:tr>
      <w:tr w:rsidR="00E4417C" w:rsidRPr="003E1C99" w14:paraId="111E7C96" w14:textId="36305AB0" w:rsidTr="00D64F0E">
        <w:trPr>
          <w:trHeight w:val="312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357C" w14:textId="77777777" w:rsidR="00E4417C" w:rsidRPr="003E1C99" w:rsidRDefault="00E4417C" w:rsidP="00E44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# </w:t>
            </w:r>
            <w:proofErr w:type="spellStart"/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scaffolds</w:t>
            </w:r>
            <w:proofErr w:type="spellEnd"/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(&gt;= 5000 </w:t>
            </w:r>
            <w:proofErr w:type="spellStart"/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bp</w:t>
            </w:r>
            <w:proofErr w:type="spellEnd"/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B953" w14:textId="77777777" w:rsidR="00E4417C" w:rsidRPr="003E1C99" w:rsidRDefault="00E4417C" w:rsidP="00E441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96,357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5B53" w14:textId="77777777" w:rsidR="00E4417C" w:rsidRPr="003E1C99" w:rsidRDefault="00E4417C" w:rsidP="00E441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118,977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3DD9D" w14:textId="47774202" w:rsidR="00E4417C" w:rsidRPr="003E1C99" w:rsidRDefault="00E4417C" w:rsidP="00E441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91,978</w:t>
            </w:r>
          </w:p>
        </w:tc>
      </w:tr>
      <w:tr w:rsidR="00E4417C" w:rsidRPr="003E1C99" w14:paraId="5D72B373" w14:textId="2D29BB69" w:rsidTr="00D64F0E">
        <w:trPr>
          <w:trHeight w:val="312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3CAA" w14:textId="77777777" w:rsidR="00E4417C" w:rsidRPr="003E1C99" w:rsidRDefault="00E4417C" w:rsidP="00E44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# </w:t>
            </w:r>
            <w:proofErr w:type="spellStart"/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scaffolds</w:t>
            </w:r>
            <w:proofErr w:type="spellEnd"/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(&gt;= 10000 </w:t>
            </w:r>
            <w:proofErr w:type="spellStart"/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bp</w:t>
            </w:r>
            <w:proofErr w:type="spellEnd"/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2C1D" w14:textId="77777777" w:rsidR="00E4417C" w:rsidRPr="003E1C99" w:rsidRDefault="00E4417C" w:rsidP="00E441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64,916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64BF" w14:textId="77777777" w:rsidR="00E4417C" w:rsidRPr="003E1C99" w:rsidRDefault="00E4417C" w:rsidP="00E441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43,736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769DC" w14:textId="452C1121" w:rsidR="00E4417C" w:rsidRPr="003E1C99" w:rsidRDefault="00E4417C" w:rsidP="00E441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60,766</w:t>
            </w:r>
          </w:p>
        </w:tc>
      </w:tr>
      <w:tr w:rsidR="00E4417C" w:rsidRPr="003E1C99" w14:paraId="1D5CA3E3" w14:textId="7874F808" w:rsidTr="00D64F0E">
        <w:trPr>
          <w:trHeight w:val="312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283C" w14:textId="77777777" w:rsidR="00E4417C" w:rsidRPr="003E1C99" w:rsidRDefault="00E4417C" w:rsidP="00E44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# </w:t>
            </w:r>
            <w:proofErr w:type="spellStart"/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scaffolds</w:t>
            </w:r>
            <w:proofErr w:type="spellEnd"/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(&gt;= 25000 </w:t>
            </w:r>
            <w:proofErr w:type="spellStart"/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bp</w:t>
            </w:r>
            <w:proofErr w:type="spellEnd"/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3707" w14:textId="77777777" w:rsidR="00E4417C" w:rsidRPr="003E1C99" w:rsidRDefault="00E4417C" w:rsidP="00E441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22,099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CA1D" w14:textId="77777777" w:rsidR="00E4417C" w:rsidRPr="003E1C99" w:rsidRDefault="00E4417C" w:rsidP="00E441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3,630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C4650" w14:textId="469A06FD" w:rsidR="00E4417C" w:rsidRPr="003E1C99" w:rsidRDefault="00E4417C" w:rsidP="00E441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21,788</w:t>
            </w:r>
          </w:p>
        </w:tc>
      </w:tr>
      <w:tr w:rsidR="00E4417C" w:rsidRPr="003E1C99" w14:paraId="4CFACB62" w14:textId="01024B33" w:rsidTr="00D64F0E">
        <w:trPr>
          <w:trHeight w:val="312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FDC8" w14:textId="77777777" w:rsidR="00E4417C" w:rsidRPr="003E1C99" w:rsidRDefault="00E4417C" w:rsidP="00E44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# </w:t>
            </w:r>
            <w:proofErr w:type="spellStart"/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scaffolds</w:t>
            </w:r>
            <w:proofErr w:type="spellEnd"/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(&gt;= 50000 </w:t>
            </w:r>
            <w:proofErr w:type="spellStart"/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bp</w:t>
            </w:r>
            <w:proofErr w:type="spellEnd"/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8B9D" w14:textId="77777777" w:rsidR="00E4417C" w:rsidRPr="003E1C99" w:rsidRDefault="00E4417C" w:rsidP="00E441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4,473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3687" w14:textId="77777777" w:rsidR="00E4417C" w:rsidRPr="003E1C99" w:rsidRDefault="00E4417C" w:rsidP="00E441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105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B98BA" w14:textId="1E0AF63F" w:rsidR="00E4417C" w:rsidRPr="003E1C99" w:rsidRDefault="00E4417C" w:rsidP="00E441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5,257</w:t>
            </w:r>
          </w:p>
        </w:tc>
      </w:tr>
      <w:tr w:rsidR="00E4417C" w:rsidRPr="003E1C99" w14:paraId="3C4EAD60" w14:textId="67EEF00F" w:rsidTr="00D64F0E">
        <w:trPr>
          <w:trHeight w:val="312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4FA2" w14:textId="77777777" w:rsidR="00E4417C" w:rsidRPr="003E1C99" w:rsidRDefault="00E4417C" w:rsidP="00E44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proofErr w:type="spellStart"/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Largest</w:t>
            </w:r>
            <w:proofErr w:type="spellEnd"/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contig</w:t>
            </w:r>
            <w:proofErr w:type="spellEnd"/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(</w:t>
            </w:r>
            <w:proofErr w:type="spellStart"/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bp</w:t>
            </w:r>
            <w:proofErr w:type="spellEnd"/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DC4F" w14:textId="77777777" w:rsidR="00E4417C" w:rsidRPr="003E1C99" w:rsidRDefault="00E4417C" w:rsidP="00E441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189,978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0146" w14:textId="77777777" w:rsidR="00E4417C" w:rsidRPr="003E1C99" w:rsidRDefault="00E4417C" w:rsidP="00E441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106,939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C689B" w14:textId="25959CAA" w:rsidR="00E4417C" w:rsidRPr="003E1C99" w:rsidRDefault="00E4417C" w:rsidP="00E441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224,674</w:t>
            </w:r>
          </w:p>
        </w:tc>
      </w:tr>
      <w:tr w:rsidR="00E4417C" w:rsidRPr="003E1C99" w14:paraId="05C1907F" w14:textId="43C5F77F" w:rsidTr="00D64F0E">
        <w:trPr>
          <w:trHeight w:val="312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18A3" w14:textId="20D2FE81" w:rsidR="00E4417C" w:rsidRPr="003E1C99" w:rsidRDefault="00E4417C" w:rsidP="00E44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proofErr w:type="gramStart"/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Total</w:t>
            </w:r>
            <w:proofErr w:type="gramEnd"/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length</w:t>
            </w:r>
            <w:proofErr w:type="spellEnd"/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G</w:t>
            </w:r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bp</w:t>
            </w:r>
            <w:proofErr w:type="spellEnd"/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FA1D" w14:textId="6E0CD1E7" w:rsidR="00E4417C" w:rsidRPr="003E1C99" w:rsidRDefault="00E4417C" w:rsidP="00E441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.</w:t>
            </w:r>
            <w:r w:rsidRPr="003E1C99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94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D816" w14:textId="75238C05" w:rsidR="00E4417C" w:rsidRPr="003E1C99" w:rsidRDefault="00E4417C" w:rsidP="00E441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.</w:t>
            </w:r>
            <w:r w:rsidRPr="003E1C99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87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4A046" w14:textId="77A7EE0F" w:rsidR="00E4417C" w:rsidRPr="003E1C99" w:rsidRDefault="00E4417C" w:rsidP="00E441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.</w:t>
            </w:r>
            <w:r w:rsidRPr="003E1C99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93</w:t>
            </w:r>
          </w:p>
        </w:tc>
      </w:tr>
      <w:tr w:rsidR="00E4417C" w:rsidRPr="003E1C99" w14:paraId="4C67A33B" w14:textId="58756ECD" w:rsidTr="00D64F0E">
        <w:trPr>
          <w:trHeight w:val="312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CB03" w14:textId="1A2249FA" w:rsidR="00E4417C" w:rsidRPr="003E1C99" w:rsidRDefault="00E4417C" w:rsidP="00E44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N50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(Mb)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1645" w14:textId="77777777" w:rsidR="00E4417C" w:rsidRPr="003E1C99" w:rsidRDefault="00E4417C" w:rsidP="00E441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23,188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B5A8" w14:textId="77777777" w:rsidR="00E4417C" w:rsidRPr="003E1C99" w:rsidRDefault="00E4417C" w:rsidP="00E441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7,378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8925B" w14:textId="0064C085" w:rsidR="00E4417C" w:rsidRPr="003E1C99" w:rsidRDefault="00E4417C" w:rsidP="00E441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24,338</w:t>
            </w:r>
          </w:p>
        </w:tc>
      </w:tr>
      <w:tr w:rsidR="00E4417C" w:rsidRPr="003E1C99" w14:paraId="7D73F533" w14:textId="2B836568" w:rsidTr="00D64F0E">
        <w:trPr>
          <w:trHeight w:val="312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E6ED" w14:textId="6BC459B9" w:rsidR="00E4417C" w:rsidRPr="003E1C99" w:rsidRDefault="00E4417C" w:rsidP="00E44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N90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(Mb)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D96E" w14:textId="77777777" w:rsidR="00E4417C" w:rsidRPr="003E1C99" w:rsidRDefault="00E4417C" w:rsidP="00E441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6,686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D151" w14:textId="77777777" w:rsidR="00E4417C" w:rsidRPr="003E1C99" w:rsidRDefault="00E4417C" w:rsidP="00E441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1,777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61108" w14:textId="343A6697" w:rsidR="00E4417C" w:rsidRPr="003E1C99" w:rsidRDefault="00E4417C" w:rsidP="00E441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6,220</w:t>
            </w:r>
          </w:p>
        </w:tc>
      </w:tr>
      <w:tr w:rsidR="00E4417C" w:rsidRPr="003E1C99" w14:paraId="742D15F1" w14:textId="31586056" w:rsidTr="00D64F0E">
        <w:trPr>
          <w:trHeight w:val="312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B191" w14:textId="77777777" w:rsidR="00E4417C" w:rsidRPr="003E1C99" w:rsidRDefault="00E4417C" w:rsidP="00E44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L50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F43F" w14:textId="77777777" w:rsidR="00E4417C" w:rsidRPr="003E1C99" w:rsidRDefault="00E4417C" w:rsidP="00E441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25,033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7A2E" w14:textId="77777777" w:rsidR="00E4417C" w:rsidRPr="003E1C99" w:rsidRDefault="00E4417C" w:rsidP="00E441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72,144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4839C" w14:textId="3F7E7225" w:rsidR="00E4417C" w:rsidRPr="003E1C99" w:rsidRDefault="00E4417C" w:rsidP="00E441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22,745</w:t>
            </w:r>
          </w:p>
        </w:tc>
      </w:tr>
      <w:tr w:rsidR="00E4417C" w:rsidRPr="003E1C99" w14:paraId="7527F15D" w14:textId="5EE9AC45" w:rsidTr="00D64F0E">
        <w:trPr>
          <w:trHeight w:val="312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B996" w14:textId="77777777" w:rsidR="00E4417C" w:rsidRPr="003E1C99" w:rsidRDefault="00E4417C" w:rsidP="00E44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L90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6CDB" w14:textId="77777777" w:rsidR="00E4417C" w:rsidRPr="003E1C99" w:rsidRDefault="00E4417C" w:rsidP="00E441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84,037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FEB2" w14:textId="77777777" w:rsidR="00E4417C" w:rsidRPr="003E1C99" w:rsidRDefault="00E4417C" w:rsidP="00E441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270,266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2C089" w14:textId="70EDBBA6" w:rsidR="00E4417C" w:rsidRPr="003E1C99" w:rsidRDefault="00E4417C" w:rsidP="00E441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82,635</w:t>
            </w:r>
          </w:p>
        </w:tc>
      </w:tr>
      <w:tr w:rsidR="00E4417C" w:rsidRPr="003E1C99" w14:paraId="79323ACD" w14:textId="44213012" w:rsidTr="00D64F0E">
        <w:trPr>
          <w:trHeight w:val="312"/>
        </w:trPr>
        <w:tc>
          <w:tcPr>
            <w:tcW w:w="30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382E9" w14:textId="77777777" w:rsidR="00E4417C" w:rsidRPr="003E1C99" w:rsidRDefault="00E4417C" w:rsidP="00E44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proofErr w:type="spellStart"/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GC</w:t>
            </w:r>
            <w:proofErr w:type="spellEnd"/>
            <w:r w:rsidRPr="003E1C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(%)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1DD84" w14:textId="39712371" w:rsidR="00E4417C" w:rsidRPr="003E1C99" w:rsidRDefault="00E4417C" w:rsidP="00E441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42.7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4E857" w14:textId="77777777" w:rsidR="00E4417C" w:rsidRPr="003E1C99" w:rsidRDefault="00E4417C" w:rsidP="00E441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41.98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483DF662" w14:textId="6B44B0B6" w:rsidR="00E4417C" w:rsidRPr="003E1C99" w:rsidRDefault="00E4417C" w:rsidP="00E441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  <w:r w:rsidRPr="003E1C99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42.79</w:t>
            </w:r>
          </w:p>
        </w:tc>
      </w:tr>
    </w:tbl>
    <w:p w14:paraId="7FBE87EE" w14:textId="77777777" w:rsidR="00B873B8" w:rsidRDefault="00B873B8" w:rsidP="007D2860">
      <w:pPr>
        <w:spacing w:line="360" w:lineRule="auto"/>
        <w:rPr>
          <w:rFonts w:ascii="Arial" w:hAnsi="Arial" w:cs="Arial"/>
          <w:b/>
          <w:bCs/>
          <w:sz w:val="21"/>
          <w:szCs w:val="21"/>
          <w:lang w:val="en-US"/>
        </w:rPr>
      </w:pPr>
    </w:p>
    <w:p w14:paraId="18992095" w14:textId="312E3E44" w:rsidR="006443A7" w:rsidRDefault="006443A7" w:rsidP="00B873B8">
      <w:pPr>
        <w:rPr>
          <w:rFonts w:ascii="Arial" w:hAnsi="Arial" w:cs="Arial"/>
          <w:b/>
          <w:bCs/>
          <w:sz w:val="21"/>
          <w:szCs w:val="21"/>
          <w:lang w:val="en-US"/>
        </w:rPr>
      </w:pPr>
      <w:r>
        <w:rPr>
          <w:rFonts w:ascii="Arial" w:hAnsi="Arial" w:cs="Arial"/>
          <w:b/>
          <w:bCs/>
          <w:sz w:val="21"/>
          <w:szCs w:val="21"/>
          <w:lang w:val="en-US"/>
        </w:rPr>
        <w:br w:type="page"/>
      </w:r>
    </w:p>
    <w:p w14:paraId="76040759" w14:textId="3EA50160" w:rsidR="00B028FA" w:rsidRPr="00E832E6" w:rsidRDefault="002A6EBE" w:rsidP="007D2860">
      <w:pPr>
        <w:spacing w:line="360" w:lineRule="auto"/>
        <w:rPr>
          <w:rFonts w:ascii="Arial" w:hAnsi="Arial" w:cs="Arial"/>
          <w:b/>
          <w:bCs/>
          <w:sz w:val="21"/>
          <w:szCs w:val="21"/>
          <w:lang w:val="en-US"/>
        </w:rPr>
      </w:pPr>
      <w:r w:rsidRPr="00221CED">
        <w:rPr>
          <w:rFonts w:ascii="Arial" w:hAnsi="Arial" w:cs="Arial"/>
          <w:b/>
          <w:bCs/>
          <w:sz w:val="21"/>
          <w:szCs w:val="21"/>
          <w:lang w:val="en-US"/>
        </w:rPr>
        <w:lastRenderedPageBreak/>
        <w:t xml:space="preserve">Table </w:t>
      </w:r>
      <w:r w:rsidR="00BA7F10" w:rsidRPr="00221CED">
        <w:rPr>
          <w:rFonts w:ascii="Arial" w:hAnsi="Arial" w:cs="Arial"/>
          <w:b/>
          <w:bCs/>
          <w:sz w:val="21"/>
          <w:szCs w:val="21"/>
          <w:lang w:val="en-US"/>
        </w:rPr>
        <w:t>S</w:t>
      </w:r>
      <w:r w:rsidR="006443A7">
        <w:rPr>
          <w:rFonts w:ascii="Arial" w:hAnsi="Arial" w:cs="Arial"/>
          <w:b/>
          <w:bCs/>
          <w:sz w:val="21"/>
          <w:szCs w:val="21"/>
          <w:lang w:val="en-US"/>
        </w:rPr>
        <w:t>4</w:t>
      </w:r>
      <w:r w:rsidRPr="00221CED">
        <w:rPr>
          <w:rFonts w:ascii="Arial" w:hAnsi="Arial" w:cs="Arial"/>
          <w:b/>
          <w:bCs/>
          <w:sz w:val="21"/>
          <w:szCs w:val="21"/>
          <w:lang w:val="en-US"/>
        </w:rPr>
        <w:t>.</w:t>
      </w:r>
      <w:r w:rsidRPr="00221CED">
        <w:rPr>
          <w:rFonts w:ascii="Arial" w:hAnsi="Arial" w:cs="Arial"/>
          <w:sz w:val="21"/>
          <w:szCs w:val="21"/>
          <w:lang w:val="en-US"/>
        </w:rPr>
        <w:t xml:space="preserve"> </w:t>
      </w:r>
      <w:r w:rsidRPr="00E832E6">
        <w:rPr>
          <w:rFonts w:ascii="Arial" w:hAnsi="Arial" w:cs="Arial"/>
          <w:b/>
          <w:bCs/>
          <w:sz w:val="21"/>
          <w:szCs w:val="21"/>
          <w:lang w:val="en-US"/>
        </w:rPr>
        <w:t xml:space="preserve">Assembly statistics resulting from the genome assemblies obtained with </w:t>
      </w:r>
      <w:proofErr w:type="spellStart"/>
      <w:r w:rsidRPr="00E832E6">
        <w:rPr>
          <w:rFonts w:ascii="Arial" w:hAnsi="Arial" w:cs="Arial"/>
          <w:b/>
          <w:bCs/>
          <w:sz w:val="21"/>
          <w:szCs w:val="21"/>
          <w:lang w:val="en-US"/>
        </w:rPr>
        <w:t>MaSuRCA</w:t>
      </w:r>
      <w:proofErr w:type="spellEnd"/>
      <w:r w:rsidRPr="00E832E6">
        <w:rPr>
          <w:rFonts w:ascii="Arial" w:hAnsi="Arial" w:cs="Arial"/>
          <w:b/>
          <w:bCs/>
          <w:sz w:val="21"/>
          <w:szCs w:val="21"/>
          <w:lang w:val="en-US"/>
        </w:rPr>
        <w:t xml:space="preserve">, after scaffolding and gap-filling in each of the </w:t>
      </w:r>
      <w:r w:rsidRPr="00E832E6">
        <w:rPr>
          <w:rFonts w:ascii="Arial" w:hAnsi="Arial" w:cs="Arial"/>
          <w:b/>
          <w:bCs/>
          <w:i/>
          <w:iCs/>
          <w:sz w:val="21"/>
          <w:szCs w:val="21"/>
          <w:lang w:val="en-US"/>
        </w:rPr>
        <w:t>Myotis</w:t>
      </w:r>
      <w:r w:rsidRPr="00E832E6">
        <w:rPr>
          <w:rFonts w:ascii="Arial" w:hAnsi="Arial" w:cs="Arial"/>
          <w:b/>
          <w:bCs/>
          <w:sz w:val="21"/>
          <w:szCs w:val="21"/>
          <w:lang w:val="en-US"/>
        </w:rPr>
        <w:t xml:space="preserve"> species analyzed.</w:t>
      </w:r>
    </w:p>
    <w:p w14:paraId="51B95D1D" w14:textId="77777777" w:rsidR="00B028FA" w:rsidRPr="00221CED" w:rsidRDefault="00B028FA" w:rsidP="007D2860">
      <w:pPr>
        <w:spacing w:line="360" w:lineRule="auto"/>
        <w:rPr>
          <w:rFonts w:ascii="Arial" w:hAnsi="Arial" w:cs="Arial"/>
          <w:sz w:val="21"/>
          <w:szCs w:val="21"/>
          <w:lang w:val="en-US"/>
        </w:rPr>
      </w:pPr>
    </w:p>
    <w:tbl>
      <w:tblPr>
        <w:tblW w:w="10321" w:type="dxa"/>
        <w:tblInd w:w="-6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2244"/>
        <w:gridCol w:w="2223"/>
        <w:gridCol w:w="2223"/>
      </w:tblGrid>
      <w:tr w:rsidR="004D0DAD" w:rsidRPr="00221CED" w14:paraId="4A85ABDF" w14:textId="77777777" w:rsidTr="00B873B8">
        <w:trPr>
          <w:trHeight w:val="321"/>
        </w:trPr>
        <w:tc>
          <w:tcPr>
            <w:tcW w:w="363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0DCAE556" w14:textId="77777777" w:rsidR="004D0DAD" w:rsidRPr="00221CED" w:rsidRDefault="004D0DAD" w:rsidP="00B873B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Statistics</w:t>
            </w:r>
          </w:p>
        </w:tc>
        <w:tc>
          <w:tcPr>
            <w:tcW w:w="224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3BCCB98F" w14:textId="77777777" w:rsidR="004D0DAD" w:rsidRPr="00221CED" w:rsidRDefault="004D0DAD" w:rsidP="00B873B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US"/>
              </w:rPr>
              <w:t xml:space="preserve">M. </w:t>
            </w:r>
            <w:proofErr w:type="spellStart"/>
            <w:r w:rsidRPr="00221CED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US"/>
              </w:rPr>
              <w:t>vivesi</w:t>
            </w:r>
            <w:proofErr w:type="spellEnd"/>
          </w:p>
        </w:tc>
        <w:tc>
          <w:tcPr>
            <w:tcW w:w="222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37F767F6" w14:textId="77777777" w:rsidR="004D0DAD" w:rsidRPr="00221CED" w:rsidRDefault="004D0DAD" w:rsidP="00B873B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US"/>
              </w:rPr>
              <w:t xml:space="preserve">M. </w:t>
            </w:r>
            <w:proofErr w:type="spellStart"/>
            <w:r w:rsidRPr="00221CED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US"/>
              </w:rPr>
              <w:t>planiceps</w:t>
            </w:r>
            <w:proofErr w:type="spellEnd"/>
          </w:p>
        </w:tc>
        <w:tc>
          <w:tcPr>
            <w:tcW w:w="222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295C0702" w14:textId="77777777" w:rsidR="004D0DAD" w:rsidRPr="00221CED" w:rsidRDefault="004D0DAD" w:rsidP="00B873B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US"/>
              </w:rPr>
              <w:t xml:space="preserve">M. </w:t>
            </w:r>
            <w:proofErr w:type="spellStart"/>
            <w:r w:rsidRPr="00221CED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US"/>
              </w:rPr>
              <w:t>findleyi</w:t>
            </w:r>
            <w:proofErr w:type="spellEnd"/>
          </w:p>
        </w:tc>
      </w:tr>
      <w:tr w:rsidR="004D0DAD" w:rsidRPr="00221CED" w14:paraId="0CB9F75B" w14:textId="77777777" w:rsidTr="00B873B8">
        <w:trPr>
          <w:trHeight w:val="321"/>
        </w:trPr>
        <w:tc>
          <w:tcPr>
            <w:tcW w:w="3631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051F632E" w14:textId="77777777" w:rsidR="004D0DAD" w:rsidRPr="00221CED" w:rsidRDefault="004D0DAD" w:rsidP="00B873B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# scaffolds</w:t>
            </w:r>
          </w:p>
        </w:tc>
        <w:tc>
          <w:tcPr>
            <w:tcW w:w="2244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202C9509" w14:textId="77777777" w:rsidR="004D0DAD" w:rsidRPr="00221CED" w:rsidRDefault="004D0DAD" w:rsidP="00D02DD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sz w:val="21"/>
                <w:szCs w:val="21"/>
                <w:lang w:val="en-US"/>
              </w:rPr>
              <w:t>58,658</w:t>
            </w:r>
          </w:p>
        </w:tc>
        <w:tc>
          <w:tcPr>
            <w:tcW w:w="222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695E2C05" w14:textId="727F30CD" w:rsidR="004D0DAD" w:rsidRPr="00221CED" w:rsidRDefault="004D0DAD" w:rsidP="00D02DD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sz w:val="21"/>
                <w:szCs w:val="21"/>
                <w:lang w:val="en-US"/>
              </w:rPr>
              <w:t>256,30</w:t>
            </w:r>
            <w:r w:rsidR="006D1062">
              <w:rPr>
                <w:rFonts w:ascii="Arial" w:hAnsi="Arial" w:cs="Arial"/>
                <w:sz w:val="21"/>
                <w:szCs w:val="21"/>
                <w:lang w:val="en-US"/>
              </w:rPr>
              <w:t>3</w:t>
            </w:r>
          </w:p>
        </w:tc>
        <w:tc>
          <w:tcPr>
            <w:tcW w:w="222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5CCBAD08" w14:textId="588F9A76" w:rsidR="004D0DAD" w:rsidRPr="00221CED" w:rsidRDefault="006D1062" w:rsidP="00D02DD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48,382</w:t>
            </w:r>
          </w:p>
        </w:tc>
      </w:tr>
      <w:tr w:rsidR="004D0DAD" w:rsidRPr="00221CED" w14:paraId="46E235B7" w14:textId="77777777" w:rsidTr="00B873B8">
        <w:trPr>
          <w:trHeight w:val="321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555323AA" w14:textId="77777777" w:rsidR="004D0DAD" w:rsidRPr="00221CED" w:rsidRDefault="004D0DAD" w:rsidP="00B873B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# scaffolds (&gt;= 1000 bp)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718C2724" w14:textId="77777777" w:rsidR="004D0DAD" w:rsidRPr="00221CED" w:rsidRDefault="004D0DAD" w:rsidP="00D02DD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sz w:val="21"/>
                <w:szCs w:val="21"/>
                <w:lang w:val="en-US"/>
              </w:rPr>
              <w:t>44,985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28C68FFC" w14:textId="41FD86FD" w:rsidR="004D0DAD" w:rsidRPr="00221CED" w:rsidRDefault="004D0DAD" w:rsidP="00D02DD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sz w:val="21"/>
                <w:szCs w:val="21"/>
                <w:lang w:val="en-US"/>
              </w:rPr>
              <w:t>154,3</w:t>
            </w:r>
            <w:r w:rsidR="006D1062">
              <w:rPr>
                <w:rFonts w:ascii="Arial" w:hAnsi="Arial" w:cs="Arial"/>
                <w:sz w:val="21"/>
                <w:szCs w:val="21"/>
                <w:lang w:val="en-US"/>
              </w:rPr>
              <w:t>81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648E6C6B" w14:textId="77777777" w:rsidR="004D0DAD" w:rsidRPr="00221CED" w:rsidRDefault="004D0DAD" w:rsidP="00D02DD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sz w:val="21"/>
                <w:szCs w:val="21"/>
                <w:lang w:val="en-US"/>
              </w:rPr>
              <w:t>30,889</w:t>
            </w:r>
          </w:p>
        </w:tc>
      </w:tr>
      <w:tr w:rsidR="004D0DAD" w:rsidRPr="00221CED" w14:paraId="739647C5" w14:textId="77777777" w:rsidTr="00B873B8">
        <w:trPr>
          <w:trHeight w:val="321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6F337615" w14:textId="77777777" w:rsidR="004D0DAD" w:rsidRPr="00221CED" w:rsidRDefault="004D0DAD" w:rsidP="00B873B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# scaffolds (&gt;= 5000 bp)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24460435" w14:textId="77777777" w:rsidR="004D0DAD" w:rsidRPr="00221CED" w:rsidRDefault="004D0DAD" w:rsidP="00D02DD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sz w:val="21"/>
                <w:szCs w:val="21"/>
                <w:lang w:val="en-US"/>
              </w:rPr>
              <w:t>12,071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D1C3368" w14:textId="7A9BB751" w:rsidR="004D0DAD" w:rsidRPr="00221CED" w:rsidRDefault="004D0DAD" w:rsidP="00D02DD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sz w:val="21"/>
                <w:szCs w:val="21"/>
                <w:lang w:val="en-US"/>
              </w:rPr>
              <w:t>10,</w:t>
            </w:r>
            <w:r w:rsidR="00D02DD3">
              <w:rPr>
                <w:rFonts w:ascii="Arial" w:hAnsi="Arial" w:cs="Arial"/>
                <w:sz w:val="21"/>
                <w:szCs w:val="21"/>
                <w:lang w:val="en-US"/>
              </w:rPr>
              <w:t>156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2DECE191" w14:textId="77777777" w:rsidR="004D0DAD" w:rsidRPr="00221CED" w:rsidRDefault="004D0DAD" w:rsidP="00D02DD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sz w:val="21"/>
                <w:szCs w:val="21"/>
                <w:lang w:val="en-US"/>
              </w:rPr>
              <w:t>7,642</w:t>
            </w:r>
          </w:p>
        </w:tc>
      </w:tr>
      <w:tr w:rsidR="004D0DAD" w:rsidRPr="00221CED" w14:paraId="6B32221C" w14:textId="77777777" w:rsidTr="00B873B8">
        <w:trPr>
          <w:trHeight w:val="321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674C576F" w14:textId="77777777" w:rsidR="004D0DAD" w:rsidRPr="00221CED" w:rsidRDefault="004D0DAD" w:rsidP="00B873B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# scaffolds (&gt;= 10000 bp)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76C33BBA" w14:textId="77777777" w:rsidR="004D0DAD" w:rsidRPr="00221CED" w:rsidRDefault="004D0DAD" w:rsidP="00D02DD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sz w:val="21"/>
                <w:szCs w:val="21"/>
                <w:lang w:val="en-US"/>
              </w:rPr>
              <w:t>5,024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210" w:type="dxa"/>
              <w:bottom w:w="0" w:type="dxa"/>
              <w:right w:w="15" w:type="dxa"/>
            </w:tcMar>
            <w:vAlign w:val="center"/>
            <w:hideMark/>
          </w:tcPr>
          <w:p w14:paraId="3AD738D2" w14:textId="1272A55D" w:rsidR="004D0DAD" w:rsidRPr="00221CED" w:rsidRDefault="004D0DAD" w:rsidP="00D02DD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sz w:val="21"/>
                <w:szCs w:val="21"/>
                <w:lang w:val="en-US"/>
              </w:rPr>
              <w:t>1,</w:t>
            </w:r>
            <w:r w:rsidR="00D02DD3">
              <w:rPr>
                <w:rFonts w:ascii="Arial" w:hAnsi="Arial" w:cs="Arial"/>
                <w:sz w:val="21"/>
                <w:szCs w:val="21"/>
                <w:lang w:val="en-US"/>
              </w:rPr>
              <w:t>171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6DAB99A4" w14:textId="77777777" w:rsidR="004D0DAD" w:rsidRPr="00221CED" w:rsidRDefault="004D0DAD" w:rsidP="00D02DD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sz w:val="21"/>
                <w:szCs w:val="21"/>
                <w:lang w:val="en-US"/>
              </w:rPr>
              <w:t>4,288</w:t>
            </w:r>
          </w:p>
        </w:tc>
      </w:tr>
      <w:tr w:rsidR="004D0DAD" w:rsidRPr="00221CED" w14:paraId="43F5BC52" w14:textId="77777777" w:rsidTr="00B873B8">
        <w:trPr>
          <w:trHeight w:val="321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7D537DFC" w14:textId="77777777" w:rsidR="004D0DAD" w:rsidRPr="00221CED" w:rsidRDefault="004D0DAD" w:rsidP="00B873B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# scaffolds (&gt;= 25000 bp)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07152975" w14:textId="77777777" w:rsidR="004D0DAD" w:rsidRPr="00221CED" w:rsidRDefault="004D0DAD" w:rsidP="00D02DD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sz w:val="21"/>
                <w:szCs w:val="21"/>
                <w:lang w:val="en-US"/>
              </w:rPr>
              <w:t>1,010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210" w:type="dxa"/>
              <w:bottom w:w="0" w:type="dxa"/>
              <w:right w:w="15" w:type="dxa"/>
            </w:tcMar>
            <w:vAlign w:val="center"/>
            <w:hideMark/>
          </w:tcPr>
          <w:p w14:paraId="51E41930" w14:textId="255A0287" w:rsidR="004D0DAD" w:rsidRPr="00221CED" w:rsidRDefault="004D0DAD" w:rsidP="00D02DD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sz w:val="21"/>
                <w:szCs w:val="21"/>
                <w:lang w:val="en-US"/>
              </w:rPr>
              <w:t>4</w:t>
            </w:r>
            <w:r w:rsidR="00D02DD3">
              <w:rPr>
                <w:rFonts w:ascii="Arial" w:hAnsi="Arial" w:cs="Arial"/>
                <w:sz w:val="21"/>
                <w:szCs w:val="21"/>
                <w:lang w:val="en-US"/>
              </w:rPr>
              <w:t>6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36A71C4E" w14:textId="77777777" w:rsidR="004D0DAD" w:rsidRPr="00221CED" w:rsidRDefault="004D0DAD" w:rsidP="00D02DD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sz w:val="21"/>
                <w:szCs w:val="21"/>
                <w:lang w:val="en-US"/>
              </w:rPr>
              <w:t>1,266</w:t>
            </w:r>
          </w:p>
        </w:tc>
      </w:tr>
      <w:tr w:rsidR="004D0DAD" w:rsidRPr="00221CED" w14:paraId="29F61712" w14:textId="77777777" w:rsidTr="00B873B8">
        <w:trPr>
          <w:trHeight w:val="321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4546636A" w14:textId="77777777" w:rsidR="004D0DAD" w:rsidRPr="00221CED" w:rsidRDefault="004D0DAD" w:rsidP="00B873B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# scaffolds (&gt;= 50000 bp)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3860BA3E" w14:textId="77777777" w:rsidR="004D0DAD" w:rsidRPr="00221CED" w:rsidRDefault="004D0DAD" w:rsidP="00D02DD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sz w:val="21"/>
                <w:szCs w:val="21"/>
                <w:lang w:val="en-US"/>
              </w:rPr>
              <w:t>142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210" w:type="dxa"/>
              <w:bottom w:w="0" w:type="dxa"/>
              <w:right w:w="15" w:type="dxa"/>
            </w:tcMar>
            <w:vAlign w:val="center"/>
            <w:hideMark/>
          </w:tcPr>
          <w:p w14:paraId="71D5A31A" w14:textId="26CA01B4" w:rsidR="004D0DAD" w:rsidRPr="00221CED" w:rsidRDefault="00D02DD3" w:rsidP="00D02DD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2BDF20B2" w14:textId="77777777" w:rsidR="004D0DAD" w:rsidRPr="00221CED" w:rsidRDefault="004D0DAD" w:rsidP="00D02DD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sz w:val="21"/>
                <w:szCs w:val="21"/>
                <w:lang w:val="en-US"/>
              </w:rPr>
              <w:t>280</w:t>
            </w:r>
          </w:p>
        </w:tc>
      </w:tr>
      <w:tr w:rsidR="004D0DAD" w:rsidRPr="00221CED" w14:paraId="24E87FB5" w14:textId="77777777" w:rsidTr="00B873B8">
        <w:trPr>
          <w:trHeight w:val="321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60DFCF2D" w14:textId="77777777" w:rsidR="004D0DAD" w:rsidRPr="00221CED" w:rsidRDefault="004D0DAD" w:rsidP="00B873B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Largest scaffold (Mb)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051BCFB0" w14:textId="77777777" w:rsidR="004D0DAD" w:rsidRPr="00221CED" w:rsidRDefault="004D0DAD" w:rsidP="00D02DD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sz w:val="21"/>
                <w:szCs w:val="21"/>
                <w:lang w:val="en-US"/>
              </w:rPr>
              <w:t>233.3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210" w:type="dxa"/>
              <w:bottom w:w="0" w:type="dxa"/>
              <w:right w:w="15" w:type="dxa"/>
            </w:tcMar>
            <w:hideMark/>
          </w:tcPr>
          <w:p w14:paraId="16FB3A5A" w14:textId="045DAE92" w:rsidR="004D0DAD" w:rsidRPr="004F49F9" w:rsidRDefault="004D0DAD" w:rsidP="00D02DD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D02DD3"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  <w:r w:rsidR="00D02DD3" w:rsidRPr="00D02DD3">
              <w:rPr>
                <w:rFonts w:ascii="Arial" w:hAnsi="Arial" w:cs="Arial"/>
                <w:sz w:val="21"/>
                <w:szCs w:val="21"/>
                <w:lang w:val="en-US"/>
              </w:rPr>
              <w:t>12</w:t>
            </w:r>
            <w:r w:rsidRPr="00D02DD3">
              <w:rPr>
                <w:rFonts w:ascii="Arial" w:hAnsi="Arial" w:cs="Arial"/>
                <w:sz w:val="21"/>
                <w:szCs w:val="21"/>
                <w:lang w:val="en-US"/>
              </w:rPr>
              <w:t>.</w:t>
            </w:r>
            <w:r w:rsidR="00D02DD3" w:rsidRPr="00D02DD3">
              <w:rPr>
                <w:rFonts w:ascii="Arial" w:hAnsi="Arial" w:cs="Arial"/>
                <w:sz w:val="21"/>
                <w:szCs w:val="21"/>
                <w:lang w:val="en-US"/>
              </w:rPr>
              <w:t>9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3EFA5700" w14:textId="77777777" w:rsidR="004D0DAD" w:rsidRPr="00221CED" w:rsidRDefault="004D0DAD" w:rsidP="00D02DD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sz w:val="21"/>
                <w:szCs w:val="21"/>
                <w:lang w:val="en-US"/>
              </w:rPr>
              <w:t>233.9</w:t>
            </w:r>
          </w:p>
        </w:tc>
      </w:tr>
      <w:tr w:rsidR="004D0DAD" w:rsidRPr="00221CED" w14:paraId="416BE97B" w14:textId="77777777" w:rsidTr="00B873B8">
        <w:trPr>
          <w:trHeight w:val="321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0677FB07" w14:textId="77777777" w:rsidR="004D0DAD" w:rsidRPr="00221CED" w:rsidRDefault="004D0DAD" w:rsidP="00B873B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Total length (Gb)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43E5FED4" w14:textId="77777777" w:rsidR="004D0DAD" w:rsidRPr="00221CED" w:rsidRDefault="004D0DAD" w:rsidP="00D02DD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sz w:val="21"/>
                <w:szCs w:val="21"/>
                <w:lang w:val="en-US"/>
              </w:rPr>
              <w:t>2.06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96DE933" w14:textId="7E7925DE" w:rsidR="004D0DAD" w:rsidRPr="00221CED" w:rsidRDefault="00D02DD3" w:rsidP="00D02DD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2.08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38982FBB" w14:textId="77777777" w:rsidR="004D0DAD" w:rsidRPr="00221CED" w:rsidRDefault="004D0DAD" w:rsidP="00D02DD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sz w:val="21"/>
                <w:szCs w:val="21"/>
                <w:lang w:val="en-US"/>
              </w:rPr>
              <w:t>2.05</w:t>
            </w:r>
          </w:p>
        </w:tc>
      </w:tr>
      <w:tr w:rsidR="004D0DAD" w:rsidRPr="00221CED" w14:paraId="6BA0B5E9" w14:textId="77777777" w:rsidTr="00B873B8">
        <w:trPr>
          <w:trHeight w:val="321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63E8F7A3" w14:textId="77777777" w:rsidR="004D0DAD" w:rsidRPr="00221CED" w:rsidRDefault="004D0DAD" w:rsidP="00B873B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N50 (Mb)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7B710DE4" w14:textId="77777777" w:rsidR="004D0DAD" w:rsidRPr="00221CED" w:rsidRDefault="004D0DAD" w:rsidP="00D02DD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sz w:val="21"/>
                <w:szCs w:val="21"/>
                <w:lang w:val="en-US"/>
              </w:rPr>
              <w:t>91.8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210" w:type="dxa"/>
              <w:bottom w:w="0" w:type="dxa"/>
              <w:right w:w="15" w:type="dxa"/>
            </w:tcMar>
            <w:vAlign w:val="center"/>
            <w:hideMark/>
          </w:tcPr>
          <w:p w14:paraId="3B2ED053" w14:textId="0214766C" w:rsidR="004D0DAD" w:rsidRPr="00221CED" w:rsidRDefault="00D02DD3" w:rsidP="00D02DD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83.2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0DFADA98" w14:textId="77777777" w:rsidR="004D0DAD" w:rsidRPr="00221CED" w:rsidRDefault="004D0DAD" w:rsidP="00D02DD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sz w:val="21"/>
                <w:szCs w:val="21"/>
                <w:lang w:val="en-US"/>
              </w:rPr>
              <w:t>92.5</w:t>
            </w:r>
          </w:p>
        </w:tc>
      </w:tr>
      <w:tr w:rsidR="004D0DAD" w:rsidRPr="00221CED" w14:paraId="57B1CB70" w14:textId="77777777" w:rsidTr="00B873B8">
        <w:trPr>
          <w:trHeight w:val="321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79350725" w14:textId="360E8A4C" w:rsidR="004D0DAD" w:rsidRPr="00221CED" w:rsidRDefault="00B873B8" w:rsidP="00B873B8">
            <w:pPr>
              <w:spacing w:line="240" w:lineRule="auto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N90 (Mb)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2601C6B" w14:textId="5A7E73DD" w:rsidR="004D0DAD" w:rsidRPr="00221CED" w:rsidRDefault="00FA0CCA" w:rsidP="00D02DD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29,765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210" w:type="dxa"/>
              <w:bottom w:w="0" w:type="dxa"/>
              <w:right w:w="15" w:type="dxa"/>
            </w:tcMar>
            <w:vAlign w:val="center"/>
          </w:tcPr>
          <w:p w14:paraId="3C2EDFA8" w14:textId="271EFC1F" w:rsidR="004D0DAD" w:rsidRPr="00221CED" w:rsidRDefault="00FA0CCA" w:rsidP="00D02DD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2,125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D46FF01" w14:textId="54E82869" w:rsidR="004D0DAD" w:rsidRPr="00221CED" w:rsidRDefault="00FA0CCA" w:rsidP="00D02DD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17,114,864</w:t>
            </w:r>
          </w:p>
        </w:tc>
      </w:tr>
      <w:tr w:rsidR="004D0DAD" w:rsidRPr="00221CED" w14:paraId="5F59037D" w14:textId="77777777" w:rsidTr="00B873B8">
        <w:trPr>
          <w:trHeight w:val="321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0F6F8A6F" w14:textId="77777777" w:rsidR="004D0DAD" w:rsidRPr="00221CED" w:rsidRDefault="004D0DAD" w:rsidP="00B873B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L50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451E6F42" w14:textId="77777777" w:rsidR="004D0DAD" w:rsidRPr="00221CED" w:rsidRDefault="004D0DAD" w:rsidP="00D02DD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sz w:val="21"/>
                <w:szCs w:val="21"/>
                <w:lang w:val="en-US"/>
              </w:rPr>
              <w:t>7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210" w:type="dxa"/>
              <w:bottom w:w="0" w:type="dxa"/>
              <w:right w:w="15" w:type="dxa"/>
            </w:tcMar>
            <w:hideMark/>
          </w:tcPr>
          <w:p w14:paraId="3B9F13E3" w14:textId="0586361D" w:rsidR="004D0DAD" w:rsidRPr="00221CED" w:rsidRDefault="00D02DD3" w:rsidP="00D02DD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60CACE4B" w14:textId="77777777" w:rsidR="004D0DAD" w:rsidRPr="00221CED" w:rsidRDefault="004D0DAD" w:rsidP="00D02DD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sz w:val="21"/>
                <w:szCs w:val="21"/>
                <w:lang w:val="en-US"/>
              </w:rPr>
              <w:t>7</w:t>
            </w:r>
          </w:p>
        </w:tc>
      </w:tr>
      <w:tr w:rsidR="004D0DAD" w:rsidRPr="00221CED" w14:paraId="792BDF7A" w14:textId="77777777" w:rsidTr="00B873B8">
        <w:trPr>
          <w:trHeight w:val="321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08774C7" w14:textId="12CC8B53" w:rsidR="004D0DAD" w:rsidRPr="00221CED" w:rsidRDefault="00B873B8" w:rsidP="00B873B8">
            <w:pPr>
              <w:spacing w:line="240" w:lineRule="auto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L90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797B528" w14:textId="72D36AFE" w:rsidR="004D0DAD" w:rsidRPr="00221CED" w:rsidRDefault="00FA0CCA" w:rsidP="00D02DD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682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210" w:type="dxa"/>
              <w:bottom w:w="0" w:type="dxa"/>
              <w:right w:w="15" w:type="dxa"/>
            </w:tcMar>
          </w:tcPr>
          <w:p w14:paraId="420DA895" w14:textId="0DECB6E5" w:rsidR="004D0DAD" w:rsidRPr="00221CED" w:rsidRDefault="00FA0CCA" w:rsidP="00D02DD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61,948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21093466" w14:textId="730E54A4" w:rsidR="004D0DAD" w:rsidRPr="00221CED" w:rsidRDefault="00FA0CCA" w:rsidP="00D02DD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22</w:t>
            </w:r>
          </w:p>
        </w:tc>
      </w:tr>
      <w:tr w:rsidR="004D0DAD" w:rsidRPr="00221CED" w14:paraId="3B329F58" w14:textId="77777777" w:rsidTr="00B873B8">
        <w:trPr>
          <w:trHeight w:val="254"/>
        </w:trPr>
        <w:tc>
          <w:tcPr>
            <w:tcW w:w="363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74E7AFFE" w14:textId="77777777" w:rsidR="004D0DAD" w:rsidRPr="00221CED" w:rsidRDefault="004D0DAD" w:rsidP="00B873B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GC (%)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77579E74" w14:textId="77777777" w:rsidR="004D0DAD" w:rsidRPr="00221CED" w:rsidRDefault="004D0DAD" w:rsidP="00D02DD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sz w:val="21"/>
                <w:szCs w:val="21"/>
                <w:lang w:val="en-US"/>
              </w:rPr>
              <w:t>42.72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7766B9A7" w14:textId="5E75E740" w:rsidR="004D0DAD" w:rsidRPr="00221CED" w:rsidRDefault="004D0DAD" w:rsidP="00D02DD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sz w:val="21"/>
                <w:szCs w:val="21"/>
                <w:lang w:val="en-US"/>
              </w:rPr>
              <w:t>42.</w:t>
            </w:r>
            <w:r w:rsidR="00A816E7">
              <w:rPr>
                <w:rFonts w:ascii="Arial" w:hAnsi="Arial" w:cs="Arial"/>
                <w:sz w:val="21"/>
                <w:szCs w:val="21"/>
                <w:lang w:val="en-US"/>
              </w:rPr>
              <w:t>50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3AED4310" w14:textId="77777777" w:rsidR="004D0DAD" w:rsidRPr="00221CED" w:rsidRDefault="004D0DAD" w:rsidP="00D02DD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1CED">
              <w:rPr>
                <w:rFonts w:ascii="Arial" w:hAnsi="Arial" w:cs="Arial"/>
                <w:sz w:val="21"/>
                <w:szCs w:val="21"/>
                <w:lang w:val="en-US"/>
              </w:rPr>
              <w:t>42.91</w:t>
            </w:r>
          </w:p>
        </w:tc>
      </w:tr>
    </w:tbl>
    <w:p w14:paraId="66E7CD4D" w14:textId="75B59305" w:rsidR="00BD0349" w:rsidRPr="00221CED" w:rsidRDefault="00BD0349" w:rsidP="007D2860">
      <w:pPr>
        <w:spacing w:line="360" w:lineRule="auto"/>
        <w:rPr>
          <w:rFonts w:ascii="Arial" w:hAnsi="Arial" w:cs="Arial"/>
          <w:sz w:val="21"/>
          <w:szCs w:val="21"/>
          <w:lang w:val="en-US"/>
        </w:rPr>
      </w:pPr>
    </w:p>
    <w:p w14:paraId="51D62C7D" w14:textId="77777777" w:rsidR="00BD0349" w:rsidRPr="00221CED" w:rsidRDefault="00BD0349" w:rsidP="007D2860">
      <w:pPr>
        <w:spacing w:line="360" w:lineRule="auto"/>
        <w:rPr>
          <w:rFonts w:ascii="Arial" w:hAnsi="Arial" w:cs="Arial"/>
          <w:sz w:val="21"/>
          <w:szCs w:val="21"/>
          <w:lang w:val="en-US"/>
        </w:rPr>
      </w:pPr>
      <w:r w:rsidRPr="00221CED">
        <w:rPr>
          <w:rFonts w:ascii="Arial" w:hAnsi="Arial" w:cs="Arial"/>
          <w:sz w:val="21"/>
          <w:szCs w:val="21"/>
          <w:lang w:val="en-US"/>
        </w:rPr>
        <w:br w:type="page"/>
      </w:r>
    </w:p>
    <w:p w14:paraId="01816930" w14:textId="40BFBFDC" w:rsidR="00221CED" w:rsidRPr="00E832E6" w:rsidRDefault="00221CED" w:rsidP="00221CED">
      <w:pPr>
        <w:spacing w:line="360" w:lineRule="auto"/>
        <w:rPr>
          <w:rFonts w:ascii="Arial" w:hAnsi="Arial" w:cs="Arial"/>
          <w:b/>
          <w:bCs/>
          <w:sz w:val="21"/>
          <w:szCs w:val="21"/>
          <w:lang w:val="en-US"/>
        </w:rPr>
      </w:pPr>
      <w:r w:rsidRPr="00221CED">
        <w:rPr>
          <w:rFonts w:ascii="Arial" w:hAnsi="Arial" w:cs="Arial"/>
          <w:b/>
          <w:bCs/>
          <w:sz w:val="21"/>
          <w:szCs w:val="21"/>
          <w:lang w:val="en-US"/>
        </w:rPr>
        <w:lastRenderedPageBreak/>
        <w:t>Table S</w:t>
      </w:r>
      <w:r w:rsidR="006443A7">
        <w:rPr>
          <w:rFonts w:ascii="Arial" w:hAnsi="Arial" w:cs="Arial"/>
          <w:b/>
          <w:bCs/>
          <w:sz w:val="21"/>
          <w:szCs w:val="21"/>
          <w:lang w:val="en-US"/>
        </w:rPr>
        <w:t>5</w:t>
      </w:r>
      <w:r w:rsidRPr="00221CED">
        <w:rPr>
          <w:rFonts w:ascii="Arial" w:hAnsi="Arial" w:cs="Arial"/>
          <w:b/>
          <w:bCs/>
          <w:sz w:val="21"/>
          <w:szCs w:val="21"/>
          <w:lang w:val="en-US"/>
        </w:rPr>
        <w:t>.</w:t>
      </w:r>
      <w:r w:rsidRPr="00221CED">
        <w:rPr>
          <w:rFonts w:ascii="Arial" w:hAnsi="Arial" w:cs="Arial"/>
          <w:sz w:val="21"/>
          <w:szCs w:val="21"/>
          <w:lang w:val="en-US"/>
        </w:rPr>
        <w:t xml:space="preserve"> </w:t>
      </w:r>
      <w:r w:rsidRPr="00E832E6">
        <w:rPr>
          <w:rFonts w:ascii="Arial" w:hAnsi="Arial" w:cs="Arial"/>
          <w:b/>
          <w:bCs/>
          <w:sz w:val="21"/>
          <w:szCs w:val="21"/>
          <w:lang w:val="en-US"/>
        </w:rPr>
        <w:t xml:space="preserve">Number of predicted genes in the three genomes of Mexican endemic </w:t>
      </w:r>
      <w:r w:rsidRPr="00E832E6">
        <w:rPr>
          <w:rFonts w:ascii="Arial" w:hAnsi="Arial" w:cs="Arial"/>
          <w:b/>
          <w:bCs/>
          <w:i/>
          <w:iCs/>
          <w:sz w:val="21"/>
          <w:szCs w:val="21"/>
          <w:lang w:val="en-US"/>
        </w:rPr>
        <w:t>Myotis</w:t>
      </w:r>
      <w:r w:rsidRPr="00E832E6">
        <w:rPr>
          <w:rFonts w:ascii="Arial" w:hAnsi="Arial" w:cs="Arial"/>
          <w:b/>
          <w:bCs/>
          <w:sz w:val="21"/>
          <w:szCs w:val="21"/>
          <w:lang w:val="en-US"/>
        </w:rPr>
        <w:t xml:space="preserve"> species functionally annotated using indicated databases (column 1).</w:t>
      </w:r>
    </w:p>
    <w:tbl>
      <w:tblPr>
        <w:tblpPr w:leftFromText="141" w:rightFromText="141" w:vertAnchor="page" w:horzAnchor="margin" w:tblpY="2483"/>
        <w:tblW w:w="8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2"/>
        <w:gridCol w:w="1914"/>
        <w:gridCol w:w="1914"/>
        <w:gridCol w:w="1914"/>
      </w:tblGrid>
      <w:tr w:rsidR="00221CED" w:rsidRPr="00221CED" w14:paraId="7A71240C" w14:textId="77777777" w:rsidTr="0004049E">
        <w:trPr>
          <w:trHeight w:val="292"/>
        </w:trPr>
        <w:tc>
          <w:tcPr>
            <w:tcW w:w="267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D12AE" w14:textId="77777777" w:rsidR="00221CED" w:rsidRPr="00221CED" w:rsidRDefault="00221CED" w:rsidP="0004049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:lang w:val="en-US" w:eastAsia="es-MX"/>
                <w14:ligatures w14:val="none"/>
              </w:rPr>
            </w:pPr>
          </w:p>
        </w:tc>
        <w:tc>
          <w:tcPr>
            <w:tcW w:w="191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2788C" w14:textId="77777777" w:rsidR="00221CED" w:rsidRPr="00221CED" w:rsidRDefault="00221CED" w:rsidP="0004049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221C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 xml:space="preserve">M. </w:t>
            </w:r>
            <w:proofErr w:type="spellStart"/>
            <w:r w:rsidRPr="00221C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findleyi</w:t>
            </w:r>
            <w:proofErr w:type="spellEnd"/>
          </w:p>
        </w:tc>
        <w:tc>
          <w:tcPr>
            <w:tcW w:w="191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78846" w14:textId="77777777" w:rsidR="00221CED" w:rsidRPr="00221CED" w:rsidRDefault="00221CED" w:rsidP="0004049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221C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 xml:space="preserve">M. </w:t>
            </w:r>
            <w:proofErr w:type="spellStart"/>
            <w:r w:rsidRPr="00221C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vivesi</w:t>
            </w:r>
            <w:proofErr w:type="spellEnd"/>
            <w:r w:rsidRPr="00221C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 xml:space="preserve"> </w:t>
            </w:r>
          </w:p>
        </w:tc>
        <w:tc>
          <w:tcPr>
            <w:tcW w:w="191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3B12E" w14:textId="77777777" w:rsidR="00221CED" w:rsidRPr="00221CED" w:rsidRDefault="00221CED" w:rsidP="0004049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221C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 xml:space="preserve">M. </w:t>
            </w:r>
            <w:proofErr w:type="spellStart"/>
            <w:r w:rsidRPr="00221C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planiceps</w:t>
            </w:r>
            <w:proofErr w:type="spellEnd"/>
          </w:p>
        </w:tc>
      </w:tr>
      <w:tr w:rsidR="00221CED" w:rsidRPr="00221CED" w14:paraId="6E82A7E2" w14:textId="77777777" w:rsidTr="0004049E">
        <w:trPr>
          <w:trHeight w:val="292"/>
        </w:trPr>
        <w:tc>
          <w:tcPr>
            <w:tcW w:w="267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E7C1" w14:textId="77777777" w:rsidR="00221CED" w:rsidRPr="00221CED" w:rsidRDefault="00221CED" w:rsidP="0004049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221C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Genes</w:t>
            </w:r>
          </w:p>
        </w:tc>
        <w:tc>
          <w:tcPr>
            <w:tcW w:w="191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B9A5" w14:textId="77777777" w:rsidR="00221CED" w:rsidRPr="00221CED" w:rsidRDefault="00221CED" w:rsidP="0004049E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21,394</w:t>
            </w:r>
          </w:p>
        </w:tc>
        <w:tc>
          <w:tcPr>
            <w:tcW w:w="191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C350" w14:textId="77777777" w:rsidR="00221CED" w:rsidRPr="00221CED" w:rsidRDefault="00221CED" w:rsidP="0004049E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23,851</w:t>
            </w:r>
          </w:p>
        </w:tc>
        <w:tc>
          <w:tcPr>
            <w:tcW w:w="191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9BC4" w14:textId="77777777" w:rsidR="00221CED" w:rsidRPr="00221CED" w:rsidRDefault="00221CED" w:rsidP="0004049E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23,444</w:t>
            </w:r>
          </w:p>
        </w:tc>
      </w:tr>
      <w:tr w:rsidR="00221CED" w:rsidRPr="00221CED" w14:paraId="7FA75EA0" w14:textId="77777777" w:rsidTr="0004049E">
        <w:trPr>
          <w:trHeight w:val="292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88B5" w14:textId="77777777" w:rsidR="00221CED" w:rsidRPr="00221CED" w:rsidRDefault="00221CED" w:rsidP="0004049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proofErr w:type="spellStart"/>
            <w:r w:rsidRPr="00221C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InterProScan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481E" w14:textId="77777777" w:rsidR="00221CED" w:rsidRPr="00221CED" w:rsidRDefault="00221CED" w:rsidP="0004049E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18,439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81DD" w14:textId="77777777" w:rsidR="00221CED" w:rsidRPr="00221CED" w:rsidRDefault="00221CED" w:rsidP="0004049E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22,351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C264" w14:textId="77777777" w:rsidR="00221CED" w:rsidRPr="00221CED" w:rsidRDefault="00221CED" w:rsidP="0004049E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22,229</w:t>
            </w:r>
          </w:p>
        </w:tc>
      </w:tr>
      <w:tr w:rsidR="00221CED" w:rsidRPr="00221CED" w14:paraId="6ABF81F5" w14:textId="77777777" w:rsidTr="0004049E">
        <w:trPr>
          <w:trHeight w:val="292"/>
        </w:trPr>
        <w:tc>
          <w:tcPr>
            <w:tcW w:w="26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1A55" w14:textId="77777777" w:rsidR="00221CED" w:rsidRPr="00221CED" w:rsidRDefault="00221CED" w:rsidP="0004049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proofErr w:type="spellStart"/>
            <w:r w:rsidRPr="00221C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UniProt</w:t>
            </w:r>
            <w:proofErr w:type="spellEnd"/>
            <w:r w:rsidRPr="00221C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/Swiss-</w:t>
            </w:r>
            <w:proofErr w:type="spellStart"/>
            <w:r w:rsidRPr="00221C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Prot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129B" w14:textId="77777777" w:rsidR="00221CED" w:rsidRPr="00221CED" w:rsidRDefault="00221CED" w:rsidP="0004049E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19,663</w:t>
            </w:r>
          </w:p>
        </w:tc>
        <w:tc>
          <w:tcPr>
            <w:tcW w:w="1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BB72" w14:textId="77777777" w:rsidR="00221CED" w:rsidRPr="00221CED" w:rsidRDefault="00221CED" w:rsidP="0004049E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21,754</w:t>
            </w:r>
          </w:p>
        </w:tc>
        <w:tc>
          <w:tcPr>
            <w:tcW w:w="1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D6E9" w14:textId="77777777" w:rsidR="00221CED" w:rsidRPr="00221CED" w:rsidRDefault="00221CED" w:rsidP="0004049E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21,327</w:t>
            </w:r>
          </w:p>
        </w:tc>
      </w:tr>
      <w:tr w:rsidR="00221CED" w:rsidRPr="00221CED" w14:paraId="05F6FD76" w14:textId="77777777" w:rsidTr="0004049E">
        <w:trPr>
          <w:trHeight w:val="292"/>
        </w:trPr>
        <w:tc>
          <w:tcPr>
            <w:tcW w:w="267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981A0" w14:textId="77777777" w:rsidR="00221CED" w:rsidRPr="00221CED" w:rsidRDefault="00221CED" w:rsidP="0004049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proofErr w:type="spellStart"/>
            <w:r w:rsidRPr="00221C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KEGG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EA700" w14:textId="77777777" w:rsidR="00221CED" w:rsidRPr="00221CED" w:rsidRDefault="00221CED" w:rsidP="0004049E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9,546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9769A" w14:textId="77777777" w:rsidR="00221CED" w:rsidRPr="00221CED" w:rsidRDefault="00221CED" w:rsidP="0004049E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11,868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7D659" w14:textId="77777777" w:rsidR="00221CED" w:rsidRPr="00221CED" w:rsidRDefault="00221CED" w:rsidP="0004049E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10,719</w:t>
            </w:r>
          </w:p>
        </w:tc>
      </w:tr>
    </w:tbl>
    <w:p w14:paraId="6F664545" w14:textId="6C3A714C" w:rsidR="00221CED" w:rsidRPr="00221CED" w:rsidRDefault="00221CED" w:rsidP="00221CED">
      <w:pPr>
        <w:spacing w:line="360" w:lineRule="auto"/>
        <w:rPr>
          <w:rFonts w:ascii="Arial" w:hAnsi="Arial" w:cs="Arial"/>
          <w:sz w:val="21"/>
          <w:szCs w:val="21"/>
          <w:lang w:val="en-US"/>
        </w:rPr>
      </w:pPr>
    </w:p>
    <w:p w14:paraId="417C6B1E" w14:textId="5BD4456E" w:rsidR="00221CED" w:rsidRPr="00221CED" w:rsidRDefault="00221CED" w:rsidP="00E832E6">
      <w:pPr>
        <w:rPr>
          <w:rFonts w:ascii="Arial" w:hAnsi="Arial" w:cs="Arial"/>
          <w:sz w:val="21"/>
          <w:szCs w:val="21"/>
          <w:lang w:val="en-US"/>
        </w:rPr>
      </w:pPr>
      <w:r w:rsidRPr="00221CED">
        <w:rPr>
          <w:rFonts w:ascii="Arial" w:hAnsi="Arial" w:cs="Arial"/>
          <w:sz w:val="21"/>
          <w:szCs w:val="21"/>
          <w:lang w:val="en-US"/>
        </w:rPr>
        <w:br w:type="page"/>
      </w:r>
    </w:p>
    <w:p w14:paraId="6A7716E1" w14:textId="2F08F2A7" w:rsidR="00B028FA" w:rsidRPr="00221CED" w:rsidRDefault="00BD0349" w:rsidP="007D2860">
      <w:pPr>
        <w:spacing w:line="360" w:lineRule="auto"/>
        <w:rPr>
          <w:rFonts w:ascii="Arial" w:hAnsi="Arial" w:cs="Arial"/>
          <w:sz w:val="21"/>
          <w:szCs w:val="21"/>
          <w:lang w:val="en-US"/>
        </w:rPr>
      </w:pPr>
      <w:r w:rsidRPr="00221CED">
        <w:rPr>
          <w:rFonts w:ascii="Arial" w:hAnsi="Arial" w:cs="Arial"/>
          <w:b/>
          <w:bCs/>
          <w:sz w:val="21"/>
          <w:szCs w:val="21"/>
          <w:lang w:val="en-US"/>
        </w:rPr>
        <w:lastRenderedPageBreak/>
        <w:t>Table S</w:t>
      </w:r>
      <w:r w:rsidR="006443A7">
        <w:rPr>
          <w:rFonts w:ascii="Arial" w:hAnsi="Arial" w:cs="Arial"/>
          <w:b/>
          <w:bCs/>
          <w:sz w:val="21"/>
          <w:szCs w:val="21"/>
          <w:lang w:val="en-US"/>
        </w:rPr>
        <w:t>6</w:t>
      </w:r>
      <w:r w:rsidRPr="00E832E6">
        <w:rPr>
          <w:rFonts w:ascii="Arial" w:hAnsi="Arial" w:cs="Arial"/>
          <w:b/>
          <w:bCs/>
          <w:sz w:val="21"/>
          <w:szCs w:val="21"/>
          <w:lang w:val="en-US"/>
        </w:rPr>
        <w:t>.</w:t>
      </w:r>
      <w:r w:rsidR="002F1E92" w:rsidRPr="00E832E6">
        <w:rPr>
          <w:rFonts w:ascii="Arial" w:hAnsi="Arial" w:cs="Arial"/>
          <w:b/>
          <w:bCs/>
          <w:sz w:val="21"/>
          <w:szCs w:val="21"/>
          <w:lang w:val="en-US"/>
        </w:rPr>
        <w:t xml:space="preserve"> </w:t>
      </w:r>
      <w:r w:rsidR="00CE4C46" w:rsidRPr="00E832E6">
        <w:rPr>
          <w:rFonts w:ascii="Arial" w:hAnsi="Arial" w:cs="Arial"/>
          <w:b/>
          <w:bCs/>
          <w:sz w:val="21"/>
          <w:szCs w:val="21"/>
          <w:lang w:val="en-US"/>
        </w:rPr>
        <w:t xml:space="preserve">Statistics of the result of grouping of orthologous genes with </w:t>
      </w:r>
      <w:proofErr w:type="spellStart"/>
      <w:r w:rsidR="00CE4C46" w:rsidRPr="00E832E6">
        <w:rPr>
          <w:rFonts w:ascii="Arial" w:hAnsi="Arial" w:cs="Arial"/>
          <w:b/>
          <w:bCs/>
          <w:sz w:val="21"/>
          <w:szCs w:val="21"/>
          <w:lang w:val="en-US"/>
        </w:rPr>
        <w:t>Orthofinder</w:t>
      </w:r>
      <w:proofErr w:type="spellEnd"/>
      <w:r w:rsidR="00CE4C46" w:rsidRPr="00E832E6">
        <w:rPr>
          <w:rFonts w:ascii="Arial" w:hAnsi="Arial" w:cs="Arial"/>
          <w:b/>
          <w:bCs/>
          <w:sz w:val="21"/>
          <w:szCs w:val="21"/>
          <w:lang w:val="en-US"/>
        </w:rPr>
        <w:t xml:space="preserve">, using a total of six species of the genus </w:t>
      </w:r>
      <w:r w:rsidR="00CE4C46" w:rsidRPr="00E832E6">
        <w:rPr>
          <w:rFonts w:ascii="Arial" w:hAnsi="Arial" w:cs="Arial"/>
          <w:b/>
          <w:bCs/>
          <w:i/>
          <w:iCs/>
          <w:sz w:val="21"/>
          <w:szCs w:val="21"/>
          <w:lang w:val="en-US"/>
        </w:rPr>
        <w:t>Myotis</w:t>
      </w:r>
      <w:r w:rsidR="00CE4C46" w:rsidRPr="00E832E6">
        <w:rPr>
          <w:rFonts w:ascii="Arial" w:hAnsi="Arial" w:cs="Arial"/>
          <w:b/>
          <w:bCs/>
          <w:sz w:val="21"/>
          <w:szCs w:val="21"/>
          <w:lang w:val="en-US"/>
        </w:rPr>
        <w:t>.</w:t>
      </w:r>
      <w:r w:rsidR="00CE4C46" w:rsidRPr="00221CED">
        <w:rPr>
          <w:rFonts w:ascii="Arial" w:hAnsi="Arial" w:cs="Arial"/>
          <w:sz w:val="21"/>
          <w:szCs w:val="21"/>
          <w:lang w:val="en-US"/>
        </w:rPr>
        <w:t xml:space="preserve"> Three species correspond to the genomes of Mexican endemic </w:t>
      </w:r>
      <w:r w:rsidR="00CE4C46" w:rsidRPr="00221CED">
        <w:rPr>
          <w:rFonts w:ascii="Arial" w:hAnsi="Arial" w:cs="Arial"/>
          <w:i/>
          <w:iCs/>
          <w:sz w:val="21"/>
          <w:szCs w:val="21"/>
          <w:lang w:val="en-US"/>
        </w:rPr>
        <w:t>Myotis</w:t>
      </w:r>
      <w:r w:rsidR="00CE4C46" w:rsidRPr="00221CED">
        <w:rPr>
          <w:rFonts w:ascii="Arial" w:hAnsi="Arial" w:cs="Arial"/>
          <w:sz w:val="21"/>
          <w:szCs w:val="21"/>
          <w:lang w:val="en-US"/>
        </w:rPr>
        <w:t xml:space="preserve"> and another three to </w:t>
      </w:r>
      <w:r w:rsidR="00CE4C46" w:rsidRPr="00221CED">
        <w:rPr>
          <w:rFonts w:ascii="Arial" w:hAnsi="Arial" w:cs="Arial"/>
          <w:i/>
          <w:iCs/>
          <w:sz w:val="21"/>
          <w:szCs w:val="21"/>
          <w:lang w:val="en-US"/>
        </w:rPr>
        <w:t>Myotis</w:t>
      </w:r>
      <w:r w:rsidR="00CE4C46" w:rsidRPr="00221CED">
        <w:rPr>
          <w:rFonts w:ascii="Arial" w:hAnsi="Arial" w:cs="Arial"/>
          <w:sz w:val="21"/>
          <w:szCs w:val="21"/>
          <w:lang w:val="en-US"/>
        </w:rPr>
        <w:t xml:space="preserve"> available in the </w:t>
      </w:r>
      <w:proofErr w:type="spellStart"/>
      <w:r w:rsidR="00CE4C46" w:rsidRPr="00221CED">
        <w:rPr>
          <w:rFonts w:ascii="Arial" w:hAnsi="Arial" w:cs="Arial"/>
          <w:sz w:val="21"/>
          <w:szCs w:val="21"/>
          <w:lang w:val="en-US"/>
        </w:rPr>
        <w:t>NCBI</w:t>
      </w:r>
      <w:proofErr w:type="spellEnd"/>
      <w:r w:rsidR="00CE4C46" w:rsidRPr="00221CED">
        <w:rPr>
          <w:rFonts w:ascii="Arial" w:hAnsi="Arial" w:cs="Arial"/>
          <w:sz w:val="21"/>
          <w:szCs w:val="21"/>
          <w:lang w:val="en-US"/>
        </w:rPr>
        <w:t xml:space="preserve"> database.</w:t>
      </w:r>
    </w:p>
    <w:tbl>
      <w:tblPr>
        <w:tblW w:w="5660" w:type="dxa"/>
        <w:tblInd w:w="15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960"/>
      </w:tblGrid>
      <w:tr w:rsidR="00BD0349" w:rsidRPr="00221CED" w14:paraId="289753BD" w14:textId="77777777" w:rsidTr="00663E38">
        <w:trPr>
          <w:trHeight w:val="288"/>
        </w:trPr>
        <w:tc>
          <w:tcPr>
            <w:tcW w:w="4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ABAE26" w14:textId="77777777" w:rsidR="00BD0349" w:rsidRPr="00221CED" w:rsidRDefault="00BD0349" w:rsidP="007D2860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</w:pPr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Number of species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CDC8" w14:textId="18CEE496" w:rsidR="00BD0349" w:rsidRPr="00221CED" w:rsidRDefault="00531A13" w:rsidP="007D286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8</w:t>
            </w:r>
          </w:p>
        </w:tc>
      </w:tr>
      <w:tr w:rsidR="00BD0349" w:rsidRPr="00221CED" w14:paraId="6C946362" w14:textId="77777777" w:rsidTr="00663E38">
        <w:trPr>
          <w:trHeight w:val="288"/>
        </w:trPr>
        <w:tc>
          <w:tcPr>
            <w:tcW w:w="4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744A95" w14:textId="77777777" w:rsidR="00BD0349" w:rsidRPr="00221CED" w:rsidRDefault="00BD0349" w:rsidP="007D2860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</w:pPr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Number of genes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1690" w14:textId="7BEFA65B" w:rsidR="00BD0349" w:rsidRPr="00221CED" w:rsidRDefault="00BD0349" w:rsidP="007D286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</w:pPr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1</w:t>
            </w:r>
            <w:r w:rsidR="00531A13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79,639</w:t>
            </w:r>
          </w:p>
        </w:tc>
      </w:tr>
      <w:tr w:rsidR="00BD0349" w:rsidRPr="00221CED" w14:paraId="5FD90882" w14:textId="77777777" w:rsidTr="00663E38">
        <w:trPr>
          <w:trHeight w:val="288"/>
        </w:trPr>
        <w:tc>
          <w:tcPr>
            <w:tcW w:w="4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B594F9" w14:textId="77777777" w:rsidR="00BD0349" w:rsidRPr="00221CED" w:rsidRDefault="00BD0349" w:rsidP="007D2860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</w:pPr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 xml:space="preserve">Number of genes in </w:t>
            </w:r>
            <w:proofErr w:type="spellStart"/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orthogroups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DD5D" w14:textId="4CAA07D5" w:rsidR="00BD0349" w:rsidRPr="00221CED" w:rsidRDefault="00BD0349" w:rsidP="007D286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</w:pPr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1</w:t>
            </w:r>
            <w:r w:rsidR="00531A13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70,943</w:t>
            </w:r>
          </w:p>
        </w:tc>
      </w:tr>
      <w:tr w:rsidR="00BD0349" w:rsidRPr="00221CED" w14:paraId="68994D59" w14:textId="77777777" w:rsidTr="00663E38">
        <w:trPr>
          <w:trHeight w:val="288"/>
        </w:trPr>
        <w:tc>
          <w:tcPr>
            <w:tcW w:w="4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284742" w14:textId="77777777" w:rsidR="00BD0349" w:rsidRPr="00221CED" w:rsidRDefault="00BD0349" w:rsidP="007D2860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</w:pPr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Number of unassigned genes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7543" w14:textId="54E0FAEC" w:rsidR="00BD0349" w:rsidRPr="00221CED" w:rsidRDefault="00BD0349" w:rsidP="007D286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</w:pPr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8</w:t>
            </w:r>
            <w:r w:rsidR="004440E7"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,</w:t>
            </w:r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6</w:t>
            </w:r>
            <w:r w:rsidR="00531A13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96</w:t>
            </w:r>
          </w:p>
        </w:tc>
      </w:tr>
      <w:tr w:rsidR="00BD0349" w:rsidRPr="00221CED" w14:paraId="2C568505" w14:textId="77777777" w:rsidTr="00663E38">
        <w:trPr>
          <w:trHeight w:val="288"/>
        </w:trPr>
        <w:tc>
          <w:tcPr>
            <w:tcW w:w="4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395082" w14:textId="77777777" w:rsidR="00BD0349" w:rsidRPr="00221CED" w:rsidRDefault="00BD0349" w:rsidP="007D2860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</w:pPr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 xml:space="preserve">Percentage of genes in </w:t>
            </w:r>
            <w:proofErr w:type="spellStart"/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orthogroups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6AC3" w14:textId="33DBE203" w:rsidR="00531A13" w:rsidRPr="00221CED" w:rsidRDefault="00BD0349" w:rsidP="00531A1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</w:pPr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9</w:t>
            </w:r>
            <w:r w:rsidR="00531A13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5.2%</w:t>
            </w:r>
          </w:p>
        </w:tc>
      </w:tr>
      <w:tr w:rsidR="00BD0349" w:rsidRPr="00221CED" w14:paraId="5A22989E" w14:textId="77777777" w:rsidTr="00663E38">
        <w:trPr>
          <w:trHeight w:val="288"/>
        </w:trPr>
        <w:tc>
          <w:tcPr>
            <w:tcW w:w="4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39E3EA" w14:textId="77777777" w:rsidR="00BD0349" w:rsidRPr="00221CED" w:rsidRDefault="00BD0349" w:rsidP="007D2860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</w:pPr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Percentage of unassigned genes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4C57" w14:textId="157A5D1E" w:rsidR="00BD0349" w:rsidRPr="00221CED" w:rsidRDefault="00531A13" w:rsidP="007D286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4.8%</w:t>
            </w:r>
          </w:p>
        </w:tc>
      </w:tr>
      <w:tr w:rsidR="00BD0349" w:rsidRPr="00221CED" w14:paraId="438A0D08" w14:textId="77777777" w:rsidTr="00663E38">
        <w:trPr>
          <w:trHeight w:val="288"/>
        </w:trPr>
        <w:tc>
          <w:tcPr>
            <w:tcW w:w="4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45DEA1" w14:textId="77777777" w:rsidR="00BD0349" w:rsidRPr="00221CED" w:rsidRDefault="00BD0349" w:rsidP="007D2860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</w:pPr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 xml:space="preserve">Number of </w:t>
            </w:r>
            <w:proofErr w:type="spellStart"/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orthogroups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C2A6" w14:textId="0EB89428" w:rsidR="00BD0349" w:rsidRPr="00221CED" w:rsidRDefault="00BD0349" w:rsidP="007D286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</w:pPr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2</w:t>
            </w:r>
            <w:r w:rsidR="00531A13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0</w:t>
            </w:r>
            <w:r w:rsidR="004440E7"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,</w:t>
            </w:r>
            <w:r w:rsidR="00531A13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82</w:t>
            </w:r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0</w:t>
            </w:r>
          </w:p>
        </w:tc>
      </w:tr>
      <w:tr w:rsidR="00BD0349" w:rsidRPr="00221CED" w14:paraId="1D809E7B" w14:textId="77777777" w:rsidTr="00663E38">
        <w:trPr>
          <w:trHeight w:val="288"/>
        </w:trPr>
        <w:tc>
          <w:tcPr>
            <w:tcW w:w="4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22C4A0" w14:textId="77777777" w:rsidR="00BD0349" w:rsidRPr="00221CED" w:rsidRDefault="00BD0349" w:rsidP="007D2860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</w:pPr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 xml:space="preserve">Number of species-specific </w:t>
            </w:r>
            <w:proofErr w:type="spellStart"/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orthogroups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E400" w14:textId="3868C71B" w:rsidR="00BD0349" w:rsidRPr="00221CED" w:rsidRDefault="00531A13" w:rsidP="007D286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324</w:t>
            </w:r>
          </w:p>
        </w:tc>
      </w:tr>
      <w:tr w:rsidR="00BD0349" w:rsidRPr="00221CED" w14:paraId="29995F3C" w14:textId="77777777" w:rsidTr="00663E38">
        <w:trPr>
          <w:trHeight w:val="288"/>
        </w:trPr>
        <w:tc>
          <w:tcPr>
            <w:tcW w:w="4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4C9D49" w14:textId="77777777" w:rsidR="00BD0349" w:rsidRPr="00221CED" w:rsidRDefault="00BD0349" w:rsidP="007D2860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</w:pPr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 xml:space="preserve">Percentage of genes in species-specific </w:t>
            </w:r>
            <w:proofErr w:type="spellStart"/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orthogroups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FA19" w14:textId="10CF3DF8" w:rsidR="00BD0349" w:rsidRPr="00221CED" w:rsidRDefault="00BD0349" w:rsidP="007D286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</w:pPr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0.</w:t>
            </w:r>
            <w:r w:rsidR="00531A13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5%</w:t>
            </w:r>
          </w:p>
        </w:tc>
      </w:tr>
      <w:tr w:rsidR="00BD0349" w:rsidRPr="00221CED" w14:paraId="2FB7D2A7" w14:textId="77777777" w:rsidTr="00663E38">
        <w:trPr>
          <w:trHeight w:val="288"/>
        </w:trPr>
        <w:tc>
          <w:tcPr>
            <w:tcW w:w="4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E74594" w14:textId="77777777" w:rsidR="00BD0349" w:rsidRPr="00221CED" w:rsidRDefault="00BD0349" w:rsidP="007D2860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</w:pPr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 xml:space="preserve">Mean </w:t>
            </w:r>
            <w:proofErr w:type="spellStart"/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orthogroup</w:t>
            </w:r>
            <w:proofErr w:type="spellEnd"/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 xml:space="preserve"> size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3539" w14:textId="5D30A5D7" w:rsidR="00BD0349" w:rsidRPr="00221CED" w:rsidRDefault="00531A13" w:rsidP="007D286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8.2</w:t>
            </w:r>
          </w:p>
        </w:tc>
      </w:tr>
      <w:tr w:rsidR="00BD0349" w:rsidRPr="00221CED" w14:paraId="7037DB4A" w14:textId="77777777" w:rsidTr="00663E38">
        <w:trPr>
          <w:trHeight w:val="288"/>
        </w:trPr>
        <w:tc>
          <w:tcPr>
            <w:tcW w:w="4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192FC1" w14:textId="77777777" w:rsidR="00BD0349" w:rsidRPr="00221CED" w:rsidRDefault="00BD0349" w:rsidP="007D2860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</w:pPr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 xml:space="preserve">Median </w:t>
            </w:r>
            <w:proofErr w:type="spellStart"/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orthogroup</w:t>
            </w:r>
            <w:proofErr w:type="spellEnd"/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 xml:space="preserve"> size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C5D8" w14:textId="5E3DAB60" w:rsidR="00BD0349" w:rsidRPr="00221CED" w:rsidRDefault="00531A13" w:rsidP="007D286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8</w:t>
            </w:r>
          </w:p>
        </w:tc>
      </w:tr>
      <w:tr w:rsidR="00BD0349" w:rsidRPr="00221CED" w14:paraId="427B5C92" w14:textId="77777777" w:rsidTr="00663E38">
        <w:trPr>
          <w:trHeight w:val="288"/>
        </w:trPr>
        <w:tc>
          <w:tcPr>
            <w:tcW w:w="4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E48E69" w14:textId="77777777" w:rsidR="00BD0349" w:rsidRPr="00221CED" w:rsidRDefault="00BD0349" w:rsidP="007D2860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</w:pPr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G50 (assigned genes)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149B" w14:textId="191B131B" w:rsidR="00BD0349" w:rsidRPr="00221CED" w:rsidRDefault="00531A13" w:rsidP="007D286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8</w:t>
            </w:r>
          </w:p>
        </w:tc>
      </w:tr>
      <w:tr w:rsidR="00BD0349" w:rsidRPr="00221CED" w14:paraId="315C204F" w14:textId="77777777" w:rsidTr="00663E38">
        <w:trPr>
          <w:trHeight w:val="288"/>
        </w:trPr>
        <w:tc>
          <w:tcPr>
            <w:tcW w:w="4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9B13D9" w14:textId="77777777" w:rsidR="00BD0349" w:rsidRPr="00221CED" w:rsidRDefault="00BD0349" w:rsidP="007D2860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</w:pPr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G50 (all genes)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3843" w14:textId="4C6894D9" w:rsidR="00BD0349" w:rsidRPr="00221CED" w:rsidRDefault="00531A13" w:rsidP="007D286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8</w:t>
            </w:r>
          </w:p>
        </w:tc>
      </w:tr>
      <w:tr w:rsidR="00BD0349" w:rsidRPr="00221CED" w14:paraId="5303CD12" w14:textId="77777777" w:rsidTr="00663E38">
        <w:trPr>
          <w:trHeight w:val="288"/>
        </w:trPr>
        <w:tc>
          <w:tcPr>
            <w:tcW w:w="4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50327E" w14:textId="77777777" w:rsidR="00BD0349" w:rsidRPr="00221CED" w:rsidRDefault="00BD0349" w:rsidP="007D2860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</w:pPr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O50 (assigned genes)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E3AA" w14:textId="41B7C6E7" w:rsidR="00BD0349" w:rsidRPr="00221CED" w:rsidRDefault="00BD0349" w:rsidP="007D286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</w:pPr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6</w:t>
            </w:r>
            <w:r w:rsidR="004440E7"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,</w:t>
            </w:r>
            <w:r w:rsidR="00531A13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197</w:t>
            </w:r>
          </w:p>
        </w:tc>
      </w:tr>
      <w:tr w:rsidR="00BD0349" w:rsidRPr="00221CED" w14:paraId="00790F49" w14:textId="77777777" w:rsidTr="00663E38">
        <w:trPr>
          <w:trHeight w:val="288"/>
        </w:trPr>
        <w:tc>
          <w:tcPr>
            <w:tcW w:w="4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DEFCFC" w14:textId="77777777" w:rsidR="00BD0349" w:rsidRPr="00221CED" w:rsidRDefault="00BD0349" w:rsidP="007D2860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</w:pPr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O50 (all genes)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3A65" w14:textId="1EA232A8" w:rsidR="00BD0349" w:rsidRPr="00221CED" w:rsidRDefault="00BD0349" w:rsidP="007D286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</w:pPr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6</w:t>
            </w:r>
            <w:r w:rsidR="004440E7"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,</w:t>
            </w:r>
            <w:r w:rsidR="00531A13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740</w:t>
            </w:r>
          </w:p>
        </w:tc>
      </w:tr>
      <w:tr w:rsidR="00BD0349" w:rsidRPr="00221CED" w14:paraId="66F7F1BF" w14:textId="77777777" w:rsidTr="00663E38">
        <w:trPr>
          <w:trHeight w:val="288"/>
        </w:trPr>
        <w:tc>
          <w:tcPr>
            <w:tcW w:w="470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4C07C9" w14:textId="77777777" w:rsidR="00BD0349" w:rsidRPr="00221CED" w:rsidRDefault="00BD0349" w:rsidP="007D2860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</w:pPr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 xml:space="preserve">Number of </w:t>
            </w:r>
            <w:proofErr w:type="spellStart"/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orthogroups</w:t>
            </w:r>
            <w:proofErr w:type="spellEnd"/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 xml:space="preserve"> with all species present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38090" w14:textId="26A6DE4A" w:rsidR="00BD0349" w:rsidRPr="00221CED" w:rsidRDefault="00BD0349" w:rsidP="007D286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</w:pPr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9</w:t>
            </w:r>
            <w:r w:rsidR="004440E7"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,</w:t>
            </w:r>
            <w:r w:rsidR="00531A13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398</w:t>
            </w:r>
          </w:p>
        </w:tc>
      </w:tr>
      <w:tr w:rsidR="00BD0349" w:rsidRPr="00221CED" w14:paraId="47876418" w14:textId="77777777" w:rsidTr="00663E38">
        <w:trPr>
          <w:trHeight w:val="288"/>
        </w:trPr>
        <w:tc>
          <w:tcPr>
            <w:tcW w:w="4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0219A2" w14:textId="77777777" w:rsidR="00BD0349" w:rsidRPr="00221CED" w:rsidRDefault="00BD0349" w:rsidP="007D2860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</w:pPr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 xml:space="preserve">Number of </w:t>
            </w:r>
            <w:proofErr w:type="gramStart"/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single-copy</w:t>
            </w:r>
            <w:proofErr w:type="gramEnd"/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 xml:space="preserve"> </w:t>
            </w:r>
            <w:proofErr w:type="spellStart"/>
            <w:r w:rsidRPr="00221CE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orthogroups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E2F3F" w14:textId="6C7A5DEE" w:rsidR="00BD0349" w:rsidRPr="00221CED" w:rsidRDefault="00531A13" w:rsidP="007D286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val="en-US" w:eastAsia="es-MX"/>
                <w14:ligatures w14:val="none"/>
              </w:rPr>
              <w:t>4,789</w:t>
            </w:r>
          </w:p>
        </w:tc>
      </w:tr>
    </w:tbl>
    <w:p w14:paraId="708BF63B" w14:textId="77777777" w:rsidR="00BD0349" w:rsidRPr="00221CED" w:rsidRDefault="00BD0349" w:rsidP="007D2860">
      <w:pPr>
        <w:spacing w:line="360" w:lineRule="auto"/>
        <w:rPr>
          <w:rFonts w:ascii="Arial" w:hAnsi="Arial" w:cs="Arial"/>
          <w:sz w:val="21"/>
          <w:szCs w:val="21"/>
          <w:lang w:val="en-US"/>
        </w:rPr>
      </w:pPr>
    </w:p>
    <w:sectPr w:rsidR="00BD0349" w:rsidRPr="00221CE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FF1AB" w14:textId="77777777" w:rsidR="006E3920" w:rsidRDefault="006E3920" w:rsidP="001D1082">
      <w:pPr>
        <w:spacing w:after="0" w:line="240" w:lineRule="auto"/>
      </w:pPr>
      <w:r>
        <w:separator/>
      </w:r>
    </w:p>
  </w:endnote>
  <w:endnote w:type="continuationSeparator" w:id="0">
    <w:p w14:paraId="6FD8EDA6" w14:textId="77777777" w:rsidR="006E3920" w:rsidRDefault="006E3920" w:rsidP="001D1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CA1AD" w14:textId="77777777" w:rsidR="006E3920" w:rsidRDefault="006E3920" w:rsidP="001D1082">
      <w:pPr>
        <w:spacing w:after="0" w:line="240" w:lineRule="auto"/>
      </w:pPr>
      <w:r>
        <w:separator/>
      </w:r>
    </w:p>
  </w:footnote>
  <w:footnote w:type="continuationSeparator" w:id="0">
    <w:p w14:paraId="6819307F" w14:textId="77777777" w:rsidR="006E3920" w:rsidRDefault="006E3920" w:rsidP="001D1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018C" w14:textId="6399081A" w:rsidR="001D1082" w:rsidRPr="003A18D3" w:rsidRDefault="001D1082">
    <w:pPr>
      <w:pStyle w:val="Encabezado"/>
      <w:rPr>
        <w:i/>
        <w:iCs/>
        <w:lang w:val="en-US"/>
      </w:rPr>
    </w:pPr>
    <w:r w:rsidRPr="007D2860">
      <w:rPr>
        <w:rFonts w:ascii="Times New Roman" w:hAnsi="Times New Roman" w:cs="Times New Roman"/>
        <w:sz w:val="21"/>
        <w:szCs w:val="21"/>
        <w:lang w:val="en-US"/>
      </w:rPr>
      <w:t xml:space="preserve">Supplementary </w:t>
    </w:r>
    <w:r w:rsidR="0072370C">
      <w:rPr>
        <w:rFonts w:ascii="Times New Roman" w:hAnsi="Times New Roman" w:cs="Times New Roman"/>
        <w:sz w:val="21"/>
        <w:szCs w:val="21"/>
        <w:lang w:val="en-US"/>
      </w:rPr>
      <w:t>Material</w:t>
    </w:r>
    <w:r w:rsidRPr="007D2860">
      <w:rPr>
        <w:lang w:val="en-US"/>
      </w:rPr>
      <w:t xml:space="preserve"> </w:t>
    </w:r>
    <w:r w:rsidRPr="007D2860">
      <w:rPr>
        <w:lang w:val="en-US"/>
      </w:rPr>
      <w:tab/>
    </w:r>
    <w:r w:rsidR="007D2860" w:rsidRPr="007D2860">
      <w:rPr>
        <w:lang w:val="en-US"/>
      </w:rPr>
      <w:t xml:space="preserve">                                                 </w:t>
    </w:r>
    <w:r w:rsidR="003A18D3">
      <w:rPr>
        <w:lang w:val="en-US"/>
      </w:rPr>
      <w:t xml:space="preserve">               </w:t>
    </w:r>
    <w:r w:rsidR="003A18D3" w:rsidRPr="003A18D3">
      <w:rPr>
        <w:rFonts w:ascii="Times New Roman" w:hAnsi="Times New Roman" w:cs="Times New Roman"/>
        <w:sz w:val="21"/>
        <w:szCs w:val="21"/>
        <w:lang w:val="en-US"/>
      </w:rPr>
      <w:t>First genomes of three endemic</w:t>
    </w:r>
    <w:r w:rsidR="003A18D3">
      <w:rPr>
        <w:rFonts w:ascii="Times New Roman" w:hAnsi="Times New Roman" w:cs="Times New Roman"/>
        <w:sz w:val="21"/>
        <w:szCs w:val="21"/>
        <w:lang w:val="en-US"/>
      </w:rPr>
      <w:t xml:space="preserve"> bats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80"/>
    <w:rsid w:val="00017398"/>
    <w:rsid w:val="0009038B"/>
    <w:rsid w:val="000B7F01"/>
    <w:rsid w:val="001D1082"/>
    <w:rsid w:val="00221CED"/>
    <w:rsid w:val="002A6EBE"/>
    <w:rsid w:val="002D1535"/>
    <w:rsid w:val="002F1E92"/>
    <w:rsid w:val="0038691D"/>
    <w:rsid w:val="003A18D3"/>
    <w:rsid w:val="003F3DCC"/>
    <w:rsid w:val="004440E7"/>
    <w:rsid w:val="004D0DAD"/>
    <w:rsid w:val="004F49F9"/>
    <w:rsid w:val="00526100"/>
    <w:rsid w:val="00527C1D"/>
    <w:rsid w:val="00531A13"/>
    <w:rsid w:val="005413E4"/>
    <w:rsid w:val="0057104E"/>
    <w:rsid w:val="0059694D"/>
    <w:rsid w:val="006443A7"/>
    <w:rsid w:val="00663E38"/>
    <w:rsid w:val="006A0F69"/>
    <w:rsid w:val="006D1062"/>
    <w:rsid w:val="006E3920"/>
    <w:rsid w:val="007124A9"/>
    <w:rsid w:val="0072370C"/>
    <w:rsid w:val="0073361F"/>
    <w:rsid w:val="00783811"/>
    <w:rsid w:val="007A1C11"/>
    <w:rsid w:val="007C1552"/>
    <w:rsid w:val="007D2860"/>
    <w:rsid w:val="007F6202"/>
    <w:rsid w:val="00875C69"/>
    <w:rsid w:val="008D0612"/>
    <w:rsid w:val="008D3A99"/>
    <w:rsid w:val="009A658F"/>
    <w:rsid w:val="00A012F0"/>
    <w:rsid w:val="00A816E7"/>
    <w:rsid w:val="00AA35E9"/>
    <w:rsid w:val="00AD0B2F"/>
    <w:rsid w:val="00AE7655"/>
    <w:rsid w:val="00AF71ED"/>
    <w:rsid w:val="00B028FA"/>
    <w:rsid w:val="00B17A80"/>
    <w:rsid w:val="00B83AC1"/>
    <w:rsid w:val="00B873B8"/>
    <w:rsid w:val="00BA7F10"/>
    <w:rsid w:val="00BD0349"/>
    <w:rsid w:val="00CE4C46"/>
    <w:rsid w:val="00D02DD3"/>
    <w:rsid w:val="00D54B06"/>
    <w:rsid w:val="00DA1C75"/>
    <w:rsid w:val="00DC2700"/>
    <w:rsid w:val="00DC72F2"/>
    <w:rsid w:val="00DD0502"/>
    <w:rsid w:val="00E21470"/>
    <w:rsid w:val="00E21F12"/>
    <w:rsid w:val="00E4417C"/>
    <w:rsid w:val="00E5322D"/>
    <w:rsid w:val="00E739BB"/>
    <w:rsid w:val="00E832E6"/>
    <w:rsid w:val="00EA3845"/>
    <w:rsid w:val="00EE60FE"/>
    <w:rsid w:val="00FA0CCA"/>
    <w:rsid w:val="00FE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70346"/>
  <w15:chartTrackingRefBased/>
  <w15:docId w15:val="{FCCD350C-B9CA-4345-B5CF-4132E6FA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4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D10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082"/>
  </w:style>
  <w:style w:type="paragraph" w:styleId="Piedepgina">
    <w:name w:val="footer"/>
    <w:basedOn w:val="Normal"/>
    <w:link w:val="PiedepginaCar"/>
    <w:uiPriority w:val="99"/>
    <w:unhideWhenUsed/>
    <w:rsid w:val="001D10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570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Gutierrez</dc:creator>
  <cp:keywords/>
  <dc:description/>
  <cp:lastModifiedBy>Edgar Guillermo Gutierrez Gonzalez</cp:lastModifiedBy>
  <cp:revision>32</cp:revision>
  <dcterms:created xsi:type="dcterms:W3CDTF">2023-10-24T17:18:00Z</dcterms:created>
  <dcterms:modified xsi:type="dcterms:W3CDTF">2024-04-23T18:08:00Z</dcterms:modified>
</cp:coreProperties>
</file>