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/>
          <w:b/>
          <w:bCs/>
          <w:lang w:val="en-US"/>
        </w:rPr>
      </w:pPr>
      <w:r>
        <w:rPr>
          <w:rFonts w:hint="default" w:ascii="Times New Roman" w:hAnsi="Times New Roman"/>
          <w:b/>
          <w:bCs/>
          <w:lang w:val="en-US"/>
        </w:rPr>
        <w:t>Table S4</w:t>
      </w: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  <w:r>
        <w:rPr>
          <w:rFonts w:hint="default" w:ascii="Times New Roman" w:hAnsi="Times New Roman"/>
          <w:b w:val="0"/>
          <w:bCs w:val="0"/>
          <w:lang w:val="en-US"/>
        </w:rPr>
        <w:t>Descriptive statistics of NDVI changes in Musali DSD.</w:t>
      </w:r>
    </w:p>
    <w:tbl>
      <w:tblPr>
        <w:tblStyle w:val="3"/>
        <w:tblpPr w:leftFromText="180" w:rightFromText="180" w:vertAnchor="text" w:horzAnchor="page" w:tblpX="1797" w:tblpY="261"/>
        <w:tblOverlap w:val="never"/>
        <w:tblW w:w="7913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305"/>
        <w:gridCol w:w="1245"/>
        <w:gridCol w:w="1358"/>
        <w:gridCol w:w="187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napToGrid/>
                <w:sz w:val="24"/>
                <w:szCs w:val="24"/>
              </w:rPr>
              <w:t>Date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  <w:t>Min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  <w:t>Max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  <w:t>Mean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/>
                <w:sz w:val="24"/>
                <w:szCs w:val="24"/>
              </w:rPr>
              <w:t>St.Deviation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February 1988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August 1996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March 2009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February 2022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beforeLines="0" w:afterLines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0.07</w:t>
            </w:r>
          </w:p>
        </w:tc>
      </w:tr>
    </w:tbl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>
      <w:pPr>
        <w:jc w:val="both"/>
        <w:rPr>
          <w:rFonts w:hint="default" w:ascii="Times New Roman" w:hAnsi="Times New Roman"/>
          <w:b w:val="0"/>
          <w:bCs w:val="0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5218"/>
    <w:rsid w:val="34545218"/>
    <w:rsid w:val="44B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Calibri" w:hAnsi="Calibri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DPI_4.2_table_body"/>
    <w:unhideWhenUsed/>
    <w:qFormat/>
    <w:uiPriority w:val="0"/>
    <w:pPr>
      <w:adjustRightInd w:val="0"/>
      <w:snapToGrid w:val="0"/>
      <w:spacing w:beforeLines="0" w:afterLines="0" w:line="260" w:lineRule="atLeast"/>
      <w:jc w:val="center"/>
    </w:pPr>
    <w:rPr>
      <w:rFonts w:hint="default" w:ascii="Palatino Linotype" w:hAnsi="Palatino Linotype" w:eastAsia="Times New Roman" w:cs="Times New Roman"/>
      <w:snapToGrid w:val="0"/>
      <w:color w:val="000000"/>
      <w:sz w:val="24"/>
      <w:szCs w:val="24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2024-02-21T02:44:00Z</dcterms:created>
  <dc:creator>neelg</dc:creator>
  <cp:lastModifiedBy>neelg</cp:lastModifiedBy>
  <dcterms:modified xsi:type="dcterms:W3CDTF">2024-05-19T09:02:49Z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8EB7EE76511644A98AE3B81906980803_11</vt:lpwstr>
  </property>
</Properties>
</file>