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D391" w14:textId="77777777" w:rsidR="00F02478" w:rsidRDefault="00F02478">
      <w:pPr>
        <w:jc w:val="left"/>
      </w:pPr>
    </w:p>
    <w:tbl>
      <w:tblPr>
        <w:tblW w:w="8649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008"/>
        <w:gridCol w:w="1168"/>
        <w:gridCol w:w="219"/>
        <w:gridCol w:w="970"/>
        <w:gridCol w:w="284"/>
        <w:gridCol w:w="973"/>
        <w:gridCol w:w="219"/>
        <w:gridCol w:w="1037"/>
      </w:tblGrid>
      <w:tr w:rsidR="00F02478" w:rsidRPr="00805975" w14:paraId="70BE7DA9" w14:textId="77777777">
        <w:trPr>
          <w:trHeight w:val="351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547F4" w14:textId="77777777" w:rsidR="00FE4727" w:rsidRDefault="00FE4727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</w:rPr>
            </w:pPr>
            <w:r w:rsidRPr="003D69E0">
              <w:rPr>
                <w:rFonts w:ascii="Times New Roman" w:eastAsia="ＭＳ Ｐゴシック" w:hAnsi="Times New Roman"/>
                <w:kern w:val="0"/>
                <w:sz w:val="12"/>
              </w:rPr>
              <w:t>Substrate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</w:t>
            </w:r>
          </w:p>
          <w:p w14:paraId="54663328" w14:textId="77777777" w:rsidR="00FE4727" w:rsidRPr="003D69E0" w:rsidRDefault="00FE4727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</w:rPr>
            </w:pPr>
            <w:r w:rsidRPr="00DA51A2">
              <w:rPr>
                <w:rFonts w:ascii="Times New Roman" w:hAnsi="Times New Roman"/>
                <w:sz w:val="12"/>
              </w:rPr>
              <w:t>architectural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characteristics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5655D" w14:textId="77777777" w:rsidR="00FE4727" w:rsidRPr="00DA51A2" w:rsidRDefault="00FE4727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</w:rPr>
            </w:pPr>
            <w:r w:rsidRPr="00DA51A2">
              <w:rPr>
                <w:rFonts w:ascii="Times New Roman" w:eastAsia="ＭＳ Ｐゴシック" w:hAnsi="Times New Roman"/>
                <w:kern w:val="0"/>
                <w:sz w:val="12"/>
              </w:rPr>
              <w:t>Substrate type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E86D7" w14:textId="77777777" w:rsidR="00FE4727" w:rsidRPr="00805975" w:rsidRDefault="00FE4727" w:rsidP="0080597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Parrotfishes</w:t>
            </w:r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(</w:t>
            </w:r>
            <w:proofErr w:type="spellStart"/>
            <w:proofErr w:type="gramStart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Labridae</w:t>
            </w:r>
            <w:proofErr w:type="spellEnd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:</w:t>
            </w:r>
            <w:proofErr w:type="gramEnd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</w:t>
            </w:r>
            <w:proofErr w:type="spellStart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Scarini</w:t>
            </w:r>
            <w:proofErr w:type="spellEnd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7A8DE" w14:textId="77777777" w:rsidR="00FE4727" w:rsidRPr="00805975" w:rsidRDefault="00FE4727" w:rsidP="0080597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6206C" w14:textId="77777777" w:rsidR="00FE4727" w:rsidRPr="00805975" w:rsidRDefault="0069610F" w:rsidP="0069610F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proofErr w:type="spellStart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Surgeonfishes</w:t>
            </w:r>
            <w:proofErr w:type="spellEnd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(Acanthuridae)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69C90" w14:textId="77777777" w:rsidR="00FE4727" w:rsidRPr="00805975" w:rsidRDefault="00FE4727" w:rsidP="0080597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1052B" w14:textId="77777777" w:rsidR="00FE4727" w:rsidRPr="00805975" w:rsidRDefault="0069610F" w:rsidP="0080597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Groupers</w:t>
            </w:r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 xml:space="preserve"> (</w:t>
            </w:r>
            <w:proofErr w:type="spellStart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Epinephelidae</w:t>
            </w:r>
            <w:proofErr w:type="spellEnd"/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0400C" w14:textId="77777777" w:rsidR="00FE4727" w:rsidRPr="00805975" w:rsidRDefault="00FE4727" w:rsidP="0080597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60F1C" w14:textId="77777777" w:rsidR="00FE4727" w:rsidRPr="00805975" w:rsidRDefault="00FE4727" w:rsidP="0080597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2"/>
              </w:rPr>
              <w:t>Butterflyfishes (Chaetodontidae)</w:t>
            </w:r>
          </w:p>
        </w:tc>
      </w:tr>
      <w:tr w:rsidR="002834C5" w:rsidRPr="00805975" w14:paraId="02E73CDE" w14:textId="77777777" w:rsidTr="002233A3">
        <w:trPr>
          <w:trHeight w:val="351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E7AA17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Eave-like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0B33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Corymbose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6B02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0.075 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108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0A8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0.024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3CA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C6E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0.045 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552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97F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0.042 </w:t>
            </w:r>
          </w:p>
        </w:tc>
      </w:tr>
      <w:tr w:rsidR="002834C5" w:rsidRPr="00805975" w14:paraId="7BDE3C4C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039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5807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Tabular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BEC4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0.170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1DD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F3F5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0.115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EDF3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452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0.065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42F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726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0.083 </w:t>
            </w:r>
          </w:p>
        </w:tc>
      </w:tr>
      <w:tr w:rsidR="002834C5" w:rsidRPr="00805975" w14:paraId="64DA810C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C301D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8FCB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Foliose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2E9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0.033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555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B53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DB9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F71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BD5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A5D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1F1C5B6F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595EF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ACDE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corymbose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9F9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0.138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F64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429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35D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EED8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0.060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8C5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B8F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149913C4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C6F4B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4C0B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tabular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F386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0.311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7F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DCB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0.069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9B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85E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0.180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5D7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455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0.091 </w:t>
            </w:r>
          </w:p>
        </w:tc>
      </w:tr>
      <w:tr w:rsidR="002834C5" w:rsidRPr="00805975" w14:paraId="6B555B11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4F981507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8AAE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foliose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069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660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398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27D0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2C8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37D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66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20BAC02F" w14:textId="77777777" w:rsidTr="002233A3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493849A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Large inter-branch</w:t>
            </w:r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D14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Staghorn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4A26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0.124 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38B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BFE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6D9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18A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0.094 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42E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1EE3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0.414 </w:t>
            </w:r>
          </w:p>
        </w:tc>
      </w:tr>
      <w:tr w:rsidR="002834C5" w:rsidRPr="00805975" w14:paraId="7C7459E5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76B9D1F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8421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staghorn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C5F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AF1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995C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4B5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332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0.033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6A58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646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689B0275" w14:textId="77777777" w:rsidTr="002233A3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6A992EA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 fine branching</w:t>
            </w:r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E411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Branching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Acropora</w:t>
            </w: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1778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58B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756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8880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6F4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0.012 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4D1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31B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0.052 </w:t>
            </w:r>
          </w:p>
        </w:tc>
      </w:tr>
      <w:tr w:rsidR="002834C5" w:rsidRPr="00805975" w14:paraId="1A23D317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3F90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30D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Bottlebrush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2E9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0.006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C89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41F8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A88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1570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0.011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227C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BCB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0.007 </w:t>
            </w:r>
          </w:p>
        </w:tc>
      </w:tr>
      <w:tr w:rsidR="002834C5" w:rsidRPr="00805975" w14:paraId="0342D951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5DBD1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BF30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Non-acroporid branching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5B6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0.040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0C0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5153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0.020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A7A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BA76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0.122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F4C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E4D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0.020 </w:t>
            </w:r>
          </w:p>
        </w:tc>
      </w:tr>
      <w:tr w:rsidR="002834C5" w:rsidRPr="00805975" w14:paraId="48C3A0C8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7A29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1EA0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Pocillopora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DCC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4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41F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0.053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83B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B4E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0.084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0A2C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E94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0.071 </w:t>
            </w:r>
          </w:p>
        </w:tc>
      </w:tr>
      <w:tr w:rsidR="002834C5" w:rsidRPr="00805975" w14:paraId="61917D61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F2A6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838D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branching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895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07C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101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3E6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6F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0.025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CA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3A0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19CBEBE3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3D3DF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DF7D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</w:t>
            </w:r>
            <w:proofErr w:type="spellStart"/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bottlebruch</w:t>
            </w:r>
            <w:proofErr w:type="spellEnd"/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 </w:t>
            </w:r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913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6D1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756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1C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4643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570C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57F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72D59395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523D4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56FB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non-</w:t>
            </w:r>
            <w:proofErr w:type="spellStart"/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acroporid</w:t>
            </w:r>
            <w:proofErr w:type="spellEnd"/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 branching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A24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0.014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D92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B3E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221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104C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0.100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E6C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892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2A4651EA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68BAE39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742F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</w:t>
            </w:r>
            <w:proofErr w:type="spellStart"/>
            <w:r w:rsidRPr="00805975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Pocillopora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0B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78C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388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0.509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121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088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90F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F60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0BDFC01D" w14:textId="77777777" w:rsidTr="002233A3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66C157C5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 coarse structure</w:t>
            </w:r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11A3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Massive coral</w:t>
            </w: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515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0.022 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AA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7E7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0.021 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622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EC0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0.049 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801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E1F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0.014 </w:t>
            </w:r>
          </w:p>
        </w:tc>
      </w:tr>
      <w:tr w:rsidR="002834C5" w:rsidRPr="00805975" w14:paraId="573F76CC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9C3E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EEBB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massive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460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0.039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B9C3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364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0.128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CDE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53D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0.067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E2F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A82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0.169 </w:t>
            </w:r>
          </w:p>
        </w:tc>
      </w:tr>
      <w:tr w:rsidR="002834C5" w:rsidRPr="00805975" w14:paraId="717B1D44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8BD448E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CA43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Rock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3B8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0.028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F6B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E084" w14:textId="77777777" w:rsidR="002834C5" w:rsidRPr="002233A3" w:rsidRDefault="002834C5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2233A3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0.062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0DB6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A5D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0.052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98E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BB3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0.037 </w:t>
            </w:r>
          </w:p>
        </w:tc>
      </w:tr>
      <w:tr w:rsidR="002834C5" w:rsidRPr="00805975" w14:paraId="6C77D6E6" w14:textId="77777777" w:rsidTr="002233A3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B1EAB12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Uneven</w:t>
            </w:r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A4A3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Other coral</w:t>
            </w: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C58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7EE0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413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00F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50A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351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A69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529EF805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C27A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BD89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other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18A0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5C2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6E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F208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DA4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8034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1D8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521094BC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79DBD32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F7CA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Soft coral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C4F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331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7FA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0D2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796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9E58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7C19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6F5DD93F" w14:textId="77777777" w:rsidTr="002233A3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6126DF57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Flat</w:t>
            </w:r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EDCA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Coral rubble</w:t>
            </w: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286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2FA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FB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C21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6131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 xml:space="preserve">0.001 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6C2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7F8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28BCE7F4" w14:textId="77777777" w:rsidTr="002233A3">
        <w:trPr>
          <w:trHeight w:val="351"/>
        </w:trPr>
        <w:tc>
          <w:tcPr>
            <w:tcW w:w="17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E642E1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DB7C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Sand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12D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9AED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4C7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4D47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58E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2B3B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5DAF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834C5" w:rsidRPr="00805975" w14:paraId="3501A7BC" w14:textId="77777777" w:rsidTr="002233A3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B4C56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proofErr w:type="spellStart"/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Macroalge</w:t>
            </w:r>
            <w:proofErr w:type="spellEnd"/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7123" w14:textId="77777777" w:rsidR="002834C5" w:rsidRPr="00805975" w:rsidRDefault="002834C5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805975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Macroalgae</w:t>
            </w: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02C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C645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F21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894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E6A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BCE0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CB72" w14:textId="77777777" w:rsidR="002834C5" w:rsidRPr="002834C5" w:rsidRDefault="002834C5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2834C5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125E5E" w:rsidRPr="00805975" w14:paraId="0765F38E" w14:textId="77777777">
        <w:trPr>
          <w:trHeight w:val="351"/>
        </w:trPr>
        <w:tc>
          <w:tcPr>
            <w:tcW w:w="1771" w:type="dxa"/>
            <w:tcBorders>
              <w:top w:val="dashSmallGap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8CB08A" w14:textId="77777777" w:rsidR="00125E5E" w:rsidRPr="00805975" w:rsidRDefault="00125E5E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08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7F5D5E6B" w14:textId="77777777" w:rsidR="00125E5E" w:rsidRPr="00805975" w:rsidRDefault="00125E5E" w:rsidP="00805975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3BFC293B" w14:textId="77777777" w:rsidR="00125E5E" w:rsidRDefault="00125E5E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53C687BC" w14:textId="77777777" w:rsidR="00125E5E" w:rsidRDefault="00125E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02522632" w14:textId="77777777" w:rsidR="00125E5E" w:rsidRDefault="00125E5E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248FF90C" w14:textId="77777777" w:rsidR="00125E5E" w:rsidRDefault="00125E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425213A2" w14:textId="77777777" w:rsidR="00125E5E" w:rsidRDefault="00125E5E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61C80943" w14:textId="77777777" w:rsidR="00125E5E" w:rsidRDefault="00125E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52184042" w14:textId="77777777" w:rsidR="00125E5E" w:rsidRDefault="00125E5E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</w:p>
        </w:tc>
      </w:tr>
    </w:tbl>
    <w:p w14:paraId="6D3D3E50" w14:textId="77777777" w:rsidR="003F717C" w:rsidRDefault="003F717C"/>
    <w:sectPr w:rsidR="003F717C" w:rsidSect="00EA05C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75"/>
    <w:rsid w:val="00125E5E"/>
    <w:rsid w:val="00154F12"/>
    <w:rsid w:val="002233A3"/>
    <w:rsid w:val="00236A06"/>
    <w:rsid w:val="002675DE"/>
    <w:rsid w:val="002834C5"/>
    <w:rsid w:val="003D69E0"/>
    <w:rsid w:val="003F717C"/>
    <w:rsid w:val="005F6463"/>
    <w:rsid w:val="0069610F"/>
    <w:rsid w:val="00805975"/>
    <w:rsid w:val="008A5496"/>
    <w:rsid w:val="009341D5"/>
    <w:rsid w:val="00A94E5F"/>
    <w:rsid w:val="00AA2549"/>
    <w:rsid w:val="00B67901"/>
    <w:rsid w:val="00B839E5"/>
    <w:rsid w:val="00DA51A2"/>
    <w:rsid w:val="00EA05C7"/>
    <w:rsid w:val="00F02478"/>
    <w:rsid w:val="00FE47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45BC6"/>
  <w15:docId w15:val="{E7578165-BFE2-4C38-97C0-AF457082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5975"/>
    <w:rPr>
      <w:color w:val="0000D4"/>
      <w:u w:val="single"/>
    </w:rPr>
  </w:style>
  <w:style w:type="character" w:styleId="a4">
    <w:name w:val="FollowedHyperlink"/>
    <w:basedOn w:val="a0"/>
    <w:uiPriority w:val="99"/>
    <w:rsid w:val="00805975"/>
    <w:rPr>
      <w:color w:val="993366"/>
      <w:u w:val="single"/>
    </w:rPr>
  </w:style>
  <w:style w:type="paragraph" w:customStyle="1" w:styleId="font5">
    <w:name w:val="font5"/>
    <w:basedOn w:val="a"/>
    <w:rsid w:val="00805975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6">
    <w:name w:val="font6"/>
    <w:basedOn w:val="a"/>
    <w:rsid w:val="00805975"/>
    <w:pPr>
      <w:widowControl/>
      <w:spacing w:beforeLines="1" w:afterLines="1"/>
      <w:jc w:val="left"/>
    </w:pPr>
    <w:rPr>
      <w:rFonts w:ascii="Times New Roman" w:hAnsi="Times New Roman"/>
      <w:i/>
      <w:iCs/>
      <w:kern w:val="0"/>
      <w:sz w:val="12"/>
      <w:szCs w:val="12"/>
    </w:rPr>
  </w:style>
  <w:style w:type="paragraph" w:customStyle="1" w:styleId="xl24">
    <w:name w:val="xl24"/>
    <w:basedOn w:val="a"/>
    <w:rsid w:val="00805975"/>
    <w:pPr>
      <w:widowControl/>
      <w:pBdr>
        <w:top w:val="single" w:sz="4" w:space="0" w:color="auto"/>
      </w:pBdr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5">
    <w:name w:val="xl25"/>
    <w:basedOn w:val="a"/>
    <w:rsid w:val="00805975"/>
    <w:pPr>
      <w:widowControl/>
      <w:pBdr>
        <w:top w:val="single" w:sz="4" w:space="0" w:color="auto"/>
      </w:pBdr>
      <w:spacing w:beforeLines="1" w:afterLines="1"/>
      <w:jc w:val="center"/>
    </w:pPr>
    <w:rPr>
      <w:rFonts w:ascii="Times New Roman" w:hAnsi="Times New Roman"/>
      <w:color w:val="000000"/>
      <w:kern w:val="0"/>
      <w:sz w:val="12"/>
      <w:szCs w:val="12"/>
    </w:rPr>
  </w:style>
  <w:style w:type="paragraph" w:customStyle="1" w:styleId="xl26">
    <w:name w:val="xl26"/>
    <w:basedOn w:val="a"/>
    <w:rsid w:val="00805975"/>
    <w:pPr>
      <w:widowControl/>
      <w:spacing w:beforeLines="1" w:afterLines="1"/>
      <w:jc w:val="center"/>
    </w:pPr>
    <w:rPr>
      <w:rFonts w:ascii="Times New Roman" w:hAnsi="Times New Roman"/>
      <w:color w:val="000000"/>
      <w:kern w:val="0"/>
      <w:sz w:val="12"/>
      <w:szCs w:val="12"/>
    </w:rPr>
  </w:style>
  <w:style w:type="paragraph" w:customStyle="1" w:styleId="xl27">
    <w:name w:val="xl27"/>
    <w:basedOn w:val="a"/>
    <w:rsid w:val="00805975"/>
    <w:pPr>
      <w:widowControl/>
      <w:pBdr>
        <w:top w:val="single" w:sz="4" w:space="0" w:color="auto"/>
      </w:pBdr>
      <w:shd w:val="clear" w:color="auto" w:fill="CC99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8">
    <w:name w:val="xl28"/>
    <w:basedOn w:val="a"/>
    <w:rsid w:val="00805975"/>
    <w:pPr>
      <w:widowControl/>
      <w:pBdr>
        <w:top w:val="single" w:sz="4" w:space="0" w:color="auto"/>
      </w:pBdr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9">
    <w:name w:val="xl29"/>
    <w:basedOn w:val="a"/>
    <w:rsid w:val="00805975"/>
    <w:pPr>
      <w:widowControl/>
      <w:shd w:val="clear" w:color="auto" w:fill="CC99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0">
    <w:name w:val="xl30"/>
    <w:basedOn w:val="a"/>
    <w:rsid w:val="00805975"/>
    <w:pPr>
      <w:widowControl/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1">
    <w:name w:val="xl31"/>
    <w:basedOn w:val="a"/>
    <w:rsid w:val="00805975"/>
    <w:pPr>
      <w:widowControl/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2">
    <w:name w:val="xl32"/>
    <w:basedOn w:val="a"/>
    <w:rsid w:val="00805975"/>
    <w:pPr>
      <w:widowControl/>
      <w:shd w:val="clear" w:color="auto" w:fill="FCF305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3">
    <w:name w:val="xl33"/>
    <w:basedOn w:val="a"/>
    <w:rsid w:val="00805975"/>
    <w:pPr>
      <w:widowControl/>
      <w:pBdr>
        <w:top w:val="single" w:sz="4" w:space="0" w:color="auto"/>
      </w:pBdr>
      <w:spacing w:beforeLines="1" w:afterLines="1"/>
      <w:jc w:val="left"/>
    </w:pPr>
    <w:rPr>
      <w:rFonts w:ascii="Times New Roman" w:hAnsi="Times New Roman"/>
      <w:kern w:val="0"/>
      <w:sz w:val="12"/>
      <w:szCs w:val="12"/>
    </w:rPr>
  </w:style>
  <w:style w:type="paragraph" w:customStyle="1" w:styleId="xl34">
    <w:name w:val="xl34"/>
    <w:basedOn w:val="a"/>
    <w:rsid w:val="00805975"/>
    <w:pPr>
      <w:widowControl/>
      <w:spacing w:beforeLines="1" w:afterLines="1"/>
      <w:jc w:val="left"/>
    </w:pPr>
    <w:rPr>
      <w:rFonts w:ascii="Times New Roman" w:hAnsi="Times New Roman"/>
      <w:kern w:val="0"/>
      <w:sz w:val="12"/>
      <w:szCs w:val="12"/>
    </w:rPr>
  </w:style>
  <w:style w:type="paragraph" w:customStyle="1" w:styleId="xl35">
    <w:name w:val="xl35"/>
    <w:basedOn w:val="a"/>
    <w:rsid w:val="00805975"/>
    <w:pPr>
      <w:widowControl/>
      <w:spacing w:beforeLines="1" w:afterLines="1"/>
      <w:jc w:val="left"/>
    </w:pPr>
    <w:rPr>
      <w:rFonts w:ascii="Times New Roman" w:hAnsi="Times New Roman"/>
      <w:i/>
      <w:iCs/>
      <w:kern w:val="0"/>
      <w:sz w:val="12"/>
      <w:szCs w:val="12"/>
    </w:rPr>
  </w:style>
  <w:style w:type="paragraph" w:customStyle="1" w:styleId="xl36">
    <w:name w:val="xl36"/>
    <w:basedOn w:val="a"/>
    <w:rsid w:val="00805975"/>
    <w:pPr>
      <w:widowControl/>
      <w:pBdr>
        <w:top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西海区水産研究所　石垣支所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敦</dc:creator>
  <cp:keywords/>
  <cp:lastModifiedBy>NANAMI Atsushi</cp:lastModifiedBy>
  <cp:revision>2</cp:revision>
  <dcterms:created xsi:type="dcterms:W3CDTF">2024-04-04T22:17:00Z</dcterms:created>
  <dcterms:modified xsi:type="dcterms:W3CDTF">2024-04-04T22:17:00Z</dcterms:modified>
</cp:coreProperties>
</file>