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framePr w:hRule="auto" w:wrap="auto" w:vAnchor="margin" w:hAnchor="text" w:yAlign="inline"/>
        <w:widowControl w:val="0"/>
        <w:kinsoku/>
        <w:wordWrap/>
        <w:overflowPunct/>
        <w:topLinePunct w:val="0"/>
        <w:autoSpaceDE/>
        <w:autoSpaceDN/>
        <w:bidi w:val="0"/>
        <w:adjustRightInd/>
        <w:snapToGrid/>
        <w:spacing w:line="360" w:lineRule="exact"/>
        <w:textAlignment w:val="auto"/>
      </w:pPr>
      <w:r>
        <w:rPr>
          <w:rFonts w:ascii="Times New Roman" w:hAnsi="Times New Roman"/>
          <w:rtl w:val="0"/>
          <w:lang w:val="en-US"/>
        </w:rPr>
        <w:t xml:space="preserve">Dear </w:t>
      </w:r>
      <w:r>
        <w:rPr>
          <w:rFonts w:hint="eastAsia" w:ascii="Times New Roman" w:hAnsi="Times New Roman"/>
          <w:rtl w:val="0"/>
          <w:lang w:val="en-US" w:eastAsia="zh-CN"/>
        </w:rPr>
        <w:t>E</w:t>
      </w:r>
      <w:r>
        <w:rPr>
          <w:rFonts w:ascii="Times New Roman" w:hAnsi="Times New Roman"/>
          <w:rtl w:val="0"/>
          <w:lang w:val="en-US"/>
        </w:rPr>
        <w:t>ditor:</w:t>
      </w:r>
    </w:p>
    <w:p>
      <w:pPr>
        <w:keepNext w:val="0"/>
        <w:keepLines w:val="0"/>
        <w:pageBreakBefore w:val="0"/>
        <w:framePr w:hRule="auto" w:wrap="auto" w:vAnchor="margin" w:hAnchor="text" w:yAlign="inline"/>
        <w:widowControl w:val="0"/>
        <w:shd w:val="clear" w:color="auto" w:fill="auto"/>
        <w:kinsoku/>
        <w:wordWrap/>
        <w:overflowPunct/>
        <w:topLinePunct w:val="0"/>
        <w:autoSpaceDE/>
        <w:autoSpaceDN/>
        <w:bidi w:val="0"/>
        <w:adjustRightInd/>
        <w:snapToGrid/>
        <w:spacing w:before="100" w:after="100" w:line="360" w:lineRule="exact"/>
        <w:textAlignment w:val="auto"/>
        <w:rPr>
          <w:rFonts w:ascii="Times New Roman" w:hAnsi="Times New Roman"/>
          <w:b w:val="0"/>
          <w:bCs w:val="0"/>
          <w:i w:val="0"/>
          <w:iCs w:val="0"/>
          <w:caps w:val="0"/>
          <w:smallCaps w:val="0"/>
          <w:strike w:val="0"/>
          <w:dstrike w:val="0"/>
          <w:outline w:val="0"/>
          <w:emboss w:val="0"/>
          <w:imprint w:val="0"/>
          <w:vanish w:val="0"/>
          <w:rtl w:val="0"/>
          <w:lang w:val="en-US"/>
        </w:rPr>
      </w:pPr>
      <w:r>
        <w:rPr>
          <w:rFonts w:ascii="Times New Roman" w:hAnsi="Times New Roman"/>
          <w:b w:val="0"/>
          <w:bCs w:val="0"/>
          <w:i w:val="0"/>
          <w:iCs w:val="0"/>
          <w:caps w:val="0"/>
          <w:smallCaps w:val="0"/>
          <w:strike w:val="0"/>
          <w:dstrike w:val="0"/>
          <w:outline w:val="0"/>
          <w:emboss w:val="0"/>
          <w:imprint w:val="0"/>
          <w:vanish w:val="0"/>
          <w:rtl w:val="0"/>
          <w:lang w:val="en-US"/>
        </w:rPr>
        <w:t>I hope this message finds you well. I am writing to request a change in the authorship for our manuscript entitled "</w:t>
      </w:r>
      <w:r>
        <w:rPr>
          <w:rFonts w:ascii="Times New Roman" w:hAnsi="Times New Roman"/>
          <w:b/>
          <w:bCs/>
          <w:i w:val="0"/>
          <w:iCs w:val="0"/>
          <w:caps w:val="0"/>
          <w:smallCaps w:val="0"/>
          <w:strike w:val="0"/>
          <w:dstrike w:val="0"/>
          <w:outline w:val="0"/>
          <w:emboss w:val="0"/>
          <w:imprint w:val="0"/>
          <w:vanish w:val="0"/>
          <w:rtl w:val="0"/>
          <w:lang w:val="en-US"/>
        </w:rPr>
        <w:t>QTL mapping for seed vigor-related traits under artificial aging in common wheat in two introgression line (IL) populations</w:t>
      </w:r>
      <w:r>
        <w:rPr>
          <w:rFonts w:ascii="Times New Roman" w:hAnsi="Times New Roman"/>
          <w:b w:val="0"/>
          <w:bCs w:val="0"/>
          <w:i w:val="0"/>
          <w:iCs w:val="0"/>
          <w:caps w:val="0"/>
          <w:smallCaps w:val="0"/>
          <w:strike w:val="0"/>
          <w:dstrike w:val="0"/>
          <w:outline w:val="0"/>
          <w:emboss w:val="0"/>
          <w:imprint w:val="0"/>
          <w:vanish w:val="0"/>
          <w:rtl w:val="0"/>
          <w:lang w:val="en-US"/>
        </w:rPr>
        <w:t xml:space="preserve">". The manuscript ID is </w:t>
      </w:r>
      <w:r>
        <w:rPr>
          <w:rFonts w:ascii="Times New Roman" w:hAnsi="Times New Roman"/>
          <w:b/>
          <w:bCs/>
          <w:i w:val="0"/>
          <w:iCs w:val="0"/>
          <w:caps w:val="0"/>
          <w:smallCaps w:val="0"/>
          <w:strike w:val="0"/>
          <w:dstrike w:val="0"/>
          <w:outline w:val="0"/>
          <w:emboss w:val="0"/>
          <w:imprint w:val="0"/>
          <w:vanish w:val="0"/>
          <w:rtl w:val="0"/>
          <w:lang w:val="en-US"/>
        </w:rPr>
        <w:t>91430</w:t>
      </w:r>
      <w:r>
        <w:rPr>
          <w:rFonts w:ascii="Times New Roman" w:hAnsi="Times New Roman"/>
          <w:b w:val="0"/>
          <w:bCs w:val="0"/>
          <w:i w:val="0"/>
          <w:iCs w:val="0"/>
          <w:caps w:val="0"/>
          <w:smallCaps w:val="0"/>
          <w:strike w:val="0"/>
          <w:dstrike w:val="0"/>
          <w:outline w:val="0"/>
          <w:emboss w:val="0"/>
          <w:imprint w:val="0"/>
          <w:vanish w:val="0"/>
          <w:rtl w:val="0"/>
          <w:lang w:val="en-US"/>
        </w:rPr>
        <w:t>.</w:t>
      </w:r>
    </w:p>
    <w:p>
      <w:pPr>
        <w:keepNext w:val="0"/>
        <w:keepLines w:val="0"/>
        <w:pageBreakBefore w:val="0"/>
        <w:framePr w:hRule="auto" w:wrap="auto" w:vAnchor="margin" w:hAnchor="text" w:yAlign="inline"/>
        <w:widowControl w:val="0"/>
        <w:kinsoku/>
        <w:wordWrap/>
        <w:overflowPunct/>
        <w:topLinePunct w:val="0"/>
        <w:autoSpaceDE/>
        <w:autoSpaceDN/>
        <w:bidi w:val="0"/>
        <w:adjustRightInd/>
        <w:snapToGrid/>
        <w:spacing w:before="100" w:after="100" w:line="360" w:lineRule="exact"/>
        <w:textAlignment w:val="auto"/>
        <w:rPr>
          <w:rFonts w:ascii="Times New Roman" w:hAnsi="Times New Roman" w:eastAsia="Times New Roman" w:cs="Times New Roman"/>
        </w:rPr>
      </w:pPr>
      <w:r>
        <w:rPr>
          <w:rFonts w:ascii="Times New Roman" w:hAnsi="Times New Roman"/>
          <w:rtl w:val="0"/>
          <w:lang w:val="en-US"/>
        </w:rPr>
        <w:t xml:space="preserve">We would like to remove </w:t>
      </w:r>
      <w:bookmarkStart w:id="1" w:name="_GoBack"/>
      <w:r>
        <w:rPr>
          <w:rFonts w:ascii="Times New Roman" w:hAnsi="Times New Roman"/>
          <w:b w:val="0"/>
          <w:bCs w:val="0"/>
          <w:rtl w:val="0"/>
          <w:lang w:val="en-US"/>
        </w:rPr>
        <w:t>Tianxiang Jia</w:t>
      </w:r>
      <w:bookmarkEnd w:id="1"/>
      <w:r>
        <w:rPr>
          <w:rFonts w:ascii="Times New Roman" w:hAnsi="Times New Roman"/>
          <w:rtl w:val="0"/>
          <w:lang w:val="en-US"/>
        </w:rPr>
        <w:t xml:space="preserve"> from the author list as the removed author himself thought that his contribution was too small to be signed in the manuscript, and asked it to be deleted. After careful discussion and consideration, we have decided to remove him from the author, and all the authors, including Tianxiang Jia, have agreed with such change.</w:t>
      </w:r>
    </w:p>
    <w:p>
      <w:pPr>
        <w:keepNext w:val="0"/>
        <w:keepLines w:val="0"/>
        <w:pageBreakBefore w:val="0"/>
        <w:framePr w:hRule="auto" w:wrap="auto" w:vAnchor="margin" w:hAnchor="text" w:yAlign="inline"/>
        <w:widowControl w:val="0"/>
        <w:shd w:val="clear" w:color="auto" w:fill="auto"/>
        <w:kinsoku/>
        <w:wordWrap/>
        <w:overflowPunct/>
        <w:topLinePunct w:val="0"/>
        <w:autoSpaceDE/>
        <w:autoSpaceDN/>
        <w:bidi w:val="0"/>
        <w:adjustRightInd/>
        <w:snapToGrid/>
        <w:spacing w:before="100" w:after="100" w:line="360" w:lineRule="exact"/>
        <w:textAlignment w:val="auto"/>
        <w:rPr>
          <w:rFonts w:ascii="Times New Roman" w:hAnsi="Times New Roman"/>
          <w:b w:val="0"/>
          <w:bCs w:val="0"/>
          <w:i w:val="0"/>
          <w:iCs w:val="0"/>
          <w:caps w:val="0"/>
          <w:smallCaps w:val="0"/>
          <w:strike w:val="0"/>
          <w:dstrike w:val="0"/>
          <w:outline w:val="0"/>
          <w:emboss w:val="0"/>
          <w:imprint w:val="0"/>
          <w:vanish w:val="0"/>
          <w:rtl w:val="0"/>
          <w:lang w:val="en-US"/>
        </w:rPr>
      </w:pPr>
      <w:r>
        <w:rPr>
          <w:rFonts w:ascii="Times New Roman" w:hAnsi="Times New Roman"/>
          <w:rtl w:val="0"/>
          <w:lang w:val="en-US"/>
        </w:rPr>
        <w:t xml:space="preserve">Tianxiang Jia participated in the experiments of measuring the phenotypic values of seed vigor-related traits and prepared the Fig 1 and S1. However, the Fig 1 and S1 have been deleted and re-drawn in the revised text according to the reviewer's opinion. The removed section has been described in detail in the tracked manuscript </w:t>
      </w:r>
      <w:bookmarkStart w:id="0" w:name="OLE_LINK1"/>
      <w:r>
        <w:rPr>
          <w:rFonts w:ascii="Times New Roman" w:hAnsi="Times New Roman"/>
          <w:rtl w:val="0"/>
          <w:lang w:val="en-US"/>
        </w:rPr>
        <w:t>by using the commenting functionality</w:t>
      </w:r>
      <w:bookmarkEnd w:id="0"/>
      <w:r>
        <w:rPr>
          <w:rFonts w:ascii="Times New Roman" w:hAnsi="Times New Roman"/>
          <w:rtl w:val="0"/>
          <w:lang w:val="en-US"/>
        </w:rPr>
        <w:t xml:space="preserve"> according to </w:t>
      </w:r>
      <w:r>
        <w:rPr>
          <w:rFonts w:ascii="Times New Roman" w:hAnsi="Times New Roman"/>
          <w:b w:val="0"/>
          <w:bCs w:val="0"/>
          <w:i w:val="0"/>
          <w:iCs w:val="0"/>
          <w:caps w:val="0"/>
          <w:smallCaps w:val="0"/>
          <w:strike w:val="0"/>
          <w:dstrike w:val="0"/>
          <w:outline w:val="0"/>
          <w:emboss w:val="0"/>
          <w:imprint w:val="0"/>
          <w:vanish w:val="0"/>
          <w:rtl w:val="0"/>
          <w:lang w:val="en-US"/>
        </w:rPr>
        <w:t xml:space="preserve">the journal's requirements. </w:t>
      </w:r>
    </w:p>
    <w:p>
      <w:pPr>
        <w:keepNext w:val="0"/>
        <w:keepLines w:val="0"/>
        <w:pageBreakBefore w:val="0"/>
        <w:framePr w:hRule="auto" w:wrap="auto" w:vAnchor="margin" w:hAnchor="text" w:yAlign="inline"/>
        <w:widowControl w:val="0"/>
        <w:shd w:val="clear" w:color="auto" w:fill="auto"/>
        <w:kinsoku/>
        <w:wordWrap/>
        <w:overflowPunct/>
        <w:topLinePunct w:val="0"/>
        <w:autoSpaceDE/>
        <w:autoSpaceDN/>
        <w:bidi w:val="0"/>
        <w:adjustRightInd/>
        <w:snapToGrid/>
        <w:spacing w:before="100" w:after="100" w:line="360" w:lineRule="exact"/>
        <w:textAlignment w:val="auto"/>
        <w:rPr>
          <w:rFonts w:ascii="Times New Roman" w:hAnsi="Times New Roman"/>
          <w:b w:val="0"/>
          <w:bCs w:val="0"/>
          <w:i w:val="0"/>
          <w:iCs w:val="0"/>
          <w:caps w:val="0"/>
          <w:smallCaps w:val="0"/>
          <w:strike w:val="0"/>
          <w:dstrike w:val="0"/>
          <w:outline w:val="0"/>
          <w:emboss w:val="0"/>
          <w:imprint w:val="0"/>
          <w:vanish w:val="0"/>
          <w:rtl w:val="0"/>
          <w:lang w:val="en-US"/>
        </w:rPr>
      </w:pPr>
      <w:r>
        <w:rPr>
          <w:rFonts w:ascii="Times New Roman" w:hAnsi="Times New Roman"/>
          <w:b w:val="0"/>
          <w:bCs w:val="0"/>
          <w:i w:val="0"/>
          <w:iCs w:val="0"/>
          <w:caps w:val="0"/>
          <w:smallCaps w:val="0"/>
          <w:strike w:val="0"/>
          <w:dstrike w:val="0"/>
          <w:outline w:val="0"/>
          <w:emboss w:val="0"/>
          <w:imprint w:val="0"/>
          <w:vanish w:val="0"/>
          <w:rtl w:val="0"/>
          <w:lang w:val="en-US"/>
        </w:rPr>
        <w:t>However, we cannot delete the contribution made by the author to the determination of phenotypic values, b</w:t>
      </w:r>
      <w:r>
        <w:rPr>
          <w:rFonts w:ascii="Times New Roman" w:hAnsi="Times New Roman"/>
          <w:rtl w:val="0"/>
          <w:lang w:val="en-US"/>
        </w:rPr>
        <w:t xml:space="preserve">ecause the phenotypic data measured has been statistically analyzed and discussed as a result of the text. Therefore, we </w:t>
      </w:r>
      <w:r>
        <w:rPr>
          <w:rFonts w:ascii="Times New Roman" w:hAnsi="Times New Roman"/>
          <w:rtl w:val="0"/>
          <w:lang w:val="zh-CN" w:eastAsia="zh-CN"/>
        </w:rPr>
        <w:t xml:space="preserve">are </w:t>
      </w:r>
      <w:r>
        <w:rPr>
          <w:rFonts w:ascii="Times New Roman" w:hAnsi="Times New Roman"/>
          <w:rtl w:val="0"/>
          <w:lang w:val="en-US"/>
        </w:rPr>
        <w:t xml:space="preserve">considering whether this part of the work done by Jia Tianxiang can be included in the acknowledgments of the manuscript to express our gratitude to him, or, if we are unable to delete this contribution and the deletion of his byline is not in line with your polices, can we withdraw the application for such deletion of his byline and continue to </w:t>
      </w:r>
      <w:r>
        <w:rPr>
          <w:rFonts w:ascii="Times New Roman" w:hAnsi="Times New Roman"/>
          <w:b w:val="0"/>
          <w:bCs w:val="0"/>
          <w:i w:val="0"/>
          <w:iCs w:val="0"/>
          <w:caps w:val="0"/>
          <w:smallCaps w:val="0"/>
          <w:strike w:val="0"/>
          <w:dstrike w:val="0"/>
          <w:outline w:val="0"/>
          <w:emboss w:val="0"/>
          <w:imprint w:val="0"/>
          <w:vanish w:val="0"/>
          <w:rtl w:val="0"/>
          <w:lang w:val="en-US"/>
        </w:rPr>
        <w:t>retain the co-author status of Jia Tianxiang?</w:t>
      </w:r>
    </w:p>
    <w:p>
      <w:pPr>
        <w:keepNext w:val="0"/>
        <w:keepLines w:val="0"/>
        <w:pageBreakBefore w:val="0"/>
        <w:framePr w:hRule="auto" w:wrap="auto" w:vAnchor="margin" w:hAnchor="text" w:yAlign="inline"/>
        <w:widowControl w:val="0"/>
        <w:shd w:val="clear" w:color="auto" w:fill="auto"/>
        <w:kinsoku/>
        <w:wordWrap/>
        <w:overflowPunct/>
        <w:topLinePunct w:val="0"/>
        <w:autoSpaceDE/>
        <w:autoSpaceDN/>
        <w:bidi w:val="0"/>
        <w:adjustRightInd/>
        <w:snapToGrid/>
        <w:spacing w:before="100" w:after="100" w:line="360" w:lineRule="exact"/>
        <w:textAlignment w:val="auto"/>
        <w:rPr>
          <w:rFonts w:ascii="Times New Roman" w:hAnsi="Times New Roman"/>
          <w:b w:val="0"/>
          <w:bCs w:val="0"/>
          <w:i w:val="0"/>
          <w:iCs w:val="0"/>
          <w:caps w:val="0"/>
          <w:smallCaps w:val="0"/>
          <w:strike w:val="0"/>
          <w:dstrike w:val="0"/>
          <w:outline w:val="0"/>
          <w:emboss w:val="0"/>
          <w:imprint w:val="0"/>
          <w:vanish w:val="0"/>
          <w:rtl w:val="0"/>
          <w:lang w:val="en-US"/>
        </w:rPr>
      </w:pPr>
      <w:r>
        <w:rPr>
          <w:rFonts w:ascii="Times New Roman" w:hAnsi="Times New Roman"/>
          <w:b w:val="0"/>
          <w:bCs w:val="0"/>
          <w:i w:val="0"/>
          <w:iCs w:val="0"/>
          <w:caps w:val="0"/>
          <w:smallCaps w:val="0"/>
          <w:strike w:val="0"/>
          <w:dstrike w:val="0"/>
          <w:outline w:val="0"/>
          <w:emboss w:val="0"/>
          <w:imprint w:val="0"/>
          <w:vanish w:val="0"/>
          <w:rtl w:val="0"/>
          <w:lang w:val="en-US"/>
        </w:rPr>
        <w:t xml:space="preserve">The revised author list is as follows: </w:t>
      </w:r>
      <w:r>
        <w:rPr>
          <w:rFonts w:ascii="Times New Roman" w:hAnsi="Times New Roman"/>
          <w:b/>
          <w:bCs/>
          <w:i w:val="0"/>
          <w:iCs w:val="0"/>
          <w:caps w:val="0"/>
          <w:smallCaps w:val="0"/>
          <w:strike w:val="0"/>
          <w:dstrike w:val="0"/>
          <w:outline w:val="0"/>
          <w:emboss w:val="0"/>
          <w:imprint w:val="0"/>
          <w:vanish w:val="0"/>
          <w:rtl w:val="0"/>
          <w:lang w:val="en-US"/>
        </w:rPr>
        <w:t>Zhenrong Yang</w:t>
      </w:r>
      <w:r>
        <w:rPr>
          <w:rFonts w:ascii="Times New Roman" w:hAnsi="Times New Roman"/>
          <w:b w:val="0"/>
          <w:bCs w:val="0"/>
          <w:i w:val="0"/>
          <w:iCs w:val="0"/>
          <w:caps w:val="0"/>
          <w:smallCaps w:val="0"/>
          <w:strike w:val="0"/>
          <w:dstrike w:val="0"/>
          <w:outline w:val="0"/>
          <w:emboss w:val="0"/>
          <w:imprint w:val="0"/>
          <w:vanish w:val="0"/>
          <w:rtl w:val="0"/>
          <w:lang w:val="en-US"/>
        </w:rPr>
        <w:t xml:space="preserve">, </w:t>
      </w:r>
      <w:r>
        <w:rPr>
          <w:rFonts w:ascii="Times New Roman" w:hAnsi="Times New Roman"/>
          <w:b/>
          <w:bCs/>
          <w:i w:val="0"/>
          <w:iCs w:val="0"/>
          <w:caps w:val="0"/>
          <w:smallCaps w:val="0"/>
          <w:strike w:val="0"/>
          <w:dstrike w:val="0"/>
          <w:outline w:val="0"/>
          <w:emboss w:val="0"/>
          <w:imprint w:val="0"/>
          <w:vanish w:val="0"/>
          <w:rtl w:val="0"/>
          <w:lang w:val="en-US"/>
        </w:rPr>
        <w:t>Jirong Wu</w:t>
      </w:r>
      <w:r>
        <w:rPr>
          <w:rFonts w:ascii="Times New Roman" w:hAnsi="Times New Roman"/>
          <w:b w:val="0"/>
          <w:bCs w:val="0"/>
          <w:i w:val="0"/>
          <w:iCs w:val="0"/>
          <w:caps w:val="0"/>
          <w:smallCaps w:val="0"/>
          <w:strike w:val="0"/>
          <w:dstrike w:val="0"/>
          <w:outline w:val="0"/>
          <w:emboss w:val="0"/>
          <w:imprint w:val="0"/>
          <w:vanish w:val="0"/>
          <w:rtl w:val="0"/>
          <w:lang w:val="en-US"/>
        </w:rPr>
        <w:t xml:space="preserve">, </w:t>
      </w:r>
      <w:r>
        <w:rPr>
          <w:rFonts w:ascii="Times New Roman" w:hAnsi="Times New Roman"/>
          <w:b/>
          <w:bCs/>
          <w:i w:val="0"/>
          <w:iCs w:val="0"/>
          <w:caps w:val="0"/>
          <w:smallCaps w:val="0"/>
          <w:strike w:val="0"/>
          <w:dstrike w:val="0"/>
          <w:outline w:val="0"/>
          <w:emboss w:val="0"/>
          <w:imprint w:val="0"/>
          <w:vanish w:val="0"/>
          <w:rtl w:val="0"/>
          <w:lang w:val="en-US"/>
        </w:rPr>
        <w:t>Qiyu Wang</w:t>
      </w:r>
      <w:r>
        <w:rPr>
          <w:rFonts w:ascii="Times New Roman" w:hAnsi="Times New Roman"/>
          <w:b w:val="0"/>
          <w:bCs w:val="0"/>
          <w:i w:val="0"/>
          <w:iCs w:val="0"/>
          <w:caps w:val="0"/>
          <w:smallCaps w:val="0"/>
          <w:strike w:val="0"/>
          <w:dstrike w:val="0"/>
          <w:outline w:val="0"/>
          <w:emboss w:val="0"/>
          <w:imprint w:val="0"/>
          <w:vanish w:val="0"/>
          <w:rtl w:val="0"/>
          <w:lang w:val="en-US"/>
        </w:rPr>
        <w:t xml:space="preserve">, </w:t>
      </w:r>
      <w:r>
        <w:rPr>
          <w:rFonts w:ascii="Times New Roman" w:hAnsi="Times New Roman"/>
          <w:b/>
          <w:bCs/>
          <w:i w:val="0"/>
          <w:iCs w:val="0"/>
          <w:caps w:val="0"/>
          <w:smallCaps w:val="0"/>
          <w:strike w:val="0"/>
          <w:dstrike w:val="0"/>
          <w:outline w:val="0"/>
          <w:emboss w:val="0"/>
          <w:imprint w:val="0"/>
          <w:vanish w:val="0"/>
          <w:rtl w:val="0"/>
          <w:lang w:val="en-US"/>
        </w:rPr>
        <w:t>Weiguo Chen</w:t>
      </w:r>
      <w:r>
        <w:rPr>
          <w:rFonts w:ascii="Times New Roman" w:hAnsi="Times New Roman"/>
          <w:b w:val="0"/>
          <w:bCs w:val="0"/>
          <w:i w:val="0"/>
          <w:iCs w:val="0"/>
          <w:caps w:val="0"/>
          <w:smallCaps w:val="0"/>
          <w:strike w:val="0"/>
          <w:dstrike w:val="0"/>
          <w:outline w:val="0"/>
          <w:emboss w:val="0"/>
          <w:imprint w:val="0"/>
          <w:vanish w:val="0"/>
          <w:rtl w:val="0"/>
          <w:lang w:val="en-US"/>
        </w:rPr>
        <w:t xml:space="preserve">, </w:t>
      </w:r>
      <w:r>
        <w:rPr>
          <w:rFonts w:ascii="Times New Roman" w:hAnsi="Times New Roman"/>
          <w:b/>
          <w:bCs/>
          <w:i w:val="0"/>
          <w:iCs w:val="0"/>
          <w:caps w:val="0"/>
          <w:smallCaps w:val="0"/>
          <w:strike w:val="0"/>
          <w:dstrike w:val="0"/>
          <w:outline w:val="0"/>
          <w:emboss w:val="0"/>
          <w:imprint w:val="0"/>
          <w:vanish w:val="0"/>
          <w:rtl w:val="0"/>
          <w:lang w:val="en-US"/>
        </w:rPr>
        <w:t>Huawei Shi</w:t>
      </w:r>
      <w:r>
        <w:rPr>
          <w:rFonts w:ascii="Times New Roman" w:hAnsi="Times New Roman"/>
          <w:b w:val="0"/>
          <w:bCs w:val="0"/>
          <w:i w:val="0"/>
          <w:iCs w:val="0"/>
          <w:caps w:val="0"/>
          <w:smallCaps w:val="0"/>
          <w:strike w:val="0"/>
          <w:dstrike w:val="0"/>
          <w:outline w:val="0"/>
          <w:emboss w:val="0"/>
          <w:imprint w:val="0"/>
          <w:vanish w:val="0"/>
          <w:rtl w:val="0"/>
          <w:lang w:val="en-US"/>
        </w:rPr>
        <w:t xml:space="preserve">, </w:t>
      </w:r>
      <w:r>
        <w:rPr>
          <w:rFonts w:ascii="Times New Roman" w:hAnsi="Times New Roman"/>
          <w:b/>
          <w:bCs/>
          <w:i w:val="0"/>
          <w:iCs w:val="0"/>
          <w:caps w:val="0"/>
          <w:smallCaps w:val="0"/>
          <w:strike w:val="0"/>
          <w:dstrike w:val="0"/>
          <w:outline w:val="0"/>
          <w:emboss w:val="0"/>
          <w:imprint w:val="0"/>
          <w:vanish w:val="0"/>
          <w:rtl w:val="0"/>
          <w:lang w:val="en-US"/>
        </w:rPr>
        <w:t>Yugang Shi</w:t>
      </w:r>
      <w:r>
        <w:rPr>
          <w:rFonts w:ascii="Times New Roman" w:hAnsi="Times New Roman"/>
          <w:b w:val="0"/>
          <w:bCs w:val="0"/>
          <w:i w:val="0"/>
          <w:iCs w:val="0"/>
          <w:caps w:val="0"/>
          <w:smallCaps w:val="0"/>
          <w:strike w:val="0"/>
          <w:dstrike w:val="0"/>
          <w:outline w:val="0"/>
          <w:emboss w:val="0"/>
          <w:imprint w:val="0"/>
          <w:vanish w:val="0"/>
          <w:rtl w:val="0"/>
          <w:lang w:val="en-US"/>
        </w:rPr>
        <w:t xml:space="preserve">, </w:t>
      </w:r>
      <w:r>
        <w:rPr>
          <w:rFonts w:ascii="Times New Roman" w:hAnsi="Times New Roman"/>
          <w:b/>
          <w:bCs/>
          <w:i w:val="0"/>
          <w:iCs w:val="0"/>
          <w:caps w:val="0"/>
          <w:smallCaps w:val="0"/>
          <w:strike w:val="0"/>
          <w:dstrike w:val="0"/>
          <w:outline w:val="0"/>
          <w:emboss w:val="0"/>
          <w:imprint w:val="0"/>
          <w:vanish w:val="0"/>
          <w:rtl w:val="0"/>
          <w:lang w:val="en-US"/>
        </w:rPr>
        <w:t>Jinwen Yang</w:t>
      </w:r>
      <w:r>
        <w:rPr>
          <w:rFonts w:ascii="Times New Roman" w:hAnsi="Times New Roman"/>
          <w:b w:val="0"/>
          <w:bCs w:val="0"/>
          <w:i w:val="0"/>
          <w:iCs w:val="0"/>
          <w:caps w:val="0"/>
          <w:smallCaps w:val="0"/>
          <w:strike w:val="0"/>
          <w:dstrike w:val="0"/>
          <w:outline w:val="0"/>
          <w:emboss w:val="0"/>
          <w:imprint w:val="0"/>
          <w:vanish w:val="0"/>
          <w:rtl w:val="0"/>
          <w:lang w:val="en-US"/>
        </w:rPr>
        <w:t xml:space="preserve">, </w:t>
      </w:r>
      <w:r>
        <w:rPr>
          <w:rFonts w:ascii="Times New Roman" w:hAnsi="Times New Roman"/>
          <w:b/>
          <w:bCs/>
          <w:i w:val="0"/>
          <w:iCs w:val="0"/>
          <w:caps w:val="0"/>
          <w:smallCaps w:val="0"/>
          <w:strike w:val="0"/>
          <w:dstrike w:val="0"/>
          <w:outline w:val="0"/>
          <w:emboss w:val="0"/>
          <w:imprint w:val="0"/>
          <w:vanish w:val="0"/>
          <w:rtl w:val="0"/>
          <w:lang w:val="en-US"/>
        </w:rPr>
        <w:t>Ning Li</w:t>
      </w:r>
      <w:r>
        <w:rPr>
          <w:rFonts w:ascii="Times New Roman" w:hAnsi="Times New Roman"/>
          <w:b w:val="0"/>
          <w:bCs w:val="0"/>
          <w:i w:val="0"/>
          <w:iCs w:val="0"/>
          <w:caps w:val="0"/>
          <w:smallCaps w:val="0"/>
          <w:strike w:val="0"/>
          <w:dstrike w:val="0"/>
          <w:outline w:val="0"/>
          <w:emboss w:val="0"/>
          <w:imprint w:val="0"/>
          <w:vanish w:val="0"/>
          <w:rtl w:val="0"/>
          <w:lang w:val="en-US"/>
        </w:rPr>
        <w:t xml:space="preserve">, </w:t>
      </w:r>
      <w:r>
        <w:rPr>
          <w:rFonts w:ascii="Times New Roman" w:hAnsi="Times New Roman"/>
          <w:b/>
          <w:bCs/>
          <w:i w:val="0"/>
          <w:iCs w:val="0"/>
          <w:caps w:val="0"/>
          <w:smallCaps w:val="0"/>
          <w:strike w:val="0"/>
          <w:dstrike w:val="0"/>
          <w:outline w:val="0"/>
          <w:emboss w:val="0"/>
          <w:imprint w:val="0"/>
          <w:vanish w:val="0"/>
          <w:rtl w:val="0"/>
          <w:lang w:val="en-US"/>
        </w:rPr>
        <w:t>Daizhen Sun</w:t>
      </w:r>
      <w:r>
        <w:rPr>
          <w:rFonts w:ascii="Times New Roman" w:hAnsi="Times New Roman"/>
          <w:b w:val="0"/>
          <w:bCs w:val="0"/>
          <w:i w:val="0"/>
          <w:iCs w:val="0"/>
          <w:caps w:val="0"/>
          <w:smallCaps w:val="0"/>
          <w:strike w:val="0"/>
          <w:dstrike w:val="0"/>
          <w:outline w:val="0"/>
          <w:emboss w:val="0"/>
          <w:imprint w:val="0"/>
          <w:vanish w:val="0"/>
          <w:rtl w:val="0"/>
          <w:lang w:val="en-US"/>
        </w:rPr>
        <w:t xml:space="preserve">, </w:t>
      </w:r>
      <w:r>
        <w:rPr>
          <w:rFonts w:ascii="Times New Roman" w:hAnsi="Times New Roman"/>
          <w:b/>
          <w:bCs/>
          <w:i w:val="0"/>
          <w:iCs w:val="0"/>
          <w:caps w:val="0"/>
          <w:smallCaps w:val="0"/>
          <w:strike w:val="0"/>
          <w:dstrike w:val="0"/>
          <w:outline w:val="0"/>
          <w:emboss w:val="0"/>
          <w:imprint w:val="0"/>
          <w:vanish w:val="0"/>
          <w:rtl w:val="0"/>
          <w:lang w:val="en-US"/>
        </w:rPr>
        <w:t>Ruilian Jing</w:t>
      </w:r>
      <w:r>
        <w:rPr>
          <w:rFonts w:ascii="Times New Roman" w:hAnsi="Times New Roman"/>
          <w:b w:val="0"/>
          <w:bCs w:val="0"/>
          <w:i w:val="0"/>
          <w:iCs w:val="0"/>
          <w:caps w:val="0"/>
          <w:smallCaps w:val="0"/>
          <w:strike w:val="0"/>
          <w:dstrike w:val="0"/>
          <w:outline w:val="0"/>
          <w:emboss w:val="0"/>
          <w:imprint w:val="0"/>
          <w:vanish w:val="0"/>
          <w:rtl w:val="0"/>
          <w:lang w:val="en-US"/>
        </w:rPr>
        <w:t>. All authors, including Wang Qiyu, have been informed of such change and have agreed to it. We have also confirmed that this change complies with the journal's authorship criteria.</w:t>
      </w:r>
    </w:p>
    <w:p>
      <w:pPr>
        <w:keepNext w:val="0"/>
        <w:keepLines w:val="0"/>
        <w:pageBreakBefore w:val="0"/>
        <w:framePr w:hRule="auto" w:wrap="auto" w:vAnchor="margin" w:hAnchor="text" w:yAlign="inline"/>
        <w:widowControl w:val="0"/>
        <w:shd w:val="clear" w:color="auto" w:fill="auto"/>
        <w:kinsoku/>
        <w:wordWrap/>
        <w:overflowPunct/>
        <w:topLinePunct w:val="0"/>
        <w:autoSpaceDE/>
        <w:autoSpaceDN/>
        <w:bidi w:val="0"/>
        <w:adjustRightInd/>
        <w:snapToGrid/>
        <w:spacing w:before="100" w:after="100" w:line="360" w:lineRule="exact"/>
        <w:textAlignment w:val="auto"/>
        <w:rPr>
          <w:rFonts w:ascii="Times New Roman" w:hAnsi="Times New Roman"/>
          <w:b w:val="0"/>
          <w:bCs w:val="0"/>
          <w:i w:val="0"/>
          <w:iCs w:val="0"/>
          <w:caps w:val="0"/>
          <w:smallCaps w:val="0"/>
          <w:strike w:val="0"/>
          <w:dstrike w:val="0"/>
          <w:outline w:val="0"/>
          <w:emboss w:val="0"/>
          <w:imprint w:val="0"/>
          <w:vanish w:val="0"/>
          <w:rtl w:val="0"/>
          <w:lang w:val="en-US"/>
        </w:rPr>
      </w:pPr>
      <w:r>
        <w:rPr>
          <w:rFonts w:ascii="Times New Roman" w:hAnsi="Times New Roman"/>
          <w:b w:val="0"/>
          <w:bCs w:val="0"/>
          <w:i w:val="0"/>
          <w:iCs w:val="0"/>
          <w:caps w:val="0"/>
          <w:smallCaps w:val="0"/>
          <w:strike w:val="0"/>
          <w:dstrike w:val="0"/>
          <w:outline w:val="0"/>
          <w:emboss w:val="0"/>
          <w:imprint w:val="0"/>
          <w:vanish w:val="0"/>
          <w:rtl w:val="0"/>
          <w:lang w:val="en-US"/>
        </w:rPr>
        <w:t>We apologize for any inconveniences this change may cause and kindly request your approval for this authorship modification. Please let us know if any additional information or clarification is needed, or if there are any specific steps we should take to update the author list.</w:t>
      </w:r>
    </w:p>
    <w:p>
      <w:pPr>
        <w:keepNext w:val="0"/>
        <w:keepLines w:val="0"/>
        <w:pageBreakBefore w:val="0"/>
        <w:framePr w:hRule="auto" w:wrap="auto" w:vAnchor="margin" w:hAnchor="text" w:yAlign="inline"/>
        <w:widowControl w:val="0"/>
        <w:kinsoku/>
        <w:wordWrap/>
        <w:overflowPunct/>
        <w:topLinePunct w:val="0"/>
        <w:autoSpaceDE/>
        <w:autoSpaceDN/>
        <w:bidi w:val="0"/>
        <w:adjustRightInd/>
        <w:snapToGrid/>
        <w:spacing w:line="360" w:lineRule="exact"/>
        <w:textAlignment w:val="auto"/>
        <w:rPr>
          <w:rFonts w:ascii="Times New Roman" w:hAnsi="Times New Roman" w:eastAsia="Times New Roman" w:cs="Times New Roman"/>
        </w:rPr>
      </w:pPr>
    </w:p>
    <w:p>
      <w:pPr>
        <w:keepNext w:val="0"/>
        <w:keepLines w:val="0"/>
        <w:pageBreakBefore w:val="0"/>
        <w:framePr w:hRule="auto" w:wrap="auto" w:vAnchor="margin" w:hAnchor="text" w:yAlign="inline"/>
        <w:widowControl w:val="0"/>
        <w:kinsoku/>
        <w:wordWrap/>
        <w:overflowPunct/>
        <w:topLinePunct w:val="0"/>
        <w:autoSpaceDE/>
        <w:autoSpaceDN/>
        <w:bidi w:val="0"/>
        <w:adjustRightInd/>
        <w:snapToGrid/>
        <w:spacing w:line="360" w:lineRule="exact"/>
        <w:textAlignment w:val="auto"/>
        <w:rPr>
          <w:rFonts w:ascii="Times New Roman" w:hAnsi="Times New Roman" w:eastAsia="Times New Roman" w:cs="Times New Roman"/>
        </w:rPr>
      </w:pPr>
      <w:r>
        <w:rPr>
          <w:rFonts w:ascii="Times New Roman" w:hAnsi="Times New Roman"/>
          <w:rtl w:val="0"/>
          <w:lang w:val="en-US"/>
        </w:rPr>
        <w:t>Thanks for your time and consideration.</w:t>
      </w:r>
    </w:p>
    <w:p>
      <w:pPr>
        <w:keepNext w:val="0"/>
        <w:keepLines w:val="0"/>
        <w:pageBreakBefore w:val="0"/>
        <w:framePr w:hRule="auto" w:wrap="auto" w:vAnchor="margin" w:hAnchor="text" w:yAlign="inline"/>
        <w:widowControl w:val="0"/>
        <w:kinsoku/>
        <w:wordWrap/>
        <w:overflowPunct/>
        <w:topLinePunct w:val="0"/>
        <w:autoSpaceDE/>
        <w:autoSpaceDN/>
        <w:bidi w:val="0"/>
        <w:adjustRightInd/>
        <w:snapToGrid/>
        <w:spacing w:line="360" w:lineRule="exact"/>
        <w:textAlignment w:val="auto"/>
        <w:rPr>
          <w:rFonts w:ascii="Times New Roman" w:hAnsi="Times New Roman" w:eastAsia="Times New Roman" w:cs="Times New Roman"/>
        </w:rPr>
      </w:pPr>
    </w:p>
    <w:p>
      <w:pPr>
        <w:keepNext w:val="0"/>
        <w:keepLines w:val="0"/>
        <w:pageBreakBefore w:val="0"/>
        <w:framePr w:hRule="auto" w:wrap="auto" w:vAnchor="margin" w:hAnchor="text" w:yAlign="inline"/>
        <w:widowControl w:val="0"/>
        <w:kinsoku/>
        <w:wordWrap/>
        <w:overflowPunct/>
        <w:topLinePunct w:val="0"/>
        <w:autoSpaceDE/>
        <w:autoSpaceDN/>
        <w:bidi w:val="0"/>
        <w:adjustRightInd/>
        <w:snapToGrid/>
        <w:spacing w:line="360" w:lineRule="exact"/>
        <w:textAlignment w:val="auto"/>
        <w:rPr>
          <w:rFonts w:ascii="Times New Roman" w:hAnsi="Times New Roman" w:eastAsia="Times New Roman" w:cs="Times New Roman"/>
        </w:rPr>
      </w:pPr>
      <w:r>
        <w:rPr>
          <w:rFonts w:ascii="Times New Roman" w:hAnsi="Times New Roman"/>
          <w:rtl w:val="0"/>
          <w:lang w:val="en-US"/>
        </w:rPr>
        <w:t>Sincerely,</w:t>
      </w:r>
    </w:p>
    <w:p>
      <w:pPr>
        <w:keepNext w:val="0"/>
        <w:keepLines w:val="0"/>
        <w:pageBreakBefore w:val="0"/>
        <w:framePr w:hRule="auto" w:wrap="auto" w:vAnchor="margin" w:hAnchor="text" w:yAlign="inline"/>
        <w:widowControl w:val="0"/>
        <w:kinsoku/>
        <w:wordWrap/>
        <w:overflowPunct/>
        <w:topLinePunct w:val="0"/>
        <w:autoSpaceDE/>
        <w:autoSpaceDN/>
        <w:bidi w:val="0"/>
        <w:adjustRightInd/>
        <w:snapToGrid/>
        <w:spacing w:line="360" w:lineRule="exact"/>
        <w:textAlignment w:val="auto"/>
        <w:rPr>
          <w:rFonts w:ascii="Times New Roman" w:hAnsi="Times New Roman" w:eastAsia="Times New Roman" w:cs="Times New Roman"/>
        </w:rPr>
      </w:pPr>
      <w:r>
        <w:rPr>
          <w:rFonts w:ascii="Times New Roman" w:hAnsi="Times New Roman"/>
          <w:rtl w:val="0"/>
          <w:lang w:val="en-US"/>
        </w:rPr>
        <w:t>Dr. Zhenrong Yang</w:t>
      </w:r>
    </w:p>
    <w:p>
      <w:pPr>
        <w:keepNext w:val="0"/>
        <w:keepLines w:val="0"/>
        <w:pageBreakBefore w:val="0"/>
        <w:framePr w:hRule="auto" w:wrap="auto" w:vAnchor="margin" w:hAnchor="text" w:yAlign="inline"/>
        <w:widowControl w:val="0"/>
        <w:kinsoku/>
        <w:wordWrap/>
        <w:overflowPunct/>
        <w:topLinePunct w:val="0"/>
        <w:autoSpaceDE/>
        <w:autoSpaceDN/>
        <w:bidi w:val="0"/>
        <w:adjustRightInd/>
        <w:snapToGrid/>
        <w:spacing w:line="360" w:lineRule="exact"/>
        <w:textAlignment w:val="auto"/>
        <w:rPr>
          <w:rFonts w:ascii="Times New Roman" w:hAnsi="Times New Roman" w:eastAsia="Times New Roman" w:cs="Times New Roman"/>
        </w:rPr>
      </w:pPr>
      <w:r>
        <w:rPr>
          <w:rFonts w:ascii="Times New Roman" w:hAnsi="Times New Roman"/>
          <w:rtl w:val="0"/>
          <w:lang w:val="en-US"/>
        </w:rPr>
        <w:t>Corresponding author: Daizhen Sun</w:t>
      </w:r>
    </w:p>
    <w:p>
      <w:pPr>
        <w:keepNext w:val="0"/>
        <w:keepLines w:val="0"/>
        <w:pageBreakBefore w:val="0"/>
        <w:framePr w:hRule="auto" w:wrap="auto" w:vAnchor="margin" w:hAnchor="text" w:yAlign="inline"/>
        <w:widowControl w:val="0"/>
        <w:kinsoku/>
        <w:wordWrap/>
        <w:overflowPunct/>
        <w:topLinePunct w:val="0"/>
        <w:autoSpaceDE/>
        <w:autoSpaceDN/>
        <w:bidi w:val="0"/>
        <w:adjustRightInd/>
        <w:snapToGrid/>
        <w:spacing w:line="360" w:lineRule="exact"/>
        <w:textAlignment w:val="auto"/>
      </w:pP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PingFang SC Regular">
    <w:altName w:val="Segoe Print"/>
    <w:panose1 w:val="00000000000000000000"/>
    <w:charset w:val="00"/>
    <w:family w:val="roman"/>
    <w:pitch w:val="default"/>
    <w:sig w:usb0="00000000" w:usb1="00000000" w:usb2="00000000" w:usb3="00000000" w:csb0="00000000" w:csb1="00000000"/>
  </w:font>
  <w:font w:name="等线">
    <w:panose1 w:val="02010600030101010101"/>
    <w:charset w:val="86"/>
    <w:family w:val="roman"/>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hRule="auto"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hRule="auto"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MmIxMzdlZGQ4OTVmMTUwZTk1ZTgzMGJlMTk5NWNjODIifQ=="/>
  </w:docVars>
  <w:rsids>
    <w:rsidRoot w:val="00000000"/>
    <w:rsid w:val="0DF1559A"/>
    <w:rsid w:val="4B332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framePr w:hRule="auto"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等线" w:hAnsi="等线" w:eastAsia="等线" w:cs="等线"/>
      <w:color w:val="000000"/>
      <w:spacing w:val="0"/>
      <w:w w:val="100"/>
      <w:kern w:val="2"/>
      <w:position w:val="0"/>
      <w:sz w:val="21"/>
      <w:szCs w:val="21"/>
      <w:u w:val="none" w:color="000000"/>
      <w:shd w:val="clear" w:color="auto" w:fill="auto"/>
      <w:vertAlign w:val="baseline"/>
      <w:lang w:val="en-US"/>
    </w:rPr>
  </w:style>
  <w:style w:type="character" w:default="1" w:styleId="3">
    <w:name w:val="Default Paragraph Font"/>
    <w:autoRedefine/>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autoRedefine/>
    <w:qFormat/>
    <w:uiPriority w:val="0"/>
    <w:rPr>
      <w:u w:val="single"/>
    </w:rPr>
  </w:style>
  <w:style w:type="table" w:customStyle="1" w:styleId="5">
    <w:name w:val="Table Normal"/>
    <w:autoRedefine/>
    <w:qFormat/>
    <w:uiPriority w:val="0"/>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页眉与页脚"/>
    <w:autoRedefine/>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TotalTime>4</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2024-05-03T21:51:24Z</dcterms:created>
  <dc:creator>Kang</dc:creator>
  <cp:lastModifiedBy>小默</cp:lastModifiedBy>
  <dcterms:modified xsi:type="dcterms:W3CDTF">2024-05-03T21:56:30Z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2E562BD524B04E8CB7FA4A2C6268C48D_12</vt:lpwstr>
  </property>
</Properties>
</file>