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75B94" w14:textId="1B7B0B24" w:rsidR="002B12D5" w:rsidRPr="00C74272" w:rsidRDefault="002C677D">
      <w:pPr>
        <w:rPr>
          <w:rFonts w:ascii="Times New Roman" w:hAnsi="Times New Roman" w:cs="Times New Roman"/>
          <w:sz w:val="24"/>
          <w:szCs w:val="32"/>
        </w:rPr>
      </w:pPr>
      <w:r w:rsidRPr="00C74272">
        <w:rPr>
          <w:rFonts w:ascii="Times New Roman" w:hAnsi="Times New Roman" w:cs="Times New Roman"/>
          <w:b/>
          <w:bCs/>
          <w:sz w:val="24"/>
          <w:szCs w:val="32"/>
        </w:rPr>
        <w:t>Table S1.</w:t>
      </w:r>
      <w:r w:rsidRPr="00C74272">
        <w:rPr>
          <w:rFonts w:ascii="Times New Roman" w:hAnsi="Times New Roman" w:cs="Times New Roman"/>
          <w:sz w:val="24"/>
          <w:szCs w:val="32"/>
        </w:rPr>
        <w:t xml:space="preserve"> Visitation rates of all animal taxa observed at the flowers of </w:t>
      </w:r>
      <w:r w:rsidRPr="00C74272">
        <w:rPr>
          <w:rFonts w:ascii="Times New Roman" w:hAnsi="Times New Roman" w:cs="Times New Roman"/>
          <w:i/>
          <w:iCs/>
          <w:sz w:val="24"/>
          <w:szCs w:val="32"/>
        </w:rPr>
        <w:t>Argyreia versicolor</w:t>
      </w:r>
      <w:r w:rsidRPr="00C74272">
        <w:rPr>
          <w:rFonts w:ascii="Times New Roman" w:hAnsi="Times New Roman" w:cs="Times New Roman"/>
          <w:sz w:val="24"/>
          <w:szCs w:val="32"/>
        </w:rPr>
        <w:t xml:space="preserve">, </w:t>
      </w:r>
      <w:r w:rsidRPr="00C74272">
        <w:rPr>
          <w:rFonts w:ascii="Times New Roman" w:hAnsi="Times New Roman" w:cs="Times New Roman"/>
          <w:i/>
          <w:iCs/>
          <w:sz w:val="24"/>
          <w:szCs w:val="32"/>
        </w:rPr>
        <w:t>A. mekongensis</w:t>
      </w:r>
      <w:r w:rsidRPr="00C74272">
        <w:rPr>
          <w:rFonts w:ascii="Times New Roman" w:hAnsi="Times New Roman" w:cs="Times New Roman"/>
          <w:sz w:val="24"/>
          <w:szCs w:val="32"/>
        </w:rPr>
        <w:t xml:space="preserve">, and </w:t>
      </w:r>
      <w:r w:rsidRPr="00C74272">
        <w:rPr>
          <w:rFonts w:ascii="Times New Roman" w:hAnsi="Times New Roman" w:cs="Times New Roman"/>
          <w:i/>
          <w:iCs/>
          <w:sz w:val="24"/>
          <w:szCs w:val="32"/>
        </w:rPr>
        <w:t>A. lycioides</w:t>
      </w:r>
      <w:r w:rsidRPr="00C74272">
        <w:rPr>
          <w:rFonts w:ascii="Times New Roman" w:hAnsi="Times New Roman" w:cs="Times New Roman"/>
          <w:sz w:val="24"/>
          <w:szCs w:val="32"/>
        </w:rPr>
        <w:t xml:space="preserve"> in Sa Kaeo province, Thailand.</w:t>
      </w:r>
      <w:r w:rsidR="007D31B9" w:rsidRPr="00C74272">
        <w:rPr>
          <w:rFonts w:ascii="Times New Roman" w:hAnsi="Times New Roman" w:cs="Times New Roman"/>
          <w:sz w:val="24"/>
          <w:szCs w:val="32"/>
        </w:rPr>
        <w:t xml:space="preserve"> Animal taxa were categorized as potential pollinators (yellow), visitors/nectar robbers (blue), or florivores (green).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93"/>
        <w:gridCol w:w="1792"/>
        <w:gridCol w:w="1925"/>
        <w:gridCol w:w="1971"/>
        <w:gridCol w:w="1745"/>
        <w:gridCol w:w="1891"/>
      </w:tblGrid>
      <w:tr w:rsidR="007D31B9" w:rsidRPr="0017371C" w14:paraId="11874E3D" w14:textId="77777777" w:rsidTr="006374D4">
        <w:trPr>
          <w:trHeight w:val="301"/>
        </w:trPr>
        <w:tc>
          <w:tcPr>
            <w:tcW w:w="2689" w:type="dxa"/>
            <w:vMerge w:val="restart"/>
            <w:vAlign w:val="center"/>
          </w:tcPr>
          <w:p w14:paraId="56F88DFF" w14:textId="77777777" w:rsidR="007D31B9" w:rsidRPr="00FF5F30" w:rsidRDefault="007D31B9" w:rsidP="00637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FF5F30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Animal visitors</w:t>
            </w:r>
          </w:p>
        </w:tc>
        <w:tc>
          <w:tcPr>
            <w:tcW w:w="11217" w:type="dxa"/>
            <w:gridSpan w:val="6"/>
          </w:tcPr>
          <w:p w14:paraId="186C65BA" w14:textId="77777777" w:rsidR="007D31B9" w:rsidRPr="0017371C" w:rsidRDefault="007D31B9" w:rsidP="00DD0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17371C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Visitation rates (visits per hour; mean ± SE)</w:t>
            </w:r>
          </w:p>
        </w:tc>
      </w:tr>
      <w:tr w:rsidR="007D31B9" w:rsidRPr="0017371C" w14:paraId="300A4F64" w14:textId="77777777" w:rsidTr="00DD05F8">
        <w:trPr>
          <w:trHeight w:val="290"/>
        </w:trPr>
        <w:tc>
          <w:tcPr>
            <w:tcW w:w="2689" w:type="dxa"/>
            <w:vMerge/>
          </w:tcPr>
          <w:p w14:paraId="0ED14072" w14:textId="77777777" w:rsidR="007D31B9" w:rsidRPr="00FF5F30" w:rsidRDefault="007D31B9" w:rsidP="00DD0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3685" w:type="dxa"/>
            <w:gridSpan w:val="2"/>
          </w:tcPr>
          <w:p w14:paraId="0CA2176E" w14:textId="77777777" w:rsidR="007D31B9" w:rsidRPr="006374D4" w:rsidRDefault="007D31B9" w:rsidP="00DD05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2"/>
              </w:rPr>
            </w:pPr>
            <w:r w:rsidRPr="006374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2"/>
              </w:rPr>
              <w:t>A. versicolor</w:t>
            </w:r>
          </w:p>
        </w:tc>
        <w:tc>
          <w:tcPr>
            <w:tcW w:w="3896" w:type="dxa"/>
            <w:gridSpan w:val="2"/>
          </w:tcPr>
          <w:p w14:paraId="41698B69" w14:textId="77777777" w:rsidR="007D31B9" w:rsidRPr="006374D4" w:rsidRDefault="007D31B9" w:rsidP="00DD05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2"/>
              </w:rPr>
            </w:pPr>
            <w:r w:rsidRPr="006374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2"/>
              </w:rPr>
              <w:t>A. mekongensis</w:t>
            </w:r>
          </w:p>
        </w:tc>
        <w:tc>
          <w:tcPr>
            <w:tcW w:w="3636" w:type="dxa"/>
            <w:gridSpan w:val="2"/>
          </w:tcPr>
          <w:p w14:paraId="09161AAF" w14:textId="77777777" w:rsidR="007D31B9" w:rsidRPr="006374D4" w:rsidRDefault="007D31B9" w:rsidP="00DD05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2"/>
              </w:rPr>
            </w:pPr>
            <w:r w:rsidRPr="006374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2"/>
              </w:rPr>
              <w:t>A. lycioides</w:t>
            </w:r>
          </w:p>
        </w:tc>
      </w:tr>
      <w:tr w:rsidR="007D31B9" w:rsidRPr="0017371C" w14:paraId="1F70E7DB" w14:textId="77777777" w:rsidTr="00DD05F8">
        <w:trPr>
          <w:trHeight w:val="301"/>
        </w:trPr>
        <w:tc>
          <w:tcPr>
            <w:tcW w:w="2689" w:type="dxa"/>
            <w:vMerge/>
          </w:tcPr>
          <w:p w14:paraId="1694826D" w14:textId="77777777" w:rsidR="007D31B9" w:rsidRPr="0017371C" w:rsidRDefault="007D31B9" w:rsidP="00DD05F8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893" w:type="dxa"/>
          </w:tcPr>
          <w:p w14:paraId="5A5C53EE" w14:textId="77777777" w:rsidR="007D31B9" w:rsidRPr="006374D4" w:rsidRDefault="007D31B9" w:rsidP="00DD0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6374D4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2019</w:t>
            </w:r>
          </w:p>
        </w:tc>
        <w:tc>
          <w:tcPr>
            <w:tcW w:w="1792" w:type="dxa"/>
          </w:tcPr>
          <w:p w14:paraId="230CC47A" w14:textId="77777777" w:rsidR="007D31B9" w:rsidRPr="006374D4" w:rsidRDefault="007D31B9" w:rsidP="00DD0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6374D4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2020</w:t>
            </w:r>
          </w:p>
        </w:tc>
        <w:tc>
          <w:tcPr>
            <w:tcW w:w="1925" w:type="dxa"/>
          </w:tcPr>
          <w:p w14:paraId="3BDA4F31" w14:textId="77777777" w:rsidR="007D31B9" w:rsidRPr="006374D4" w:rsidRDefault="007D31B9" w:rsidP="00DD0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6374D4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2019</w:t>
            </w:r>
          </w:p>
        </w:tc>
        <w:tc>
          <w:tcPr>
            <w:tcW w:w="1971" w:type="dxa"/>
          </w:tcPr>
          <w:p w14:paraId="411CE098" w14:textId="77777777" w:rsidR="007D31B9" w:rsidRPr="006374D4" w:rsidRDefault="007D31B9" w:rsidP="00DD0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6374D4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2020</w:t>
            </w:r>
          </w:p>
        </w:tc>
        <w:tc>
          <w:tcPr>
            <w:tcW w:w="1745" w:type="dxa"/>
          </w:tcPr>
          <w:p w14:paraId="0BE1003D" w14:textId="77777777" w:rsidR="007D31B9" w:rsidRPr="006374D4" w:rsidRDefault="007D31B9" w:rsidP="00DD0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6374D4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2019</w:t>
            </w:r>
          </w:p>
        </w:tc>
        <w:tc>
          <w:tcPr>
            <w:tcW w:w="1891" w:type="dxa"/>
          </w:tcPr>
          <w:p w14:paraId="51D2CF8B" w14:textId="77777777" w:rsidR="007D31B9" w:rsidRPr="006374D4" w:rsidRDefault="007D31B9" w:rsidP="00DD0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6374D4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2020</w:t>
            </w:r>
          </w:p>
        </w:tc>
      </w:tr>
      <w:tr w:rsidR="007D31B9" w:rsidRPr="0017371C" w14:paraId="7AA123EB" w14:textId="77777777" w:rsidTr="00DD05F8">
        <w:trPr>
          <w:trHeight w:val="592"/>
        </w:trPr>
        <w:tc>
          <w:tcPr>
            <w:tcW w:w="2689" w:type="dxa"/>
          </w:tcPr>
          <w:p w14:paraId="497B86AA" w14:textId="77777777" w:rsidR="007D31B9" w:rsidRPr="006374D4" w:rsidRDefault="007D31B9" w:rsidP="00DD05F8">
            <w:pP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6374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2"/>
              </w:rPr>
              <w:t>Xylocopa aestuans</w:t>
            </w:r>
          </w:p>
        </w:tc>
        <w:tc>
          <w:tcPr>
            <w:tcW w:w="1893" w:type="dxa"/>
            <w:shd w:val="clear" w:color="auto" w:fill="auto"/>
          </w:tcPr>
          <w:p w14:paraId="22E9F3E3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2" w:type="dxa"/>
            <w:shd w:val="clear" w:color="auto" w:fill="FFF2CC" w:themeFill="accent4" w:themeFillTint="33"/>
          </w:tcPr>
          <w:p w14:paraId="043E13ED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0.108</w:t>
            </w:r>
            <w:r>
              <w:rPr>
                <w:rFonts w:ascii="Times New Roman" w:hAnsi="Times New Roman" w:cs="Times New Roman"/>
              </w:rPr>
              <w:t>7</w:t>
            </w:r>
            <w:r w:rsidRPr="00DC4F2A">
              <w:rPr>
                <w:rFonts w:ascii="Times New Roman" w:hAnsi="Times New Roman" w:cs="Times New Roman"/>
              </w:rPr>
              <w:t xml:space="preserve"> ± 0.0539</w:t>
            </w:r>
          </w:p>
        </w:tc>
        <w:tc>
          <w:tcPr>
            <w:tcW w:w="1925" w:type="dxa"/>
            <w:shd w:val="clear" w:color="auto" w:fill="FFF2CC" w:themeFill="accent4" w:themeFillTint="33"/>
          </w:tcPr>
          <w:p w14:paraId="5C8F1103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0.3464 ± 0.162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14:paraId="778C767B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0.497 ± 0.252</w:t>
            </w:r>
          </w:p>
        </w:tc>
        <w:tc>
          <w:tcPr>
            <w:tcW w:w="1745" w:type="dxa"/>
            <w:shd w:val="clear" w:color="auto" w:fill="auto"/>
          </w:tcPr>
          <w:p w14:paraId="62AA3714" w14:textId="77777777" w:rsidR="007D31B9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1" w:type="dxa"/>
          </w:tcPr>
          <w:p w14:paraId="370FF7C5" w14:textId="77777777" w:rsidR="007D31B9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31B9" w:rsidRPr="0017371C" w14:paraId="52F9C02E" w14:textId="77777777" w:rsidTr="00DD05F8">
        <w:trPr>
          <w:trHeight w:val="592"/>
        </w:trPr>
        <w:tc>
          <w:tcPr>
            <w:tcW w:w="2689" w:type="dxa"/>
          </w:tcPr>
          <w:p w14:paraId="12EBE908" w14:textId="77777777" w:rsidR="007D31B9" w:rsidRPr="006374D4" w:rsidRDefault="007D31B9" w:rsidP="00DD05F8">
            <w:pP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6374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2"/>
              </w:rPr>
              <w:t>Xylocopa latipes</w:t>
            </w:r>
          </w:p>
        </w:tc>
        <w:tc>
          <w:tcPr>
            <w:tcW w:w="1893" w:type="dxa"/>
            <w:shd w:val="clear" w:color="auto" w:fill="FFF2CC" w:themeFill="accent4" w:themeFillTint="33"/>
          </w:tcPr>
          <w:p w14:paraId="7F5798B7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1.6707 ± 0.3989</w:t>
            </w:r>
          </w:p>
        </w:tc>
        <w:tc>
          <w:tcPr>
            <w:tcW w:w="1792" w:type="dxa"/>
            <w:shd w:val="clear" w:color="auto" w:fill="FFF2CC" w:themeFill="accent4" w:themeFillTint="33"/>
          </w:tcPr>
          <w:p w14:paraId="5E8AA940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0.405 ± 0.1047</w:t>
            </w:r>
          </w:p>
        </w:tc>
        <w:tc>
          <w:tcPr>
            <w:tcW w:w="1925" w:type="dxa"/>
            <w:shd w:val="clear" w:color="auto" w:fill="FFF2CC" w:themeFill="accent4" w:themeFillTint="33"/>
          </w:tcPr>
          <w:p w14:paraId="088BF75C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0.3873 ± 0.1652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14:paraId="7C9D489A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0.3868 ± 0.2337</w:t>
            </w:r>
          </w:p>
        </w:tc>
        <w:tc>
          <w:tcPr>
            <w:tcW w:w="1745" w:type="dxa"/>
            <w:shd w:val="clear" w:color="auto" w:fill="auto"/>
          </w:tcPr>
          <w:p w14:paraId="38F74763" w14:textId="77777777" w:rsidR="007D31B9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1" w:type="dxa"/>
          </w:tcPr>
          <w:p w14:paraId="017A7C28" w14:textId="77777777" w:rsidR="007D31B9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bookmarkStart w:id="0" w:name="_GoBack"/>
        <w:bookmarkEnd w:id="0"/>
      </w:tr>
      <w:tr w:rsidR="007D31B9" w:rsidRPr="0017371C" w14:paraId="740BD373" w14:textId="77777777" w:rsidTr="00DD05F8">
        <w:trPr>
          <w:trHeight w:val="592"/>
        </w:trPr>
        <w:tc>
          <w:tcPr>
            <w:tcW w:w="2689" w:type="dxa"/>
          </w:tcPr>
          <w:p w14:paraId="524E80A6" w14:textId="77777777" w:rsidR="007D31B9" w:rsidRPr="006374D4" w:rsidRDefault="007D31B9" w:rsidP="00DD05F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2"/>
              </w:rPr>
            </w:pPr>
            <w:r w:rsidRPr="006374D4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Vespidae</w:t>
            </w:r>
          </w:p>
        </w:tc>
        <w:tc>
          <w:tcPr>
            <w:tcW w:w="1893" w:type="dxa"/>
            <w:shd w:val="clear" w:color="auto" w:fill="auto"/>
          </w:tcPr>
          <w:p w14:paraId="28AA40BD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2" w:type="dxa"/>
            <w:shd w:val="clear" w:color="auto" w:fill="auto"/>
          </w:tcPr>
          <w:p w14:paraId="268263BC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5" w:type="dxa"/>
            <w:shd w:val="clear" w:color="auto" w:fill="auto"/>
          </w:tcPr>
          <w:p w14:paraId="7338EB4D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1" w:type="dxa"/>
            <w:shd w:val="clear" w:color="auto" w:fill="D9E2F3" w:themeFill="accent1" w:themeFillTint="33"/>
          </w:tcPr>
          <w:p w14:paraId="69A7D82A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0.0108 ± 0.0108</w:t>
            </w:r>
          </w:p>
        </w:tc>
        <w:tc>
          <w:tcPr>
            <w:tcW w:w="1745" w:type="dxa"/>
            <w:shd w:val="clear" w:color="auto" w:fill="auto"/>
          </w:tcPr>
          <w:p w14:paraId="671CB260" w14:textId="77777777" w:rsidR="007D31B9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1" w:type="dxa"/>
            <w:shd w:val="clear" w:color="auto" w:fill="FFF2CC" w:themeFill="accent4" w:themeFillTint="33"/>
          </w:tcPr>
          <w:p w14:paraId="52F3F506" w14:textId="77777777" w:rsidR="007D31B9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0.1424 </w:t>
            </w:r>
            <w:r w:rsidRPr="00DC4F2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0.0882</w:t>
            </w:r>
          </w:p>
        </w:tc>
      </w:tr>
      <w:tr w:rsidR="007D31B9" w:rsidRPr="0017371C" w14:paraId="735012B4" w14:textId="77777777" w:rsidTr="00DD05F8">
        <w:trPr>
          <w:trHeight w:val="592"/>
        </w:trPr>
        <w:tc>
          <w:tcPr>
            <w:tcW w:w="2689" w:type="dxa"/>
          </w:tcPr>
          <w:p w14:paraId="04BBCEAE" w14:textId="77777777" w:rsidR="007D31B9" w:rsidRPr="006374D4" w:rsidRDefault="007D31B9" w:rsidP="00DD05F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2"/>
              </w:rPr>
            </w:pPr>
            <w:proofErr w:type="spellStart"/>
            <w:r w:rsidRPr="006374D4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Anthophila</w:t>
            </w:r>
            <w:proofErr w:type="spellEnd"/>
          </w:p>
        </w:tc>
        <w:tc>
          <w:tcPr>
            <w:tcW w:w="1893" w:type="dxa"/>
            <w:shd w:val="clear" w:color="auto" w:fill="D9E2F3" w:themeFill="accent1" w:themeFillTint="33"/>
          </w:tcPr>
          <w:p w14:paraId="33F48BE7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0.0021 ± 0.0021</w:t>
            </w:r>
          </w:p>
        </w:tc>
        <w:tc>
          <w:tcPr>
            <w:tcW w:w="1792" w:type="dxa"/>
          </w:tcPr>
          <w:p w14:paraId="47A7FA94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5" w:type="dxa"/>
          </w:tcPr>
          <w:p w14:paraId="1244DB8E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1" w:type="dxa"/>
            <w:shd w:val="clear" w:color="auto" w:fill="D9E2F3" w:themeFill="accent1" w:themeFillTint="33"/>
          </w:tcPr>
          <w:p w14:paraId="76A79D9D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0.0270 ± 0.0270</w:t>
            </w:r>
          </w:p>
        </w:tc>
        <w:tc>
          <w:tcPr>
            <w:tcW w:w="1745" w:type="dxa"/>
            <w:shd w:val="clear" w:color="auto" w:fill="FFF2CC" w:themeFill="accent4" w:themeFillTint="33"/>
          </w:tcPr>
          <w:p w14:paraId="175697BC" w14:textId="77777777" w:rsidR="007D31B9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0.0244 </w:t>
            </w:r>
            <w:r w:rsidRPr="00DC4F2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0.0182</w:t>
            </w:r>
          </w:p>
        </w:tc>
        <w:tc>
          <w:tcPr>
            <w:tcW w:w="1891" w:type="dxa"/>
          </w:tcPr>
          <w:p w14:paraId="7007B8F9" w14:textId="77777777" w:rsidR="007D31B9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31B9" w:rsidRPr="0017371C" w14:paraId="6BA6B4AF" w14:textId="77777777" w:rsidTr="00DD05F8">
        <w:trPr>
          <w:trHeight w:val="592"/>
        </w:trPr>
        <w:tc>
          <w:tcPr>
            <w:tcW w:w="2689" w:type="dxa"/>
          </w:tcPr>
          <w:p w14:paraId="61EA731B" w14:textId="77777777" w:rsidR="007D31B9" w:rsidRPr="006374D4" w:rsidRDefault="007D31B9" w:rsidP="00DD05F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2"/>
              </w:rPr>
            </w:pPr>
            <w:r w:rsidRPr="006374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2"/>
              </w:rPr>
              <w:t xml:space="preserve">Amegilla </w:t>
            </w:r>
            <w:r w:rsidRPr="006374D4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sp.</w:t>
            </w:r>
          </w:p>
        </w:tc>
        <w:tc>
          <w:tcPr>
            <w:tcW w:w="1893" w:type="dxa"/>
          </w:tcPr>
          <w:p w14:paraId="7A4ECC6A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2" w:type="dxa"/>
          </w:tcPr>
          <w:p w14:paraId="3C04F725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5" w:type="dxa"/>
            <w:shd w:val="clear" w:color="auto" w:fill="D9E2F3" w:themeFill="accent1" w:themeFillTint="33"/>
          </w:tcPr>
          <w:p w14:paraId="258A0B01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0.266 ± 0.1383</w:t>
            </w:r>
          </w:p>
        </w:tc>
        <w:tc>
          <w:tcPr>
            <w:tcW w:w="1971" w:type="dxa"/>
          </w:tcPr>
          <w:p w14:paraId="3BD4E08F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5" w:type="dxa"/>
          </w:tcPr>
          <w:p w14:paraId="70B79474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1" w:type="dxa"/>
          </w:tcPr>
          <w:p w14:paraId="4DC7236C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31B9" w:rsidRPr="0017371C" w14:paraId="35948ABA" w14:textId="77777777" w:rsidTr="00DD05F8">
        <w:trPr>
          <w:trHeight w:val="592"/>
        </w:trPr>
        <w:tc>
          <w:tcPr>
            <w:tcW w:w="2689" w:type="dxa"/>
          </w:tcPr>
          <w:p w14:paraId="756E7E3B" w14:textId="77777777" w:rsidR="007D31B9" w:rsidRPr="006374D4" w:rsidRDefault="007D31B9" w:rsidP="00DD05F8">
            <w:pP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6374D4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Orthoptera</w:t>
            </w:r>
          </w:p>
        </w:tc>
        <w:tc>
          <w:tcPr>
            <w:tcW w:w="1893" w:type="dxa"/>
          </w:tcPr>
          <w:p w14:paraId="2AED8390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1F73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2" w:type="dxa"/>
          </w:tcPr>
          <w:p w14:paraId="74DCF4F7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1F73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5" w:type="dxa"/>
            <w:shd w:val="clear" w:color="auto" w:fill="D9E2F3" w:themeFill="accent1" w:themeFillTint="33"/>
          </w:tcPr>
          <w:p w14:paraId="5BAE96C6" w14:textId="711CAC48" w:rsidR="007D31B9" w:rsidRPr="00DC4F2A" w:rsidRDefault="00C74272" w:rsidP="00DD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0.0348 </w:t>
            </w:r>
            <w:r w:rsidR="007D31B9" w:rsidRPr="001F73F5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0.0222</w:t>
            </w:r>
          </w:p>
        </w:tc>
        <w:tc>
          <w:tcPr>
            <w:tcW w:w="1971" w:type="dxa"/>
            <w:shd w:val="clear" w:color="auto" w:fill="D9E2F3" w:themeFill="accent1" w:themeFillTint="33"/>
          </w:tcPr>
          <w:p w14:paraId="53DB0B43" w14:textId="623E5BD8" w:rsidR="007D31B9" w:rsidRPr="00DC4F2A" w:rsidRDefault="00C74272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0.034 ± 0.0277</w:t>
            </w:r>
          </w:p>
        </w:tc>
        <w:tc>
          <w:tcPr>
            <w:tcW w:w="1745" w:type="dxa"/>
          </w:tcPr>
          <w:p w14:paraId="154BE14F" w14:textId="77777777" w:rsidR="007D31B9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1F73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1" w:type="dxa"/>
          </w:tcPr>
          <w:p w14:paraId="1B0F509E" w14:textId="77777777" w:rsidR="007D31B9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1F73F5">
              <w:rPr>
                <w:rFonts w:ascii="Times New Roman" w:hAnsi="Times New Roman" w:cs="Times New Roman"/>
              </w:rPr>
              <w:t>-</w:t>
            </w:r>
          </w:p>
        </w:tc>
      </w:tr>
      <w:tr w:rsidR="007D31B9" w:rsidRPr="0017371C" w14:paraId="12B4718E" w14:textId="77777777" w:rsidTr="00DD05F8">
        <w:trPr>
          <w:trHeight w:val="592"/>
        </w:trPr>
        <w:tc>
          <w:tcPr>
            <w:tcW w:w="2689" w:type="dxa"/>
          </w:tcPr>
          <w:p w14:paraId="1E9AC66F" w14:textId="77777777" w:rsidR="007D31B9" w:rsidRPr="006374D4" w:rsidRDefault="007D31B9" w:rsidP="00DD05F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2"/>
              </w:rPr>
            </w:pPr>
            <w:proofErr w:type="spellStart"/>
            <w:r w:rsidRPr="006374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2"/>
              </w:rPr>
              <w:t>Cinnyris</w:t>
            </w:r>
            <w:proofErr w:type="spellEnd"/>
            <w:r w:rsidRPr="006374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2"/>
              </w:rPr>
              <w:t xml:space="preserve"> </w:t>
            </w:r>
            <w:proofErr w:type="spellStart"/>
            <w:r w:rsidRPr="006374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2"/>
              </w:rPr>
              <w:t>jugularis</w:t>
            </w:r>
            <w:proofErr w:type="spellEnd"/>
          </w:p>
        </w:tc>
        <w:tc>
          <w:tcPr>
            <w:tcW w:w="1893" w:type="dxa"/>
          </w:tcPr>
          <w:p w14:paraId="32BB4107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2" w:type="dxa"/>
          </w:tcPr>
          <w:p w14:paraId="54BA85EE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5" w:type="dxa"/>
            <w:shd w:val="clear" w:color="auto" w:fill="auto"/>
          </w:tcPr>
          <w:p w14:paraId="12B0D3E1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1" w:type="dxa"/>
            <w:shd w:val="clear" w:color="auto" w:fill="D9E2F3" w:themeFill="accent1" w:themeFillTint="33"/>
          </w:tcPr>
          <w:p w14:paraId="24BD1F1B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0.0108 ± 0.0108</w:t>
            </w:r>
          </w:p>
        </w:tc>
        <w:tc>
          <w:tcPr>
            <w:tcW w:w="1745" w:type="dxa"/>
          </w:tcPr>
          <w:p w14:paraId="065F0369" w14:textId="77777777" w:rsidR="007D31B9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1" w:type="dxa"/>
            <w:shd w:val="clear" w:color="auto" w:fill="D9E2F3" w:themeFill="accent1" w:themeFillTint="33"/>
          </w:tcPr>
          <w:p w14:paraId="06129A41" w14:textId="77777777" w:rsidR="007D31B9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0.0814 </w:t>
            </w:r>
            <w:r w:rsidRPr="00DC4F2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0.0367</w:t>
            </w:r>
          </w:p>
        </w:tc>
      </w:tr>
      <w:tr w:rsidR="007D31B9" w:rsidRPr="0017371C" w14:paraId="7F267C9C" w14:textId="77777777" w:rsidTr="00DD05F8">
        <w:trPr>
          <w:trHeight w:val="592"/>
        </w:trPr>
        <w:tc>
          <w:tcPr>
            <w:tcW w:w="2689" w:type="dxa"/>
          </w:tcPr>
          <w:p w14:paraId="2F750212" w14:textId="77777777" w:rsidR="007D31B9" w:rsidRPr="006374D4" w:rsidRDefault="007D31B9" w:rsidP="00DD05F8">
            <w:pP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6374D4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Hesperiidae</w:t>
            </w:r>
          </w:p>
        </w:tc>
        <w:tc>
          <w:tcPr>
            <w:tcW w:w="1893" w:type="dxa"/>
          </w:tcPr>
          <w:p w14:paraId="36DD29D5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2" w:type="dxa"/>
          </w:tcPr>
          <w:p w14:paraId="5D9A9A2F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5" w:type="dxa"/>
          </w:tcPr>
          <w:p w14:paraId="0F19D3B2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1" w:type="dxa"/>
            <w:shd w:val="clear" w:color="auto" w:fill="D9E2F3" w:themeFill="accent1" w:themeFillTint="33"/>
          </w:tcPr>
          <w:p w14:paraId="6CDB063D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0.01 ± 0.01</w:t>
            </w:r>
          </w:p>
        </w:tc>
        <w:tc>
          <w:tcPr>
            <w:tcW w:w="1745" w:type="dxa"/>
          </w:tcPr>
          <w:p w14:paraId="298B434E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1" w:type="dxa"/>
            <w:shd w:val="clear" w:color="auto" w:fill="D9E2F3" w:themeFill="accent1" w:themeFillTint="33"/>
          </w:tcPr>
          <w:p w14:paraId="5EA1C59A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0.0029 </w:t>
            </w:r>
            <w:r w:rsidRPr="00DC4F2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0.0029</w:t>
            </w:r>
          </w:p>
        </w:tc>
      </w:tr>
      <w:tr w:rsidR="007D31B9" w:rsidRPr="0017371C" w14:paraId="7D24B789" w14:textId="77777777" w:rsidTr="00DD05F8">
        <w:trPr>
          <w:trHeight w:val="592"/>
        </w:trPr>
        <w:tc>
          <w:tcPr>
            <w:tcW w:w="2689" w:type="dxa"/>
          </w:tcPr>
          <w:p w14:paraId="02875A72" w14:textId="77777777" w:rsidR="007D31B9" w:rsidRPr="006374D4" w:rsidRDefault="007D31B9" w:rsidP="00DD05F8">
            <w:pP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proofErr w:type="spellStart"/>
            <w:r w:rsidRPr="006374D4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Blattodea</w:t>
            </w:r>
            <w:proofErr w:type="spellEnd"/>
          </w:p>
        </w:tc>
        <w:tc>
          <w:tcPr>
            <w:tcW w:w="1893" w:type="dxa"/>
          </w:tcPr>
          <w:p w14:paraId="1DA57EF0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2" w:type="dxa"/>
          </w:tcPr>
          <w:p w14:paraId="71038784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5" w:type="dxa"/>
          </w:tcPr>
          <w:p w14:paraId="2F72CAFD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1" w:type="dxa"/>
            <w:shd w:val="clear" w:color="auto" w:fill="auto"/>
          </w:tcPr>
          <w:p w14:paraId="61E22573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5" w:type="dxa"/>
          </w:tcPr>
          <w:p w14:paraId="3BC388F1" w14:textId="77777777" w:rsidR="007D31B9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1" w:type="dxa"/>
            <w:shd w:val="clear" w:color="auto" w:fill="D9E2F3" w:themeFill="accent1" w:themeFillTint="33"/>
          </w:tcPr>
          <w:p w14:paraId="5769490F" w14:textId="77777777" w:rsidR="007D31B9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0.0147 </w:t>
            </w:r>
            <w:r w:rsidRPr="00DC4F2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0.0147</w:t>
            </w:r>
          </w:p>
        </w:tc>
      </w:tr>
      <w:tr w:rsidR="007D31B9" w:rsidRPr="0017371C" w14:paraId="12BA02FD" w14:textId="77777777" w:rsidTr="00DD05F8">
        <w:trPr>
          <w:trHeight w:val="592"/>
        </w:trPr>
        <w:tc>
          <w:tcPr>
            <w:tcW w:w="2689" w:type="dxa"/>
          </w:tcPr>
          <w:p w14:paraId="04A202FA" w14:textId="77777777" w:rsidR="007D31B9" w:rsidRPr="006374D4" w:rsidRDefault="007D31B9" w:rsidP="00DD05F8">
            <w:pP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6374D4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Formicidae</w:t>
            </w:r>
          </w:p>
        </w:tc>
        <w:tc>
          <w:tcPr>
            <w:tcW w:w="1893" w:type="dxa"/>
          </w:tcPr>
          <w:p w14:paraId="5658DC34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1F73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2" w:type="dxa"/>
          </w:tcPr>
          <w:p w14:paraId="2A049740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1F73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5" w:type="dxa"/>
          </w:tcPr>
          <w:p w14:paraId="0D2B3C5C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1F73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1" w:type="dxa"/>
            <w:shd w:val="clear" w:color="auto" w:fill="auto"/>
          </w:tcPr>
          <w:p w14:paraId="4EB73B2F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1F73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5" w:type="dxa"/>
            <w:shd w:val="clear" w:color="auto" w:fill="D9E2F3" w:themeFill="accent1" w:themeFillTint="33"/>
          </w:tcPr>
          <w:p w14:paraId="666668E4" w14:textId="77777777" w:rsidR="007D31B9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0.0498 </w:t>
            </w:r>
            <w:r w:rsidRPr="00DC4F2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 xml:space="preserve"> 0.0244</w:t>
            </w:r>
          </w:p>
        </w:tc>
        <w:tc>
          <w:tcPr>
            <w:tcW w:w="1891" w:type="dxa"/>
            <w:shd w:val="clear" w:color="auto" w:fill="auto"/>
          </w:tcPr>
          <w:p w14:paraId="01D2E579" w14:textId="77777777" w:rsidR="007D31B9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31B9" w:rsidRPr="0017371C" w14:paraId="113E9CF4" w14:textId="77777777" w:rsidTr="00DD05F8">
        <w:trPr>
          <w:trHeight w:val="549"/>
        </w:trPr>
        <w:tc>
          <w:tcPr>
            <w:tcW w:w="2689" w:type="dxa"/>
          </w:tcPr>
          <w:p w14:paraId="051167F4" w14:textId="77777777" w:rsidR="007D31B9" w:rsidRPr="006374D4" w:rsidRDefault="007D31B9" w:rsidP="00DD05F8">
            <w:pP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proofErr w:type="spellStart"/>
            <w:r w:rsidRPr="006374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2"/>
              </w:rPr>
              <w:t>Mylabris</w:t>
            </w:r>
            <w:proofErr w:type="spellEnd"/>
            <w:r w:rsidRPr="006374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2"/>
              </w:rPr>
              <w:t xml:space="preserve"> </w:t>
            </w:r>
            <w:proofErr w:type="spellStart"/>
            <w:r w:rsidRPr="006374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32"/>
              </w:rPr>
              <w:t>phalerata</w:t>
            </w:r>
            <w:proofErr w:type="spellEnd"/>
          </w:p>
        </w:tc>
        <w:tc>
          <w:tcPr>
            <w:tcW w:w="1893" w:type="dxa"/>
          </w:tcPr>
          <w:p w14:paraId="07CD9D10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2" w:type="dxa"/>
          </w:tcPr>
          <w:p w14:paraId="760F22BC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5" w:type="dxa"/>
          </w:tcPr>
          <w:p w14:paraId="3DB481C7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1" w:type="dxa"/>
            <w:shd w:val="clear" w:color="auto" w:fill="E2EFD9" w:themeFill="accent6" w:themeFillTint="33"/>
          </w:tcPr>
          <w:p w14:paraId="50E39652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 w:rsidRPr="00DC4F2A">
              <w:rPr>
                <w:rFonts w:ascii="Times New Roman" w:hAnsi="Times New Roman" w:cs="Times New Roman"/>
              </w:rPr>
              <w:t>0.1029 ± 0.0655</w:t>
            </w:r>
          </w:p>
        </w:tc>
        <w:tc>
          <w:tcPr>
            <w:tcW w:w="1745" w:type="dxa"/>
          </w:tcPr>
          <w:p w14:paraId="460A9843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1" w:type="dxa"/>
          </w:tcPr>
          <w:p w14:paraId="1F801F54" w14:textId="77777777" w:rsidR="007D31B9" w:rsidRPr="00DC4F2A" w:rsidRDefault="007D31B9" w:rsidP="00DD0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2A79E292" w14:textId="77777777" w:rsidR="002C677D" w:rsidRDefault="002C677D" w:rsidP="007D31B9"/>
    <w:sectPr w:rsidR="002C677D" w:rsidSect="003A6C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1C"/>
    <w:rsid w:val="0017371C"/>
    <w:rsid w:val="001F73F5"/>
    <w:rsid w:val="002B12D5"/>
    <w:rsid w:val="002C677D"/>
    <w:rsid w:val="003A6C6E"/>
    <w:rsid w:val="00437755"/>
    <w:rsid w:val="004764D3"/>
    <w:rsid w:val="00510FFD"/>
    <w:rsid w:val="006374D4"/>
    <w:rsid w:val="00660717"/>
    <w:rsid w:val="00693CD9"/>
    <w:rsid w:val="007D31B9"/>
    <w:rsid w:val="008B3D56"/>
    <w:rsid w:val="00B53102"/>
    <w:rsid w:val="00C74272"/>
    <w:rsid w:val="00DC4F2A"/>
    <w:rsid w:val="00E17970"/>
    <w:rsid w:val="00E23737"/>
    <w:rsid w:val="00EF13B5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46450"/>
  <w15:chartTrackingRefBased/>
  <w15:docId w15:val="{619B3EC7-BC0D-4647-BCB8-43CF14B2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ko-KR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script">
    <w:name w:val="Manuscript"/>
    <w:basedOn w:val="Normal"/>
    <w:link w:val="ManuscriptChar"/>
    <w:qFormat/>
    <w:rsid w:val="00437755"/>
    <w:pPr>
      <w:autoSpaceDE w:val="0"/>
      <w:autoSpaceDN w:val="0"/>
      <w:adjustRightInd w:val="0"/>
      <w:spacing w:before="360" w:after="520" w:line="480" w:lineRule="auto"/>
      <w:ind w:left="709" w:hanging="709"/>
      <w:jc w:val="both"/>
    </w:pPr>
    <w:rPr>
      <w:rFonts w:ascii="Arial" w:hAnsi="Arial" w:cs="Arial"/>
      <w:szCs w:val="24"/>
    </w:rPr>
  </w:style>
  <w:style w:type="character" w:customStyle="1" w:styleId="ManuscriptChar">
    <w:name w:val="Manuscript Char"/>
    <w:basedOn w:val="DefaultParagraphFont"/>
    <w:link w:val="Manuscript"/>
    <w:rsid w:val="00437755"/>
    <w:rPr>
      <w:rFonts w:ascii="Arial" w:hAnsi="Arial" w:cs="Arial"/>
      <w:szCs w:val="24"/>
    </w:rPr>
  </w:style>
  <w:style w:type="paragraph" w:customStyle="1" w:styleId="Basic">
    <w:name w:val="Basic"/>
    <w:basedOn w:val="Normal"/>
    <w:link w:val="BasicChar"/>
    <w:autoRedefine/>
    <w:qFormat/>
    <w:rsid w:val="008B3D56"/>
    <w:pPr>
      <w:jc w:val="center"/>
    </w:pPr>
    <w:rPr>
      <w:rFonts w:cs="Arial"/>
    </w:rPr>
  </w:style>
  <w:style w:type="character" w:customStyle="1" w:styleId="BasicChar">
    <w:name w:val="Basic Char"/>
    <w:basedOn w:val="DefaultParagraphFont"/>
    <w:link w:val="Basic"/>
    <w:rsid w:val="008B3D56"/>
    <w:rPr>
      <w:rFonts w:cs="Arial"/>
    </w:rPr>
  </w:style>
  <w:style w:type="table" w:styleId="TableGrid">
    <w:name w:val="Table Grid"/>
    <w:basedOn w:val="TableNormal"/>
    <w:uiPriority w:val="39"/>
    <w:rsid w:val="00173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Awapa Jirabanjongjit</dc:creator>
  <cp:keywords/>
  <dc:description/>
  <cp:lastModifiedBy>PT</cp:lastModifiedBy>
  <cp:revision>2</cp:revision>
  <dcterms:created xsi:type="dcterms:W3CDTF">2024-06-14T13:16:00Z</dcterms:created>
  <dcterms:modified xsi:type="dcterms:W3CDTF">2024-06-14T13:16:00Z</dcterms:modified>
</cp:coreProperties>
</file>