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79D" w14:textId="46FD8CB5" w:rsidR="00A823BD" w:rsidRDefault="00F74722">
      <w:pPr>
        <w:rPr>
          <w:rFonts w:ascii="Arial" w:hAnsi="Arial" w:cs="Arial"/>
          <w:b/>
          <w:bCs/>
        </w:rPr>
      </w:pPr>
      <w:r w:rsidRPr="00F74722">
        <w:rPr>
          <w:rFonts w:ascii="Arial" w:hAnsi="Arial" w:cs="Arial"/>
          <w:b/>
          <w:bCs/>
        </w:rPr>
        <w:t xml:space="preserve">Supplemental </w:t>
      </w:r>
      <w:r w:rsidR="001B00B9">
        <w:rPr>
          <w:rFonts w:ascii="Arial" w:hAnsi="Arial" w:cs="Arial"/>
          <w:b/>
          <w:bCs/>
        </w:rPr>
        <w:t>Table</w:t>
      </w:r>
      <w:r w:rsidRPr="00F74722">
        <w:rPr>
          <w:rFonts w:ascii="Arial" w:hAnsi="Arial" w:cs="Arial"/>
          <w:b/>
          <w:bCs/>
        </w:rPr>
        <w:t xml:space="preserve"> S</w:t>
      </w:r>
      <w:r w:rsidR="00A87EBE">
        <w:rPr>
          <w:rFonts w:ascii="Arial" w:hAnsi="Arial" w:cs="Arial"/>
          <w:b/>
          <w:bCs/>
        </w:rPr>
        <w:t>1</w:t>
      </w:r>
    </w:p>
    <w:p w14:paraId="72FE531C" w14:textId="7E6BF501" w:rsidR="001B1D21" w:rsidRPr="00CC1EFD" w:rsidRDefault="00CC1EFD">
      <w:pPr>
        <w:rPr>
          <w:rFonts w:ascii="Arial" w:hAnsi="Arial" w:cs="Arial"/>
        </w:rPr>
      </w:pPr>
      <w:bookmarkStart w:id="0" w:name="_Hlk166587891"/>
      <w:r>
        <w:rPr>
          <w:rFonts w:ascii="Arial" w:hAnsi="Arial" w:cs="Arial"/>
          <w:b/>
          <w:bCs/>
        </w:rPr>
        <w:t>Table S1:</w:t>
      </w:r>
      <w:r w:rsidRPr="00CC1EFD">
        <w:rPr>
          <w:rFonts w:ascii="Times" w:hAnsi="Times" w:cs="Times"/>
        </w:rPr>
        <w:t xml:space="preserve"> Limit of detection (LOD) for primer concentration 3 for the </w:t>
      </w:r>
      <w:r w:rsidRPr="00CC1EFD">
        <w:rPr>
          <w:rFonts w:ascii="Times" w:hAnsi="Times" w:cs="Times"/>
          <w:i/>
          <w:iCs/>
        </w:rPr>
        <w:t xml:space="preserve">Streptococcus equi </w:t>
      </w:r>
      <w:r w:rsidRPr="00CC1EFD">
        <w:rPr>
          <w:rFonts w:ascii="Times" w:hAnsi="Times" w:cs="Times"/>
        </w:rPr>
        <w:t xml:space="preserve">subspecies </w:t>
      </w:r>
      <w:r w:rsidRPr="00CC1EFD">
        <w:rPr>
          <w:rFonts w:ascii="Times" w:hAnsi="Times" w:cs="Times"/>
          <w:i/>
          <w:iCs/>
        </w:rPr>
        <w:t>equi</w:t>
      </w:r>
      <w:r w:rsidRPr="00CC1EFD">
        <w:rPr>
          <w:rFonts w:ascii="Times" w:hAnsi="Times" w:cs="Times"/>
        </w:rPr>
        <w:t xml:space="preserve"> loop-mediated isothermal amplification (Str-LAMP) assay.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1560"/>
      </w:tblGrid>
      <w:tr w:rsidR="00F74722" w:rsidRPr="00F74722" w14:paraId="164DF0A0" w14:textId="77777777" w:rsidTr="00F74722">
        <w:trPr>
          <w:trHeight w:val="550"/>
        </w:trPr>
        <w:tc>
          <w:tcPr>
            <w:tcW w:w="2122" w:type="dxa"/>
            <w:tcBorders>
              <w:bottom w:val="single" w:sz="4" w:space="0" w:color="auto"/>
            </w:tcBorders>
          </w:tcPr>
          <w:bookmarkEnd w:id="0"/>
          <w:p w14:paraId="25101F19" w14:textId="77777777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DNA concentration </w:t>
            </w:r>
          </w:p>
          <w:p w14:paraId="267344F1" w14:textId="046A6B6A" w:rsidR="00F74722" w:rsidRP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(ng/µl)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F159CA" w14:textId="3BC21FF3" w:rsidR="00F74722" w:rsidRP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Av Tp</w:t>
            </w:r>
            <w:r w:rsidR="006B0CC4" w:rsidRPr="006B0CC4">
              <w:rPr>
                <w:rFonts w:ascii="Times" w:hAnsi="Times" w:cs="Times"/>
                <w:vertAlign w:val="superscript"/>
              </w:rPr>
              <w:t>1</w:t>
            </w:r>
            <w:r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br/>
              <w:t>(</w:t>
            </w:r>
            <w:proofErr w:type="spellStart"/>
            <w:r>
              <w:rPr>
                <w:rFonts w:ascii="Times" w:hAnsi="Times" w:cs="Times"/>
              </w:rPr>
              <w:t>mm:ss</w:t>
            </w:r>
            <w:proofErr w:type="spellEnd"/>
            <w:r>
              <w:rPr>
                <w:rFonts w:ascii="Times" w:hAnsi="Times" w:cs="Times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0E6AA2" w14:textId="2150756F" w:rsidR="00F74722" w:rsidRP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SD</w:t>
            </w:r>
            <w:r w:rsidR="006B0CC4" w:rsidRPr="006B0CC4">
              <w:rPr>
                <w:rFonts w:ascii="Times" w:hAnsi="Times" w:cs="Times"/>
                <w:vertAlign w:val="superscript"/>
              </w:rPr>
              <w:t>2</w:t>
            </w:r>
            <w:r>
              <w:rPr>
                <w:rFonts w:ascii="Times" w:hAnsi="Times" w:cs="Times"/>
              </w:rPr>
              <w:br/>
              <w:t>(</w:t>
            </w:r>
            <w:proofErr w:type="spellStart"/>
            <w:r>
              <w:rPr>
                <w:rFonts w:ascii="Times" w:hAnsi="Times" w:cs="Times"/>
              </w:rPr>
              <w:t>mm:ss</w:t>
            </w:r>
            <w:proofErr w:type="spellEnd"/>
            <w:r>
              <w:rPr>
                <w:rFonts w:ascii="Times" w:hAnsi="Times" w:cs="Times"/>
              </w:rPr>
              <w:t>)</w:t>
            </w:r>
          </w:p>
        </w:tc>
      </w:tr>
      <w:tr w:rsidR="00F74722" w:rsidRPr="00F74722" w14:paraId="3E8C1C1B" w14:textId="77777777" w:rsidTr="00F74722">
        <w:trPr>
          <w:trHeight w:val="550"/>
        </w:trPr>
        <w:tc>
          <w:tcPr>
            <w:tcW w:w="2122" w:type="dxa"/>
            <w:tcBorders>
              <w:top w:val="single" w:sz="4" w:space="0" w:color="auto"/>
            </w:tcBorders>
          </w:tcPr>
          <w:p w14:paraId="068E22C4" w14:textId="41F73074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 w:rsidRPr="00F74722">
              <w:rPr>
                <w:rFonts w:ascii="Times" w:hAnsi="Times" w:cs="Times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5D87898" w14:textId="1D2E3170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05:02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C972C52" w14:textId="01D684AE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00:07</w:t>
            </w:r>
          </w:p>
        </w:tc>
      </w:tr>
      <w:tr w:rsidR="00F74722" w:rsidRPr="00F74722" w14:paraId="1EE53D62" w14:textId="77777777" w:rsidTr="00F74722">
        <w:trPr>
          <w:trHeight w:val="550"/>
        </w:trPr>
        <w:tc>
          <w:tcPr>
            <w:tcW w:w="2122" w:type="dxa"/>
          </w:tcPr>
          <w:p w14:paraId="324CBF96" w14:textId="4D82065C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 w:rsidRPr="00F74722">
              <w:rPr>
                <w:rFonts w:ascii="Times" w:hAnsi="Times" w:cs="Times"/>
                <w:vertAlign w:val="superscript"/>
              </w:rPr>
              <w:t>-1</w:t>
            </w:r>
          </w:p>
        </w:tc>
        <w:tc>
          <w:tcPr>
            <w:tcW w:w="1842" w:type="dxa"/>
          </w:tcPr>
          <w:p w14:paraId="455E9AB5" w14:textId="11147F01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06:25</w:t>
            </w:r>
          </w:p>
        </w:tc>
        <w:tc>
          <w:tcPr>
            <w:tcW w:w="1560" w:type="dxa"/>
          </w:tcPr>
          <w:p w14:paraId="5961FAF4" w14:textId="65DA079D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00:05</w:t>
            </w:r>
          </w:p>
        </w:tc>
      </w:tr>
      <w:tr w:rsidR="00F74722" w:rsidRPr="00F74722" w14:paraId="7B21A92D" w14:textId="77777777" w:rsidTr="00F74722">
        <w:trPr>
          <w:trHeight w:val="550"/>
        </w:trPr>
        <w:tc>
          <w:tcPr>
            <w:tcW w:w="2122" w:type="dxa"/>
          </w:tcPr>
          <w:p w14:paraId="56B77BBC" w14:textId="4D424343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>
              <w:rPr>
                <w:rFonts w:ascii="Times" w:hAnsi="Times" w:cs="Times"/>
                <w:vertAlign w:val="superscript"/>
              </w:rPr>
              <w:t>-2</w:t>
            </w:r>
          </w:p>
        </w:tc>
        <w:tc>
          <w:tcPr>
            <w:tcW w:w="1842" w:type="dxa"/>
          </w:tcPr>
          <w:p w14:paraId="5812ADB8" w14:textId="599E7713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08:49</w:t>
            </w:r>
          </w:p>
        </w:tc>
        <w:tc>
          <w:tcPr>
            <w:tcW w:w="1560" w:type="dxa"/>
          </w:tcPr>
          <w:p w14:paraId="5F9F3E30" w14:textId="384AC1DD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00:18</w:t>
            </w:r>
          </w:p>
        </w:tc>
      </w:tr>
      <w:tr w:rsidR="00F74722" w:rsidRPr="00F74722" w14:paraId="512B06BF" w14:textId="77777777" w:rsidTr="00F74722">
        <w:trPr>
          <w:trHeight w:val="550"/>
        </w:trPr>
        <w:tc>
          <w:tcPr>
            <w:tcW w:w="2122" w:type="dxa"/>
          </w:tcPr>
          <w:p w14:paraId="22413AD2" w14:textId="40114EBD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 w:rsidRPr="00F74722">
              <w:rPr>
                <w:rFonts w:ascii="Times" w:hAnsi="Times" w:cs="Times"/>
                <w:vertAlign w:val="superscript"/>
              </w:rPr>
              <w:t>-3</w:t>
            </w:r>
          </w:p>
        </w:tc>
        <w:tc>
          <w:tcPr>
            <w:tcW w:w="1842" w:type="dxa"/>
          </w:tcPr>
          <w:p w14:paraId="3B7A3D17" w14:textId="0ABDAE4F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10:38</w:t>
            </w:r>
          </w:p>
        </w:tc>
        <w:tc>
          <w:tcPr>
            <w:tcW w:w="1560" w:type="dxa"/>
          </w:tcPr>
          <w:p w14:paraId="5B867B0A" w14:textId="094FDC08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00:15</w:t>
            </w:r>
          </w:p>
        </w:tc>
      </w:tr>
      <w:tr w:rsidR="00F74722" w:rsidRPr="00F74722" w14:paraId="2EC03524" w14:textId="77777777" w:rsidTr="00F74722">
        <w:trPr>
          <w:trHeight w:val="550"/>
        </w:trPr>
        <w:tc>
          <w:tcPr>
            <w:tcW w:w="2122" w:type="dxa"/>
          </w:tcPr>
          <w:p w14:paraId="42C610FC" w14:textId="3F50AEA3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 w:rsidRPr="00F74722">
              <w:rPr>
                <w:rFonts w:ascii="Times" w:hAnsi="Times" w:cs="Times"/>
                <w:vertAlign w:val="superscript"/>
              </w:rPr>
              <w:t>-4</w:t>
            </w:r>
          </w:p>
        </w:tc>
        <w:tc>
          <w:tcPr>
            <w:tcW w:w="1842" w:type="dxa"/>
          </w:tcPr>
          <w:p w14:paraId="43867122" w14:textId="713DA543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12:33</w:t>
            </w:r>
          </w:p>
        </w:tc>
        <w:tc>
          <w:tcPr>
            <w:tcW w:w="1560" w:type="dxa"/>
          </w:tcPr>
          <w:p w14:paraId="17AEFA2C" w14:textId="789E6A7F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00:57</w:t>
            </w:r>
          </w:p>
        </w:tc>
      </w:tr>
      <w:tr w:rsidR="00F74722" w:rsidRPr="00F74722" w14:paraId="2322D7BD" w14:textId="77777777" w:rsidTr="00F74722">
        <w:trPr>
          <w:trHeight w:val="550"/>
        </w:trPr>
        <w:tc>
          <w:tcPr>
            <w:tcW w:w="2122" w:type="dxa"/>
          </w:tcPr>
          <w:p w14:paraId="086A83C1" w14:textId="4AFD11AC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 w:rsidRPr="00F74722">
              <w:rPr>
                <w:rFonts w:ascii="Times" w:hAnsi="Times" w:cs="Times"/>
                <w:vertAlign w:val="superscript"/>
              </w:rPr>
              <w:t>-5</w:t>
            </w:r>
          </w:p>
        </w:tc>
        <w:tc>
          <w:tcPr>
            <w:tcW w:w="1842" w:type="dxa"/>
          </w:tcPr>
          <w:p w14:paraId="794D2D85" w14:textId="7297C1C4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13:06</w:t>
            </w:r>
          </w:p>
        </w:tc>
        <w:tc>
          <w:tcPr>
            <w:tcW w:w="1560" w:type="dxa"/>
          </w:tcPr>
          <w:p w14:paraId="20D8402E" w14:textId="29206311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00:24</w:t>
            </w:r>
          </w:p>
        </w:tc>
      </w:tr>
      <w:tr w:rsidR="00F74722" w:rsidRPr="00F74722" w14:paraId="43ADB2AE" w14:textId="77777777" w:rsidTr="00F74722">
        <w:trPr>
          <w:trHeight w:val="550"/>
        </w:trPr>
        <w:tc>
          <w:tcPr>
            <w:tcW w:w="2122" w:type="dxa"/>
          </w:tcPr>
          <w:p w14:paraId="53DFD7D3" w14:textId="431FB7AB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 w:rsidRPr="00F74722">
              <w:rPr>
                <w:rFonts w:ascii="Times" w:hAnsi="Times" w:cs="Times"/>
                <w:vertAlign w:val="superscript"/>
              </w:rPr>
              <w:t>-6</w:t>
            </w:r>
          </w:p>
        </w:tc>
        <w:tc>
          <w:tcPr>
            <w:tcW w:w="1842" w:type="dxa"/>
          </w:tcPr>
          <w:p w14:paraId="4D679943" w14:textId="195BAD23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No amplification</w:t>
            </w:r>
          </w:p>
        </w:tc>
        <w:tc>
          <w:tcPr>
            <w:tcW w:w="1560" w:type="dxa"/>
          </w:tcPr>
          <w:p w14:paraId="1A6F877E" w14:textId="77777777" w:rsidR="00F74722" w:rsidRDefault="00F74722" w:rsidP="00F74722">
            <w:pPr>
              <w:jc w:val="center"/>
              <w:rPr>
                <w:rFonts w:ascii="Times" w:hAnsi="Times" w:cs="Times"/>
              </w:rPr>
            </w:pPr>
          </w:p>
        </w:tc>
      </w:tr>
      <w:tr w:rsidR="00F74722" w:rsidRPr="00F74722" w14:paraId="5D49F35E" w14:textId="77777777" w:rsidTr="00F74722">
        <w:trPr>
          <w:trHeight w:val="550"/>
        </w:trPr>
        <w:tc>
          <w:tcPr>
            <w:tcW w:w="2122" w:type="dxa"/>
          </w:tcPr>
          <w:p w14:paraId="2BFE7938" w14:textId="7C46F72A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>
              <w:rPr>
                <w:rFonts w:ascii="Times" w:hAnsi="Times" w:cs="Times"/>
                <w:vertAlign w:val="superscript"/>
              </w:rPr>
              <w:t>-7</w:t>
            </w:r>
          </w:p>
        </w:tc>
        <w:tc>
          <w:tcPr>
            <w:tcW w:w="1842" w:type="dxa"/>
          </w:tcPr>
          <w:p w14:paraId="5C7D13F0" w14:textId="207BD5FE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No amplification</w:t>
            </w:r>
          </w:p>
        </w:tc>
        <w:tc>
          <w:tcPr>
            <w:tcW w:w="1560" w:type="dxa"/>
          </w:tcPr>
          <w:p w14:paraId="4572B9AD" w14:textId="77777777" w:rsidR="00F74722" w:rsidRDefault="00F74722" w:rsidP="00F74722">
            <w:pPr>
              <w:jc w:val="center"/>
              <w:rPr>
                <w:rFonts w:ascii="Times" w:hAnsi="Times" w:cs="Times"/>
              </w:rPr>
            </w:pPr>
          </w:p>
        </w:tc>
      </w:tr>
      <w:tr w:rsidR="00F74722" w:rsidRPr="00F74722" w14:paraId="2E8D5013" w14:textId="77777777" w:rsidTr="00F74722">
        <w:trPr>
          <w:trHeight w:val="550"/>
        </w:trPr>
        <w:tc>
          <w:tcPr>
            <w:tcW w:w="2122" w:type="dxa"/>
          </w:tcPr>
          <w:p w14:paraId="44E9DA42" w14:textId="7A58505D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 w:rsidRPr="00F74722">
              <w:rPr>
                <w:rFonts w:ascii="Times" w:hAnsi="Times" w:cs="Times"/>
                <w:vertAlign w:val="superscript"/>
              </w:rPr>
              <w:t>-8</w:t>
            </w:r>
          </w:p>
        </w:tc>
        <w:tc>
          <w:tcPr>
            <w:tcW w:w="1842" w:type="dxa"/>
          </w:tcPr>
          <w:p w14:paraId="5A66E15A" w14:textId="1FA08B00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No amplification</w:t>
            </w:r>
          </w:p>
        </w:tc>
        <w:tc>
          <w:tcPr>
            <w:tcW w:w="1560" w:type="dxa"/>
          </w:tcPr>
          <w:p w14:paraId="37E02F8F" w14:textId="77777777" w:rsidR="00F74722" w:rsidRDefault="00F74722" w:rsidP="00F74722">
            <w:pPr>
              <w:jc w:val="center"/>
              <w:rPr>
                <w:rFonts w:ascii="Times" w:hAnsi="Times" w:cs="Times"/>
              </w:rPr>
            </w:pPr>
          </w:p>
        </w:tc>
      </w:tr>
      <w:tr w:rsidR="00F74722" w:rsidRPr="00F74722" w14:paraId="42D32FF3" w14:textId="77777777" w:rsidTr="00F74722">
        <w:trPr>
          <w:trHeight w:val="550"/>
        </w:trPr>
        <w:tc>
          <w:tcPr>
            <w:tcW w:w="2122" w:type="dxa"/>
            <w:tcBorders>
              <w:bottom w:val="single" w:sz="4" w:space="0" w:color="auto"/>
            </w:tcBorders>
          </w:tcPr>
          <w:p w14:paraId="26CCBF07" w14:textId="14756405" w:rsidR="00F74722" w:rsidRDefault="00F74722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1x10</w:t>
            </w:r>
            <w:r>
              <w:rPr>
                <w:rFonts w:ascii="Times" w:hAnsi="Times" w:cs="Times"/>
                <w:vertAlign w:val="superscript"/>
              </w:rPr>
              <w:t>-9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C932AE" w14:textId="48F48DE2" w:rsidR="00F74722" w:rsidRDefault="00F74722" w:rsidP="00F74722">
            <w:pPr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No amplification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AA0D76" w14:textId="77777777" w:rsidR="00F74722" w:rsidRDefault="00F74722" w:rsidP="00F74722">
            <w:pPr>
              <w:jc w:val="center"/>
              <w:rPr>
                <w:rFonts w:ascii="Times" w:hAnsi="Times" w:cs="Times"/>
              </w:rPr>
            </w:pPr>
          </w:p>
        </w:tc>
      </w:tr>
    </w:tbl>
    <w:p w14:paraId="160C472B" w14:textId="6759458F" w:rsidR="00F74722" w:rsidRPr="006B0CC4" w:rsidRDefault="006B0CC4">
      <w:pPr>
        <w:rPr>
          <w:rFonts w:ascii="Times" w:hAnsi="Times" w:cs="Times"/>
        </w:rPr>
      </w:pPr>
      <w:r w:rsidRPr="006B0CC4">
        <w:rPr>
          <w:rFonts w:ascii="Times" w:hAnsi="Times" w:cs="Times"/>
          <w:vertAlign w:val="superscript"/>
        </w:rPr>
        <w:t xml:space="preserve">1 </w:t>
      </w:r>
      <w:r w:rsidRPr="006B0CC4">
        <w:rPr>
          <w:rFonts w:ascii="Times" w:hAnsi="Times" w:cs="Times"/>
        </w:rPr>
        <w:t>Average time to positive (</w:t>
      </w:r>
      <w:proofErr w:type="spellStart"/>
      <w:r w:rsidRPr="006B0CC4">
        <w:rPr>
          <w:rFonts w:ascii="Times" w:hAnsi="Times" w:cs="Times"/>
        </w:rPr>
        <w:t>Tp</w:t>
      </w:r>
      <w:proofErr w:type="spellEnd"/>
      <w:r w:rsidRPr="006B0CC4">
        <w:rPr>
          <w:rFonts w:ascii="Times" w:hAnsi="Times" w:cs="Times"/>
        </w:rPr>
        <w:t xml:space="preserve">) across 3 technical replicates </w:t>
      </w:r>
    </w:p>
    <w:p w14:paraId="1927C168" w14:textId="538C1F08" w:rsidR="006B0CC4" w:rsidRPr="006B0CC4" w:rsidRDefault="006B0CC4">
      <w:pPr>
        <w:rPr>
          <w:rFonts w:ascii="Times" w:hAnsi="Times" w:cs="Times"/>
        </w:rPr>
      </w:pPr>
      <w:r w:rsidRPr="006B0CC4">
        <w:rPr>
          <w:rFonts w:ascii="Times" w:hAnsi="Times" w:cs="Times"/>
          <w:vertAlign w:val="superscript"/>
        </w:rPr>
        <w:t>2</w:t>
      </w:r>
      <w:r w:rsidRPr="006B0CC4">
        <w:rPr>
          <w:rFonts w:ascii="Times" w:hAnsi="Times" w:cs="Times"/>
        </w:rPr>
        <w:t xml:space="preserve"> Standard deviation (SD) of </w:t>
      </w:r>
      <w:proofErr w:type="spellStart"/>
      <w:r w:rsidRPr="006B0CC4">
        <w:rPr>
          <w:rFonts w:ascii="Times" w:hAnsi="Times" w:cs="Times"/>
        </w:rPr>
        <w:t>Tp</w:t>
      </w:r>
      <w:proofErr w:type="spellEnd"/>
      <w:r w:rsidRPr="006B0CC4">
        <w:rPr>
          <w:rFonts w:ascii="Times" w:hAnsi="Times" w:cs="Times"/>
        </w:rPr>
        <w:t xml:space="preserve"> across 3 technical replicates</w:t>
      </w:r>
    </w:p>
    <w:sectPr w:rsidR="006B0CC4" w:rsidRPr="006B0CC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FE33" w14:textId="77777777" w:rsidR="00B85328" w:rsidRDefault="00B85328" w:rsidP="00F74722">
      <w:pPr>
        <w:spacing w:after="0" w:line="240" w:lineRule="auto"/>
      </w:pPr>
      <w:r>
        <w:separator/>
      </w:r>
    </w:p>
  </w:endnote>
  <w:endnote w:type="continuationSeparator" w:id="0">
    <w:p w14:paraId="41DCEE5F" w14:textId="77777777" w:rsidR="00B85328" w:rsidRDefault="00B85328" w:rsidP="00F7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DokChampa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1227" w14:textId="77777777" w:rsidR="00B85328" w:rsidRDefault="00B85328" w:rsidP="00F74722">
      <w:pPr>
        <w:spacing w:after="0" w:line="240" w:lineRule="auto"/>
      </w:pPr>
      <w:r>
        <w:separator/>
      </w:r>
    </w:p>
  </w:footnote>
  <w:footnote w:type="continuationSeparator" w:id="0">
    <w:p w14:paraId="2B7C3D65" w14:textId="77777777" w:rsidR="00B85328" w:rsidRDefault="00B85328" w:rsidP="00F7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1C76" w14:textId="012B2908" w:rsidR="00F74722" w:rsidRPr="00F74722" w:rsidRDefault="00F74722" w:rsidP="00F74722">
    <w:pPr>
      <w:pStyle w:val="Normal1"/>
      <w:contextualSpacing w:val="0"/>
      <w:jc w:val="right"/>
      <w:rPr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22"/>
    <w:rsid w:val="000147FB"/>
    <w:rsid w:val="00082D28"/>
    <w:rsid w:val="001B00B9"/>
    <w:rsid w:val="001B1D21"/>
    <w:rsid w:val="001C239D"/>
    <w:rsid w:val="0022193B"/>
    <w:rsid w:val="002657C3"/>
    <w:rsid w:val="002A5DBE"/>
    <w:rsid w:val="004074BB"/>
    <w:rsid w:val="004B5038"/>
    <w:rsid w:val="006B0CC4"/>
    <w:rsid w:val="006C1EA8"/>
    <w:rsid w:val="006F7CDA"/>
    <w:rsid w:val="008152BB"/>
    <w:rsid w:val="0088110B"/>
    <w:rsid w:val="00A823BD"/>
    <w:rsid w:val="00A87EBE"/>
    <w:rsid w:val="00B85328"/>
    <w:rsid w:val="00CC1EFD"/>
    <w:rsid w:val="00CD4B4F"/>
    <w:rsid w:val="00E56AB5"/>
    <w:rsid w:val="00EC1B02"/>
    <w:rsid w:val="00F74722"/>
    <w:rsid w:val="00F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99A1"/>
  <w15:chartTrackingRefBased/>
  <w15:docId w15:val="{E6911F2D-CE4A-4492-AB15-B528C42A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7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4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722"/>
  </w:style>
  <w:style w:type="paragraph" w:styleId="Footer">
    <w:name w:val="footer"/>
    <w:basedOn w:val="Normal"/>
    <w:link w:val="FooterChar"/>
    <w:uiPriority w:val="99"/>
    <w:unhideWhenUsed/>
    <w:rsid w:val="00F74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722"/>
  </w:style>
  <w:style w:type="paragraph" w:customStyle="1" w:styleId="Normal1">
    <w:name w:val="Normal1"/>
    <w:link w:val="Normal1Char"/>
    <w:rsid w:val="00F74722"/>
    <w:pPr>
      <w:spacing w:after="0" w:line="276" w:lineRule="auto"/>
      <w:contextualSpacing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Normal1Char">
    <w:name w:val="Normal1 Char"/>
    <w:basedOn w:val="DefaultParagraphFont"/>
    <w:link w:val="Normal1"/>
    <w:rsid w:val="00F74722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7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.~WRD3278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Travis Beddoe</cp:lastModifiedBy>
  <cp:revision>2</cp:revision>
  <dcterms:created xsi:type="dcterms:W3CDTF">2024-07-12T04:14:00Z</dcterms:created>
  <dcterms:modified xsi:type="dcterms:W3CDTF">2024-07-12T04:14:00Z</dcterms:modified>
</cp:coreProperties>
</file>