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9DD6" w14:textId="43A49617" w:rsidR="00397E04" w:rsidRPr="00C6582C" w:rsidRDefault="00BB3325" w:rsidP="003B7553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        Table ST1 </w:t>
      </w:r>
      <w:r w:rsidR="00397E04" w:rsidRPr="00C6582C">
        <w:rPr>
          <w:rFonts w:ascii="Times New Roman" w:hAnsi="Times New Roman" w:cs="Times New Roman"/>
          <w:sz w:val="32"/>
          <w:szCs w:val="32"/>
        </w:rPr>
        <w:t>Effect of media types to BSMs production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3169"/>
      </w:tblGrid>
      <w:tr w:rsidR="00AF784A" w:rsidRPr="00C6582C" w14:paraId="081EDF8B" w14:textId="0A8CCBC5" w:rsidTr="00BB3325">
        <w:trPr>
          <w:trHeight w:val="402"/>
          <w:jc w:val="center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14:paraId="4CAB1CCF" w14:textId="4D1E433A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Type of medium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14:paraId="5B7D0C89" w14:textId="7C7D8255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AF784A" w:rsidRPr="00C6582C" w14:paraId="659ED2AB" w14:textId="76CEFB43" w:rsidTr="00BB3325">
        <w:trPr>
          <w:trHeight w:val="402"/>
          <w:jc w:val="center"/>
        </w:trPr>
        <w:tc>
          <w:tcPr>
            <w:tcW w:w="3785" w:type="dxa"/>
            <w:tcBorders>
              <w:top w:val="single" w:sz="4" w:space="0" w:color="auto"/>
            </w:tcBorders>
            <w:shd w:val="clear" w:color="auto" w:fill="auto"/>
          </w:tcPr>
          <w:p w14:paraId="6DD96D6D" w14:textId="6120AAE5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YMB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47ED73" w14:textId="1C1ED729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30.08±0.58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AF784A" w:rsidRPr="00C6582C" w14:paraId="69CE1E06" w14:textId="3D8012A3" w:rsidTr="00BB3325">
        <w:trPr>
          <w:trHeight w:val="402"/>
          <w:jc w:val="center"/>
        </w:trPr>
        <w:tc>
          <w:tcPr>
            <w:tcW w:w="3785" w:type="dxa"/>
          </w:tcPr>
          <w:p w14:paraId="7F029EC2" w14:textId="34C7FA67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TSB</w:t>
            </w:r>
          </w:p>
        </w:tc>
        <w:tc>
          <w:tcPr>
            <w:tcW w:w="3169" w:type="dxa"/>
            <w:vAlign w:val="bottom"/>
          </w:tcPr>
          <w:p w14:paraId="22916FEA" w14:textId="6630FB76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21.08±0.58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AF784A" w:rsidRPr="00C6582C" w14:paraId="066ADF71" w14:textId="4C144B16" w:rsidTr="00BB3325">
        <w:trPr>
          <w:trHeight w:val="402"/>
          <w:jc w:val="center"/>
        </w:trPr>
        <w:tc>
          <w:tcPr>
            <w:tcW w:w="3785" w:type="dxa"/>
          </w:tcPr>
          <w:p w14:paraId="711C3DFC" w14:textId="407553E9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MB</w:t>
            </w:r>
          </w:p>
        </w:tc>
        <w:tc>
          <w:tcPr>
            <w:tcW w:w="3169" w:type="dxa"/>
            <w:vAlign w:val="bottom"/>
          </w:tcPr>
          <w:p w14:paraId="6382CD5A" w14:textId="002BC738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17.08±0.58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AF784A" w:rsidRPr="00C6582C" w14:paraId="02D953C3" w14:textId="0149D7BF" w:rsidTr="00BB3325">
        <w:trPr>
          <w:trHeight w:val="402"/>
          <w:jc w:val="center"/>
        </w:trPr>
        <w:tc>
          <w:tcPr>
            <w:tcW w:w="3785" w:type="dxa"/>
          </w:tcPr>
          <w:p w14:paraId="30FF038E" w14:textId="38085BF7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MHB</w:t>
            </w:r>
          </w:p>
        </w:tc>
        <w:tc>
          <w:tcPr>
            <w:tcW w:w="3169" w:type="dxa"/>
            <w:vAlign w:val="bottom"/>
          </w:tcPr>
          <w:p w14:paraId="42383F18" w14:textId="29D7871C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="00553F31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30E226BC" w14:textId="77EF0515" w:rsidTr="00BB3325">
        <w:trPr>
          <w:trHeight w:val="402"/>
          <w:jc w:val="center"/>
        </w:trPr>
        <w:tc>
          <w:tcPr>
            <w:tcW w:w="3785" w:type="dxa"/>
          </w:tcPr>
          <w:p w14:paraId="328DEC7D" w14:textId="60089A69" w:rsidR="00AF784A" w:rsidRPr="00C6582C" w:rsidRDefault="00D2638F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AF784A" w:rsidRPr="00C6582C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3169" w:type="dxa"/>
            <w:vAlign w:val="bottom"/>
          </w:tcPr>
          <w:p w14:paraId="09B64783" w14:textId="4C670F11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="00553F31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52E83732" w14:textId="2E662346" w:rsidTr="00BB3325">
        <w:trPr>
          <w:trHeight w:val="402"/>
          <w:jc w:val="center"/>
        </w:trPr>
        <w:tc>
          <w:tcPr>
            <w:tcW w:w="3785" w:type="dxa"/>
          </w:tcPr>
          <w:p w14:paraId="53300621" w14:textId="1FEF9340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</w:t>
            </w:r>
          </w:p>
        </w:tc>
        <w:tc>
          <w:tcPr>
            <w:tcW w:w="3169" w:type="dxa"/>
            <w:vAlign w:val="bottom"/>
          </w:tcPr>
          <w:p w14:paraId="7467F328" w14:textId="28B9ED79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AF784A" w:rsidRPr="00C6582C" w14:paraId="7C84B791" w14:textId="590C06B3" w:rsidTr="00BB3325">
        <w:trPr>
          <w:trHeight w:val="402"/>
          <w:jc w:val="center"/>
        </w:trPr>
        <w:tc>
          <w:tcPr>
            <w:tcW w:w="3785" w:type="dxa"/>
          </w:tcPr>
          <w:p w14:paraId="23971AD4" w14:textId="44F0B360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ISP4</w:t>
            </w:r>
          </w:p>
        </w:tc>
        <w:tc>
          <w:tcPr>
            <w:tcW w:w="3169" w:type="dxa"/>
            <w:vAlign w:val="bottom"/>
          </w:tcPr>
          <w:p w14:paraId="76ECFBCC" w14:textId="7FD7FCD1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16.00±0.00</w:t>
            </w:r>
            <w:r w:rsidR="00866220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AF784A" w:rsidRPr="00C6582C" w14:paraId="1C98D9CE" w14:textId="22099C4C" w:rsidTr="00BB3325">
        <w:trPr>
          <w:trHeight w:val="402"/>
          <w:jc w:val="center"/>
        </w:trPr>
        <w:tc>
          <w:tcPr>
            <w:tcW w:w="3785" w:type="dxa"/>
          </w:tcPr>
          <w:p w14:paraId="52441190" w14:textId="611E3B65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ISP5</w:t>
            </w:r>
          </w:p>
        </w:tc>
        <w:tc>
          <w:tcPr>
            <w:tcW w:w="3169" w:type="dxa"/>
            <w:vAlign w:val="bottom"/>
          </w:tcPr>
          <w:p w14:paraId="1862AD23" w14:textId="1C0AD12B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23.08±0.58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AF784A" w:rsidRPr="00C6582C" w14:paraId="3E3B0420" w14:textId="3BEF14CB" w:rsidTr="00BB3325">
        <w:trPr>
          <w:trHeight w:val="402"/>
          <w:jc w:val="center"/>
        </w:trPr>
        <w:tc>
          <w:tcPr>
            <w:tcW w:w="3785" w:type="dxa"/>
            <w:tcBorders>
              <w:bottom w:val="single" w:sz="4" w:space="0" w:color="auto"/>
            </w:tcBorders>
          </w:tcPr>
          <w:p w14:paraId="0C6B931A" w14:textId="5FD98382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ISP7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bottom"/>
          </w:tcPr>
          <w:p w14:paraId="15F6F5A9" w14:textId="6607202E" w:rsidR="00AF784A" w:rsidRPr="00C6582C" w:rsidRDefault="00AF784A" w:rsidP="00BB332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20.03±0.03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</w:tbl>
    <w:p w14:paraId="51ACB7E8" w14:textId="2277FA6A" w:rsidR="006458E6" w:rsidRPr="00C6582C" w:rsidRDefault="009F6CEF" w:rsidP="003B7553">
      <w:pPr>
        <w:spacing w:before="240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</w:t>
      </w:r>
      <w:r w:rsidRPr="00C6582C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C6582C">
        <w:rPr>
          <w:rFonts w:ascii="Times New Roman" w:hAnsi="Times New Roman" w:cs="Times New Roman"/>
          <w:sz w:val="32"/>
          <w:szCs w:val="32"/>
        </w:rPr>
        <w:t>different (p&lt;0.05).</w:t>
      </w:r>
    </w:p>
    <w:p w14:paraId="35D5646E" w14:textId="77777777" w:rsidR="009F6CEF" w:rsidRPr="00C6582C" w:rsidRDefault="009F6CEF" w:rsidP="00AF784A">
      <w:pPr>
        <w:rPr>
          <w:rFonts w:ascii="Times New Roman" w:hAnsi="Times New Roman" w:cs="Times New Roman"/>
          <w:sz w:val="32"/>
          <w:szCs w:val="32"/>
        </w:rPr>
      </w:pPr>
    </w:p>
    <w:p w14:paraId="2817897C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2CDEB311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698BF27A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583A960A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05651F4D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0F5FA32E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2463F3C9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7F0B6B2F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6DDAB8D5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23936ECC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42B9D101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487E3A1D" w14:textId="77777777" w:rsidR="003B7553" w:rsidRPr="00C6582C" w:rsidRDefault="003B7553" w:rsidP="00AF784A">
      <w:pPr>
        <w:rPr>
          <w:rFonts w:ascii="Times New Roman" w:hAnsi="Times New Roman" w:cs="Times New Roman"/>
          <w:sz w:val="32"/>
          <w:szCs w:val="32"/>
        </w:rPr>
      </w:pPr>
    </w:p>
    <w:p w14:paraId="05F50D9F" w14:textId="29C01A16" w:rsidR="004E5507" w:rsidRPr="00C6582C" w:rsidRDefault="00052781" w:rsidP="003B7553">
      <w:pPr>
        <w:pStyle w:val="ListParagraph"/>
        <w:spacing w:line="240" w:lineRule="auto"/>
        <w:contextualSpacing w:val="0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Table ST2 </w:t>
      </w:r>
      <w:r w:rsidR="00AF784A" w:rsidRPr="00C6582C">
        <w:rPr>
          <w:rFonts w:ascii="Times New Roman" w:hAnsi="Times New Roman" w:cs="Times New Roman"/>
          <w:sz w:val="32"/>
          <w:szCs w:val="32"/>
        </w:rPr>
        <w:t>Media optimization to potential of BSMs production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617"/>
      </w:tblGrid>
      <w:tr w:rsidR="00AF784A" w:rsidRPr="00C6582C" w14:paraId="40ECD8F7" w14:textId="77777777" w:rsidTr="000B0515">
        <w:trPr>
          <w:trHeight w:val="285"/>
          <w:jc w:val="center"/>
        </w:trPr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14:paraId="14054C31" w14:textId="20E14430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medium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2A48ABA0" w14:textId="77777777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AF784A" w:rsidRPr="00C6582C" w14:paraId="15C33C11" w14:textId="77777777" w:rsidTr="000B0515">
        <w:trPr>
          <w:trHeight w:val="285"/>
          <w:jc w:val="center"/>
        </w:trPr>
        <w:tc>
          <w:tcPr>
            <w:tcW w:w="3488" w:type="dxa"/>
            <w:tcBorders>
              <w:top w:val="single" w:sz="4" w:space="0" w:color="auto"/>
            </w:tcBorders>
          </w:tcPr>
          <w:p w14:paraId="594C4C47" w14:textId="4660BDF8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14:paraId="5F1723BF" w14:textId="65DD28D8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28.00±0.00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b</w:t>
            </w:r>
          </w:p>
        </w:tc>
      </w:tr>
      <w:tr w:rsidR="00AF784A" w:rsidRPr="00C6582C" w14:paraId="4191FCD8" w14:textId="77777777" w:rsidTr="000B0515">
        <w:trPr>
          <w:trHeight w:val="285"/>
          <w:jc w:val="center"/>
        </w:trPr>
        <w:tc>
          <w:tcPr>
            <w:tcW w:w="3488" w:type="dxa"/>
            <w:shd w:val="clear" w:color="auto" w:fill="auto"/>
          </w:tcPr>
          <w:p w14:paraId="7DE41E4E" w14:textId="16CCFB36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YM/2</w:t>
            </w:r>
          </w:p>
        </w:tc>
        <w:tc>
          <w:tcPr>
            <w:tcW w:w="3617" w:type="dxa"/>
            <w:shd w:val="clear" w:color="auto" w:fill="auto"/>
          </w:tcPr>
          <w:p w14:paraId="336B9724" w14:textId="7074DD61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34.00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</w:t>
            </w: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AF784A" w:rsidRPr="00C6582C" w14:paraId="234EC685" w14:textId="77777777" w:rsidTr="000B0515">
        <w:trPr>
          <w:trHeight w:val="285"/>
          <w:jc w:val="center"/>
        </w:trPr>
        <w:tc>
          <w:tcPr>
            <w:tcW w:w="3488" w:type="dxa"/>
          </w:tcPr>
          <w:p w14:paraId="189DD039" w14:textId="080EC742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YM/3</w:t>
            </w:r>
          </w:p>
        </w:tc>
        <w:tc>
          <w:tcPr>
            <w:tcW w:w="3617" w:type="dxa"/>
          </w:tcPr>
          <w:p w14:paraId="7949E7CE" w14:textId="4E5DB631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24.08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±0.58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c</w:t>
            </w:r>
          </w:p>
        </w:tc>
      </w:tr>
      <w:tr w:rsidR="00AF784A" w:rsidRPr="00C6582C" w14:paraId="77CA4443" w14:textId="77777777" w:rsidTr="000B0515">
        <w:trPr>
          <w:trHeight w:val="285"/>
          <w:jc w:val="center"/>
        </w:trPr>
        <w:tc>
          <w:tcPr>
            <w:tcW w:w="3488" w:type="dxa"/>
          </w:tcPr>
          <w:p w14:paraId="20229963" w14:textId="02538D0A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YM/4</w:t>
            </w:r>
          </w:p>
        </w:tc>
        <w:tc>
          <w:tcPr>
            <w:tcW w:w="3617" w:type="dxa"/>
          </w:tcPr>
          <w:p w14:paraId="6A631FDD" w14:textId="7C235BA0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18.08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</w:rPr>
              <w:t>0.58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e</w:t>
            </w:r>
          </w:p>
        </w:tc>
      </w:tr>
      <w:tr w:rsidR="00AF784A" w:rsidRPr="00C6582C" w14:paraId="790F9BF6" w14:textId="77777777" w:rsidTr="000B0515">
        <w:trPr>
          <w:trHeight w:val="285"/>
          <w:jc w:val="center"/>
        </w:trPr>
        <w:tc>
          <w:tcPr>
            <w:tcW w:w="3488" w:type="dxa"/>
          </w:tcPr>
          <w:p w14:paraId="25A9BC85" w14:textId="42782916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YM/5</w:t>
            </w:r>
          </w:p>
        </w:tc>
        <w:tc>
          <w:tcPr>
            <w:tcW w:w="3617" w:type="dxa"/>
          </w:tcPr>
          <w:p w14:paraId="7BB20FA8" w14:textId="737F038E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11.65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</w:rPr>
              <w:t>1.15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6AB014DD" w14:textId="77777777" w:rsidTr="000B0515">
        <w:trPr>
          <w:trHeight w:val="285"/>
          <w:jc w:val="center"/>
        </w:trPr>
        <w:tc>
          <w:tcPr>
            <w:tcW w:w="3488" w:type="dxa"/>
          </w:tcPr>
          <w:p w14:paraId="66DF16FD" w14:textId="5150D421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YM/6</w:t>
            </w:r>
          </w:p>
        </w:tc>
        <w:tc>
          <w:tcPr>
            <w:tcW w:w="3617" w:type="dxa"/>
          </w:tcPr>
          <w:p w14:paraId="1781D409" w14:textId="6AB8574B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11.33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6F85027B" w14:textId="77777777" w:rsidTr="000B0515">
        <w:trPr>
          <w:trHeight w:val="285"/>
          <w:jc w:val="center"/>
        </w:trPr>
        <w:tc>
          <w:tcPr>
            <w:tcW w:w="3488" w:type="dxa"/>
          </w:tcPr>
          <w:p w14:paraId="001D59F3" w14:textId="489CC8B6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</w:t>
            </w:r>
          </w:p>
        </w:tc>
        <w:tc>
          <w:tcPr>
            <w:tcW w:w="3617" w:type="dxa"/>
          </w:tcPr>
          <w:p w14:paraId="011075D4" w14:textId="3CF9CA10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20.65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±0.58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d</w:t>
            </w:r>
          </w:p>
        </w:tc>
      </w:tr>
      <w:tr w:rsidR="00AF784A" w:rsidRPr="00C6582C" w14:paraId="1F312872" w14:textId="77777777" w:rsidTr="000B0515">
        <w:trPr>
          <w:trHeight w:val="285"/>
          <w:jc w:val="center"/>
        </w:trPr>
        <w:tc>
          <w:tcPr>
            <w:tcW w:w="3488" w:type="dxa"/>
          </w:tcPr>
          <w:p w14:paraId="5CBD274C" w14:textId="65CCCE72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ISP3/2</w:t>
            </w:r>
          </w:p>
        </w:tc>
        <w:tc>
          <w:tcPr>
            <w:tcW w:w="3617" w:type="dxa"/>
          </w:tcPr>
          <w:p w14:paraId="5F998286" w14:textId="55C99E47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26.08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±0.58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bc</w:t>
            </w:r>
          </w:p>
        </w:tc>
      </w:tr>
      <w:tr w:rsidR="00AF784A" w:rsidRPr="00C6582C" w14:paraId="781D9DFE" w14:textId="77777777" w:rsidTr="000B0515">
        <w:trPr>
          <w:trHeight w:val="285"/>
          <w:jc w:val="center"/>
        </w:trPr>
        <w:tc>
          <w:tcPr>
            <w:tcW w:w="3488" w:type="dxa"/>
          </w:tcPr>
          <w:p w14:paraId="3BE9681E" w14:textId="3B9EB16A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ISP3/3</w:t>
            </w:r>
          </w:p>
        </w:tc>
        <w:tc>
          <w:tcPr>
            <w:tcW w:w="3617" w:type="dxa"/>
          </w:tcPr>
          <w:p w14:paraId="044C246A" w14:textId="32C9FB29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13.65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±1.15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36960CD2" w14:textId="77777777" w:rsidTr="000B0515">
        <w:trPr>
          <w:trHeight w:val="285"/>
          <w:jc w:val="center"/>
        </w:trPr>
        <w:tc>
          <w:tcPr>
            <w:tcW w:w="3488" w:type="dxa"/>
          </w:tcPr>
          <w:p w14:paraId="23430EEA" w14:textId="3DA1C50F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ISP3/4</w:t>
            </w:r>
          </w:p>
        </w:tc>
        <w:tc>
          <w:tcPr>
            <w:tcW w:w="3617" w:type="dxa"/>
          </w:tcPr>
          <w:p w14:paraId="5E9FE160" w14:textId="09B526EB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11.65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±1.15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f</w:t>
            </w:r>
          </w:p>
        </w:tc>
      </w:tr>
      <w:tr w:rsidR="00AF784A" w:rsidRPr="00C6582C" w14:paraId="410AF7E1" w14:textId="77777777" w:rsidTr="000B0515">
        <w:trPr>
          <w:trHeight w:val="285"/>
          <w:jc w:val="center"/>
        </w:trPr>
        <w:tc>
          <w:tcPr>
            <w:tcW w:w="3488" w:type="dxa"/>
          </w:tcPr>
          <w:p w14:paraId="3576B22D" w14:textId="7A90AC9F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ISP3/5</w:t>
            </w:r>
          </w:p>
        </w:tc>
        <w:tc>
          <w:tcPr>
            <w:tcW w:w="3617" w:type="dxa"/>
          </w:tcPr>
          <w:p w14:paraId="259E32AE" w14:textId="05A2C2BE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±0.00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g</w:t>
            </w:r>
          </w:p>
        </w:tc>
      </w:tr>
      <w:tr w:rsidR="00AF784A" w:rsidRPr="00C6582C" w14:paraId="051B8282" w14:textId="77777777" w:rsidTr="000B0515">
        <w:trPr>
          <w:trHeight w:val="285"/>
          <w:jc w:val="center"/>
        </w:trPr>
        <w:tc>
          <w:tcPr>
            <w:tcW w:w="3488" w:type="dxa"/>
            <w:tcBorders>
              <w:bottom w:val="single" w:sz="4" w:space="0" w:color="auto"/>
            </w:tcBorders>
          </w:tcPr>
          <w:p w14:paraId="5CD45531" w14:textId="4BC872CE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ISP3/6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58D52C90" w14:textId="50159D6F" w:rsidR="00AF784A" w:rsidRPr="00C6582C" w:rsidRDefault="00AF784A" w:rsidP="0005278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  <w:r w:rsidR="00134ECF" w:rsidRPr="00C6582C">
              <w:rPr>
                <w:rFonts w:ascii="Times New Roman" w:hAnsi="Times New Roman" w:cs="Times New Roman"/>
                <w:sz w:val="32"/>
                <w:szCs w:val="32"/>
              </w:rPr>
              <w:t>±0.00</w:t>
            </w:r>
            <w:r w:rsidR="00BF417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g</w:t>
            </w:r>
          </w:p>
        </w:tc>
      </w:tr>
    </w:tbl>
    <w:p w14:paraId="614CC3FE" w14:textId="5907E3F4" w:rsidR="009F6CEF" w:rsidRPr="00C6582C" w:rsidRDefault="009F6CEF" w:rsidP="003B7553">
      <w:pPr>
        <w:spacing w:before="240" w:line="240" w:lineRule="auto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</w:t>
      </w:r>
      <w:r w:rsidRPr="00C6582C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C6582C">
        <w:rPr>
          <w:rFonts w:ascii="Times New Roman" w:hAnsi="Times New Roman" w:cs="Times New Roman"/>
          <w:sz w:val="32"/>
          <w:szCs w:val="32"/>
        </w:rPr>
        <w:t>different (p&lt;0.05).</w:t>
      </w:r>
    </w:p>
    <w:p w14:paraId="65AE72DC" w14:textId="307A679E" w:rsidR="00AF784A" w:rsidRPr="00C6582C" w:rsidRDefault="00AF784A" w:rsidP="00BF417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A5D19F" w14:textId="5FB0F02A" w:rsidR="00AF784A" w:rsidRPr="00C6582C" w:rsidRDefault="00AF784A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06BE7C" w14:textId="77777777" w:rsidR="0038001E" w:rsidRPr="00C6582C" w:rsidRDefault="0038001E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2B6D81" w14:textId="77777777" w:rsidR="00241037" w:rsidRPr="00C6582C" w:rsidRDefault="0024103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1D91CB" w14:textId="77777777" w:rsidR="003B7553" w:rsidRPr="00C6582C" w:rsidRDefault="003B7553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59513C" w14:textId="77777777" w:rsidR="003B7553" w:rsidRPr="00C6582C" w:rsidRDefault="003B7553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65047A" w14:textId="77777777" w:rsidR="003B7553" w:rsidRPr="00C6582C" w:rsidRDefault="003B7553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624F36" w14:textId="77777777" w:rsidR="003B7553" w:rsidRPr="00C6582C" w:rsidRDefault="003B7553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EFA8A2" w14:textId="77777777" w:rsidR="003B7553" w:rsidRPr="00C6582C" w:rsidRDefault="003B7553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0A6155" w14:textId="77777777" w:rsidR="000B0515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05C09C" w14:textId="77777777" w:rsidR="00433FF1" w:rsidRPr="00C6582C" w:rsidRDefault="00433FF1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2314DB" w14:textId="2853388E" w:rsidR="00D47284" w:rsidRPr="00C6582C" w:rsidRDefault="003B7553" w:rsidP="000B0515">
      <w:pPr>
        <w:pStyle w:val="ListParagraph"/>
        <w:spacing w:before="240" w:line="240" w:lineRule="auto"/>
        <w:contextualSpacing w:val="0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Table ST3 </w:t>
      </w:r>
      <w:r w:rsidR="00D47284" w:rsidRPr="00C6582C">
        <w:rPr>
          <w:rFonts w:ascii="Times New Roman" w:hAnsi="Times New Roman" w:cs="Times New Roman"/>
          <w:sz w:val="32"/>
          <w:szCs w:val="32"/>
        </w:rPr>
        <w:t>Protein secretion to liquid medium</w:t>
      </w:r>
    </w:p>
    <w:tbl>
      <w:tblPr>
        <w:tblStyle w:val="TableGrid"/>
        <w:tblW w:w="9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3620"/>
        <w:gridCol w:w="3358"/>
      </w:tblGrid>
      <w:tr w:rsidR="001D45AB" w:rsidRPr="00C6582C" w14:paraId="6CC4DC1F" w14:textId="77777777" w:rsidTr="000B0515">
        <w:trPr>
          <w:trHeight w:val="268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68DDCEA9" w14:textId="47D75935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 (Hours)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437CD79A" w14:textId="1979E07D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Dry weight of cell (mg/ml)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14:paraId="632C7B4B" w14:textId="77777777" w:rsidR="000B0515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total protein </w:t>
            </w:r>
          </w:p>
          <w:p w14:paraId="403AE412" w14:textId="74AF384B" w:rsidR="001D45AB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proofErr w:type="spellStart"/>
            <w:r w:rsidR="001D45AB"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μg</w:t>
            </w:r>
            <w:proofErr w:type="spellEnd"/>
            <w:r w:rsidR="001D45AB"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/200 </w:t>
            </w:r>
            <w:proofErr w:type="spellStart"/>
            <w:r w:rsidR="001D45AB"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μl</w:t>
            </w:r>
            <w:proofErr w:type="spellEnd"/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D45AB" w:rsidRPr="00C6582C" w14:paraId="48DCD68B" w14:textId="77777777" w:rsidTr="000B0515">
        <w:trPr>
          <w:trHeight w:val="268"/>
          <w:jc w:val="center"/>
        </w:trPr>
        <w:tc>
          <w:tcPr>
            <w:tcW w:w="2028" w:type="dxa"/>
            <w:tcBorders>
              <w:top w:val="single" w:sz="4" w:space="0" w:color="auto"/>
            </w:tcBorders>
          </w:tcPr>
          <w:p w14:paraId="0CF855F6" w14:textId="65F6C803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vAlign w:val="bottom"/>
          </w:tcPr>
          <w:p w14:paraId="12560FEF" w14:textId="687228E6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l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bottom"/>
          </w:tcPr>
          <w:p w14:paraId="0F29C03A" w14:textId="6834B7DD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cs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n</w:t>
            </w:r>
          </w:p>
        </w:tc>
      </w:tr>
      <w:tr w:rsidR="001D45AB" w:rsidRPr="00C6582C" w14:paraId="04700FDD" w14:textId="77777777" w:rsidTr="000B0515">
        <w:trPr>
          <w:trHeight w:val="268"/>
          <w:jc w:val="center"/>
        </w:trPr>
        <w:tc>
          <w:tcPr>
            <w:tcW w:w="2028" w:type="dxa"/>
          </w:tcPr>
          <w:p w14:paraId="5B1F7FE4" w14:textId="638C7F8A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20" w:type="dxa"/>
            <w:vAlign w:val="bottom"/>
          </w:tcPr>
          <w:p w14:paraId="518FF8A4" w14:textId="7E97EA7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0.12±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3358" w:type="dxa"/>
            <w:vAlign w:val="bottom"/>
          </w:tcPr>
          <w:p w14:paraId="19639F3E" w14:textId="497E8A80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0.20±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m</w:t>
            </w:r>
          </w:p>
        </w:tc>
      </w:tr>
      <w:tr w:rsidR="001D45AB" w:rsidRPr="00C6582C" w14:paraId="15B89F35" w14:textId="77777777" w:rsidTr="000B0515">
        <w:trPr>
          <w:trHeight w:val="268"/>
          <w:jc w:val="center"/>
        </w:trPr>
        <w:tc>
          <w:tcPr>
            <w:tcW w:w="2028" w:type="dxa"/>
          </w:tcPr>
          <w:p w14:paraId="5A1D4E33" w14:textId="19C3E75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20" w:type="dxa"/>
            <w:vAlign w:val="bottom"/>
          </w:tcPr>
          <w:p w14:paraId="6266E725" w14:textId="250B2BE1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0.15±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0.03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3358" w:type="dxa"/>
            <w:vAlign w:val="bottom"/>
          </w:tcPr>
          <w:p w14:paraId="51DA745D" w14:textId="16943BF3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0.30±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l</w:t>
            </w:r>
          </w:p>
        </w:tc>
      </w:tr>
      <w:tr w:rsidR="001D45AB" w:rsidRPr="00C6582C" w14:paraId="2AD2BFBF" w14:textId="77777777" w:rsidTr="000B0515">
        <w:trPr>
          <w:trHeight w:val="268"/>
          <w:jc w:val="center"/>
        </w:trPr>
        <w:tc>
          <w:tcPr>
            <w:tcW w:w="2028" w:type="dxa"/>
          </w:tcPr>
          <w:p w14:paraId="66C064F5" w14:textId="093259C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620" w:type="dxa"/>
            <w:vAlign w:val="bottom"/>
          </w:tcPr>
          <w:p w14:paraId="42091596" w14:textId="389F1D65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0.16±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0.03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k</w:t>
            </w:r>
          </w:p>
        </w:tc>
        <w:tc>
          <w:tcPr>
            <w:tcW w:w="3358" w:type="dxa"/>
            <w:vAlign w:val="bottom"/>
          </w:tcPr>
          <w:p w14:paraId="043B37AF" w14:textId="4FCC9EE3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0.40±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k</w:t>
            </w:r>
          </w:p>
        </w:tc>
      </w:tr>
      <w:tr w:rsidR="001D45AB" w:rsidRPr="00C6582C" w14:paraId="4EFBA5BD" w14:textId="77777777" w:rsidTr="000B0515">
        <w:trPr>
          <w:trHeight w:val="268"/>
          <w:jc w:val="center"/>
        </w:trPr>
        <w:tc>
          <w:tcPr>
            <w:tcW w:w="2028" w:type="dxa"/>
          </w:tcPr>
          <w:p w14:paraId="7212C2BF" w14:textId="0626EF8E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20" w:type="dxa"/>
            <w:vAlign w:val="bottom"/>
          </w:tcPr>
          <w:p w14:paraId="6B3AEFE1" w14:textId="4B37908B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0.28±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0.04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j</w:t>
            </w:r>
          </w:p>
        </w:tc>
        <w:tc>
          <w:tcPr>
            <w:tcW w:w="3358" w:type="dxa"/>
            <w:vAlign w:val="bottom"/>
          </w:tcPr>
          <w:p w14:paraId="5097221F" w14:textId="77F83A7C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0.50±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j</w:t>
            </w:r>
          </w:p>
        </w:tc>
      </w:tr>
      <w:tr w:rsidR="001D45AB" w:rsidRPr="00C6582C" w14:paraId="1AC032EB" w14:textId="77777777" w:rsidTr="000B0515">
        <w:trPr>
          <w:trHeight w:val="268"/>
          <w:jc w:val="center"/>
        </w:trPr>
        <w:tc>
          <w:tcPr>
            <w:tcW w:w="2028" w:type="dxa"/>
          </w:tcPr>
          <w:p w14:paraId="27121389" w14:textId="667184B0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620" w:type="dxa"/>
            <w:vAlign w:val="bottom"/>
          </w:tcPr>
          <w:p w14:paraId="6E261BA4" w14:textId="2DB11112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0.47±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0.05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3358" w:type="dxa"/>
            <w:vAlign w:val="bottom"/>
          </w:tcPr>
          <w:p w14:paraId="42430988" w14:textId="08E8A6F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0.60±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i</w:t>
            </w:r>
          </w:p>
        </w:tc>
      </w:tr>
      <w:tr w:rsidR="001D45AB" w:rsidRPr="00C6582C" w14:paraId="46AA81F3" w14:textId="77777777" w:rsidTr="000B0515">
        <w:trPr>
          <w:trHeight w:val="268"/>
          <w:jc w:val="center"/>
        </w:trPr>
        <w:tc>
          <w:tcPr>
            <w:tcW w:w="2028" w:type="dxa"/>
          </w:tcPr>
          <w:p w14:paraId="5A6E2422" w14:textId="08630FB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620" w:type="dxa"/>
            <w:vAlign w:val="bottom"/>
          </w:tcPr>
          <w:p w14:paraId="4D219420" w14:textId="7CE89A9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1.53±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3358" w:type="dxa"/>
            <w:vAlign w:val="bottom"/>
          </w:tcPr>
          <w:p w14:paraId="1F460D2A" w14:textId="60599483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0.73±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h</w:t>
            </w:r>
          </w:p>
        </w:tc>
      </w:tr>
      <w:tr w:rsidR="001D45AB" w:rsidRPr="00C6582C" w14:paraId="628FEED0" w14:textId="77777777" w:rsidTr="000B0515">
        <w:trPr>
          <w:trHeight w:val="268"/>
          <w:jc w:val="center"/>
        </w:trPr>
        <w:tc>
          <w:tcPr>
            <w:tcW w:w="2028" w:type="dxa"/>
          </w:tcPr>
          <w:p w14:paraId="16481535" w14:textId="47383F7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3620" w:type="dxa"/>
            <w:vAlign w:val="bottom"/>
          </w:tcPr>
          <w:p w14:paraId="56A954C0" w14:textId="027F2511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3.41±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3358" w:type="dxa"/>
            <w:vAlign w:val="bottom"/>
          </w:tcPr>
          <w:p w14:paraId="3FF14434" w14:textId="67A3566E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1.55±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302BA9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g</w:t>
            </w:r>
          </w:p>
        </w:tc>
      </w:tr>
      <w:tr w:rsidR="001D45AB" w:rsidRPr="00C6582C" w14:paraId="1F5517A8" w14:textId="77777777" w:rsidTr="000B0515">
        <w:trPr>
          <w:trHeight w:val="268"/>
          <w:jc w:val="center"/>
        </w:trPr>
        <w:tc>
          <w:tcPr>
            <w:tcW w:w="2028" w:type="dxa"/>
          </w:tcPr>
          <w:p w14:paraId="46C980F2" w14:textId="6781F37D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3620" w:type="dxa"/>
            <w:vAlign w:val="bottom"/>
          </w:tcPr>
          <w:p w14:paraId="65315738" w14:textId="62BDB60B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6.47±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3358" w:type="dxa"/>
            <w:vAlign w:val="bottom"/>
          </w:tcPr>
          <w:p w14:paraId="128E8501" w14:textId="0037A8E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4.90±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1D45AB" w:rsidRPr="00C6582C" w14:paraId="51142E70" w14:textId="77777777" w:rsidTr="000B0515">
        <w:trPr>
          <w:trHeight w:val="268"/>
          <w:jc w:val="center"/>
        </w:trPr>
        <w:tc>
          <w:tcPr>
            <w:tcW w:w="2028" w:type="dxa"/>
            <w:shd w:val="clear" w:color="auto" w:fill="auto"/>
          </w:tcPr>
          <w:p w14:paraId="1E794B9E" w14:textId="29AEC2D1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641FC46C" w14:textId="22FDBF08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9.75±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5D2DBFE1" w14:textId="72588CAC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8.36±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302BA9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1D45AB" w:rsidRPr="00C6582C" w14:paraId="5D89B53D" w14:textId="77777777" w:rsidTr="000B0515">
        <w:trPr>
          <w:trHeight w:val="268"/>
          <w:jc w:val="center"/>
        </w:trPr>
        <w:tc>
          <w:tcPr>
            <w:tcW w:w="2028" w:type="dxa"/>
          </w:tcPr>
          <w:p w14:paraId="0E4650BD" w14:textId="05C324FC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3620" w:type="dxa"/>
            <w:vAlign w:val="bottom"/>
          </w:tcPr>
          <w:p w14:paraId="15E67668" w14:textId="7B966A1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9.75±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358" w:type="dxa"/>
            <w:vAlign w:val="bottom"/>
          </w:tcPr>
          <w:p w14:paraId="551CE7EB" w14:textId="4A199700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8.34±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302BA9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1D45AB" w:rsidRPr="00C6582C" w14:paraId="4DA64A0A" w14:textId="77777777" w:rsidTr="000B0515">
        <w:trPr>
          <w:trHeight w:val="268"/>
          <w:jc w:val="center"/>
        </w:trPr>
        <w:tc>
          <w:tcPr>
            <w:tcW w:w="2028" w:type="dxa"/>
          </w:tcPr>
          <w:p w14:paraId="3C2BFC63" w14:textId="2A6E7A64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3620" w:type="dxa"/>
            <w:vAlign w:val="bottom"/>
          </w:tcPr>
          <w:p w14:paraId="094974E2" w14:textId="54722DC2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0.05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358" w:type="dxa"/>
            <w:vAlign w:val="bottom"/>
          </w:tcPr>
          <w:p w14:paraId="212DD6B7" w14:textId="52C2AE3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8.34±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302BA9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1D45AB" w:rsidRPr="00C6582C" w14:paraId="7CC5ACC8" w14:textId="77777777" w:rsidTr="000B0515">
        <w:trPr>
          <w:trHeight w:val="268"/>
          <w:jc w:val="center"/>
        </w:trPr>
        <w:tc>
          <w:tcPr>
            <w:tcW w:w="2028" w:type="dxa"/>
          </w:tcPr>
          <w:p w14:paraId="2C7EAB48" w14:textId="6B5A138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3620" w:type="dxa"/>
            <w:vAlign w:val="bottom"/>
          </w:tcPr>
          <w:p w14:paraId="771D1257" w14:textId="3B52471D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358" w:type="dxa"/>
            <w:vAlign w:val="bottom"/>
          </w:tcPr>
          <w:p w14:paraId="7C53E66C" w14:textId="11A3792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7.11±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1D45AB" w:rsidRPr="00C6582C" w14:paraId="397476A4" w14:textId="77777777" w:rsidTr="000B0515">
        <w:trPr>
          <w:trHeight w:val="268"/>
          <w:jc w:val="center"/>
        </w:trPr>
        <w:tc>
          <w:tcPr>
            <w:tcW w:w="2028" w:type="dxa"/>
          </w:tcPr>
          <w:p w14:paraId="00F0F4FF" w14:textId="79AD4EDB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</w:p>
        </w:tc>
        <w:tc>
          <w:tcPr>
            <w:tcW w:w="3620" w:type="dxa"/>
            <w:vAlign w:val="bottom"/>
          </w:tcPr>
          <w:p w14:paraId="36EF8DBE" w14:textId="5E7F02FE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9.74±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3358" w:type="dxa"/>
            <w:vAlign w:val="bottom"/>
          </w:tcPr>
          <w:p w14:paraId="70541AF8" w14:textId="476BDE4E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6.91±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1D45AB" w:rsidRPr="00C6582C" w14:paraId="6844BBF6" w14:textId="77777777" w:rsidTr="000B0515">
        <w:trPr>
          <w:trHeight w:val="268"/>
          <w:jc w:val="center"/>
        </w:trPr>
        <w:tc>
          <w:tcPr>
            <w:tcW w:w="2028" w:type="dxa"/>
          </w:tcPr>
          <w:p w14:paraId="580C89F3" w14:textId="08B715C8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3620" w:type="dxa"/>
            <w:vAlign w:val="bottom"/>
          </w:tcPr>
          <w:p w14:paraId="4B7D0F9A" w14:textId="49A2B3D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7.68±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3358" w:type="dxa"/>
            <w:vAlign w:val="bottom"/>
          </w:tcPr>
          <w:p w14:paraId="1C2CD3C7" w14:textId="103C29F6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6.42±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1D45AB" w:rsidRPr="00C6582C" w14:paraId="6FEC01D5" w14:textId="77777777" w:rsidTr="000B0515">
        <w:trPr>
          <w:trHeight w:val="268"/>
          <w:jc w:val="center"/>
        </w:trPr>
        <w:tc>
          <w:tcPr>
            <w:tcW w:w="2028" w:type="dxa"/>
          </w:tcPr>
          <w:p w14:paraId="7F52653F" w14:textId="72CB549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3620" w:type="dxa"/>
            <w:vAlign w:val="bottom"/>
          </w:tcPr>
          <w:p w14:paraId="19AF0DE8" w14:textId="01DA630D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7.04±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3358" w:type="dxa"/>
            <w:vAlign w:val="bottom"/>
          </w:tcPr>
          <w:p w14:paraId="6F55DC16" w14:textId="6F226AC0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6.36±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1D45AB" w:rsidRPr="00C6582C" w14:paraId="457C0EB5" w14:textId="77777777" w:rsidTr="000B0515">
        <w:trPr>
          <w:trHeight w:val="268"/>
          <w:jc w:val="center"/>
        </w:trPr>
        <w:tc>
          <w:tcPr>
            <w:tcW w:w="2028" w:type="dxa"/>
          </w:tcPr>
          <w:p w14:paraId="766DFCA5" w14:textId="7D7A5616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</w:p>
        </w:tc>
        <w:tc>
          <w:tcPr>
            <w:tcW w:w="3620" w:type="dxa"/>
            <w:vAlign w:val="bottom"/>
          </w:tcPr>
          <w:p w14:paraId="21A36E13" w14:textId="3216ADAF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6.02±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0.05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3358" w:type="dxa"/>
            <w:vAlign w:val="bottom"/>
          </w:tcPr>
          <w:p w14:paraId="4BBEF7B0" w14:textId="1666444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6.40±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1D45AB" w:rsidRPr="00C6582C" w14:paraId="7E54E0CC" w14:textId="77777777" w:rsidTr="000B0515">
        <w:trPr>
          <w:trHeight w:val="268"/>
          <w:jc w:val="center"/>
        </w:trPr>
        <w:tc>
          <w:tcPr>
            <w:tcW w:w="2028" w:type="dxa"/>
            <w:tcBorders>
              <w:bottom w:val="single" w:sz="4" w:space="0" w:color="auto"/>
            </w:tcBorders>
          </w:tcPr>
          <w:p w14:paraId="0077981B" w14:textId="594593C9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288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vAlign w:val="bottom"/>
          </w:tcPr>
          <w:p w14:paraId="61BA58CA" w14:textId="2B11E2C0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5.21±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0.02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0AC095BC" w14:textId="6C5653CC" w:rsidR="001D45AB" w:rsidRPr="00C6582C" w:rsidRDefault="001D45AB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6.40±</w:t>
            </w:r>
            <w:r w:rsidR="009F6CEF"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0.01</w:t>
            </w:r>
            <w:r w:rsidR="001F7E83"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</w:tbl>
    <w:p w14:paraId="0AAA4F4D" w14:textId="3602EB4A" w:rsidR="00984D6F" w:rsidRPr="00C6582C" w:rsidRDefault="009F6CEF" w:rsidP="003B7553">
      <w:pPr>
        <w:spacing w:before="240" w:line="240" w:lineRule="auto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</w:t>
      </w:r>
      <w:r w:rsidR="00984D6F" w:rsidRPr="00C6582C">
        <w:rPr>
          <w:rFonts w:ascii="Times New Roman" w:hAnsi="Times New Roman" w:cs="Times New Roman"/>
          <w:sz w:val="32"/>
          <w:szCs w:val="32"/>
        </w:rPr>
        <w:t>e significantly different (p&lt;0.05).</w:t>
      </w:r>
    </w:p>
    <w:p w14:paraId="26BD3D70" w14:textId="793AE966" w:rsidR="00D47284" w:rsidRPr="00C6582C" w:rsidRDefault="00D47284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3958F890" w14:textId="77777777" w:rsidR="003B7553" w:rsidRPr="00C6582C" w:rsidRDefault="003B7553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50FAF66B" w14:textId="77777777" w:rsidR="003B7553" w:rsidRPr="00C6582C" w:rsidRDefault="003B7553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23BEC498" w14:textId="77777777" w:rsidR="003B7553" w:rsidRPr="00C6582C" w:rsidRDefault="003B7553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6237AB14" w14:textId="77777777" w:rsidR="003B7553" w:rsidRPr="00C6582C" w:rsidRDefault="003B7553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4E73A82E" w14:textId="77777777" w:rsidR="000B0515" w:rsidRPr="00C6582C" w:rsidRDefault="000B0515" w:rsidP="001D45AB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36C91473" w14:textId="27055823" w:rsidR="00D47284" w:rsidRPr="00C6582C" w:rsidRDefault="000B0515" w:rsidP="000B0515">
      <w:pPr>
        <w:pStyle w:val="ListParagraph"/>
        <w:spacing w:before="240" w:line="240" w:lineRule="auto"/>
        <w:ind w:hanging="578"/>
        <w:contextualSpacing w:val="0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Table ST4 </w:t>
      </w:r>
      <w:r w:rsidR="008B052D" w:rsidRPr="00C6582C">
        <w:rPr>
          <w:rFonts w:ascii="Times New Roman" w:hAnsi="Times New Roman" w:cs="Times New Roman"/>
          <w:sz w:val="32"/>
          <w:szCs w:val="32"/>
        </w:rPr>
        <w:t>Effect of initial incubation temperature to BSMs production</w:t>
      </w:r>
      <w:r w:rsidR="008B052D"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Ind w:w="16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479"/>
      </w:tblGrid>
      <w:tr w:rsidR="008B052D" w:rsidRPr="00C6582C" w14:paraId="3616DD5A" w14:textId="77777777" w:rsidTr="0013619D">
        <w:trPr>
          <w:trHeight w:val="287"/>
        </w:trPr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4717B2EA" w14:textId="1C4123B9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temperature (Cº)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14:paraId="73379332" w14:textId="77777777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8B052D" w:rsidRPr="00C6582C" w14:paraId="5B65A0BD" w14:textId="77777777" w:rsidTr="0013619D">
        <w:trPr>
          <w:trHeight w:val="287"/>
        </w:trPr>
        <w:tc>
          <w:tcPr>
            <w:tcW w:w="3355" w:type="dxa"/>
            <w:tcBorders>
              <w:top w:val="single" w:sz="4" w:space="0" w:color="auto"/>
            </w:tcBorders>
            <w:vAlign w:val="bottom"/>
          </w:tcPr>
          <w:p w14:paraId="263686A9" w14:textId="20259C14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14:paraId="14D8C761" w14:textId="7C5CC2E8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0.00±0.00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d</w:t>
            </w:r>
          </w:p>
        </w:tc>
      </w:tr>
      <w:tr w:rsidR="008B052D" w:rsidRPr="00C6582C" w14:paraId="2E957DE6" w14:textId="77777777" w:rsidTr="0013619D">
        <w:trPr>
          <w:trHeight w:val="287"/>
        </w:trPr>
        <w:tc>
          <w:tcPr>
            <w:tcW w:w="3355" w:type="dxa"/>
            <w:vAlign w:val="bottom"/>
          </w:tcPr>
          <w:p w14:paraId="64D45DF5" w14:textId="2D9CE6ED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479" w:type="dxa"/>
          </w:tcPr>
          <w:p w14:paraId="42255E0A" w14:textId="0DAE3F16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16.32±0.5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b</w:t>
            </w:r>
          </w:p>
        </w:tc>
      </w:tr>
      <w:tr w:rsidR="008B052D" w:rsidRPr="00C6582C" w14:paraId="0227ACB6" w14:textId="77777777" w:rsidTr="0013619D">
        <w:trPr>
          <w:trHeight w:val="287"/>
        </w:trPr>
        <w:tc>
          <w:tcPr>
            <w:tcW w:w="3355" w:type="dxa"/>
            <w:shd w:val="clear" w:color="auto" w:fill="auto"/>
            <w:vAlign w:val="bottom"/>
          </w:tcPr>
          <w:p w14:paraId="380BB958" w14:textId="657BB6CD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479" w:type="dxa"/>
            <w:shd w:val="clear" w:color="auto" w:fill="auto"/>
          </w:tcPr>
          <w:p w14:paraId="34D2482D" w14:textId="70B6EBC2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28.00±0.00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8B052D" w:rsidRPr="00C6582C" w14:paraId="3D281ED2" w14:textId="77777777" w:rsidTr="0013619D">
        <w:trPr>
          <w:trHeight w:val="287"/>
        </w:trPr>
        <w:tc>
          <w:tcPr>
            <w:tcW w:w="3355" w:type="dxa"/>
            <w:vAlign w:val="bottom"/>
          </w:tcPr>
          <w:p w14:paraId="471964BC" w14:textId="44C17D8E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479" w:type="dxa"/>
          </w:tcPr>
          <w:p w14:paraId="343A56FE" w14:textId="347F573B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11.74±0.5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c</w:t>
            </w:r>
          </w:p>
        </w:tc>
      </w:tr>
      <w:tr w:rsidR="008B052D" w:rsidRPr="00C6582C" w14:paraId="3A3CD306" w14:textId="77777777" w:rsidTr="0013619D">
        <w:trPr>
          <w:trHeight w:val="287"/>
        </w:trPr>
        <w:tc>
          <w:tcPr>
            <w:tcW w:w="3355" w:type="dxa"/>
            <w:vAlign w:val="bottom"/>
          </w:tcPr>
          <w:p w14:paraId="4733423E" w14:textId="1EBD135C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479" w:type="dxa"/>
          </w:tcPr>
          <w:p w14:paraId="14812A34" w14:textId="14423FB0" w:rsidR="008B052D" w:rsidRPr="00C6582C" w:rsidRDefault="008B052D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11.74±0.5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32B93"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c</w:t>
            </w:r>
          </w:p>
        </w:tc>
      </w:tr>
    </w:tbl>
    <w:p w14:paraId="58B468E2" w14:textId="77777777" w:rsidR="000B0515" w:rsidRPr="00C6582C" w:rsidRDefault="000B0515" w:rsidP="000B0515">
      <w:pPr>
        <w:spacing w:after="480" w:line="240" w:lineRule="auto"/>
        <w:contextualSpacing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1158C" w14:textId="5C44DBE3" w:rsidR="00D32B93" w:rsidRPr="00C6582C" w:rsidRDefault="00D32B93" w:rsidP="000B0515">
      <w:pPr>
        <w:spacing w:after="480" w:line="240" w:lineRule="auto"/>
        <w:contextualSpacing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61C43640" w14:textId="77777777" w:rsidR="00D32B93" w:rsidRPr="00C6582C" w:rsidRDefault="00D32B93" w:rsidP="008B052D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50A3CAC2" w14:textId="12C879A5" w:rsidR="00D47284" w:rsidRPr="00C6582C" w:rsidRDefault="00D47284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813DB60" w14:textId="77777777" w:rsidR="00D32B93" w:rsidRPr="00C6582C" w:rsidRDefault="00D32B93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264345BF" w14:textId="77777777" w:rsidR="00D32B93" w:rsidRPr="00C6582C" w:rsidRDefault="00D32B93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F33583D" w14:textId="77777777" w:rsidR="0090667B" w:rsidRPr="00C6582C" w:rsidRDefault="0090667B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288D91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4A4A9B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FECBC1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725C69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521EC4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13C1DB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6B8161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2C9589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E8729C" w14:textId="77777777" w:rsidR="000B0515" w:rsidRPr="00C6582C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5500FF" w14:textId="77777777" w:rsidR="000B0515" w:rsidRDefault="000B0515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BB7C25" w14:textId="77777777" w:rsidR="0013619D" w:rsidRPr="00C6582C" w:rsidRDefault="0013619D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80DDEC" w14:textId="35A7AD75" w:rsidR="00D32B93" w:rsidRPr="00C6582C" w:rsidRDefault="0090667B" w:rsidP="00AF784A">
      <w:pPr>
        <w:ind w:left="360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0B0515"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Table ST5 </w:t>
      </w:r>
      <w:r w:rsidR="00D32B93" w:rsidRPr="00C6582C">
        <w:rPr>
          <w:rFonts w:ascii="Times New Roman" w:hAnsi="Times New Roman" w:cs="Times New Roman"/>
          <w:sz w:val="32"/>
          <w:szCs w:val="32"/>
        </w:rPr>
        <w:t>Effect of incubation period to BSMs production</w:t>
      </w:r>
    </w:p>
    <w:tbl>
      <w:tblPr>
        <w:tblStyle w:val="TableGrid"/>
        <w:tblpPr w:leftFromText="180" w:rightFromText="180" w:vertAnchor="text" w:horzAnchor="margin" w:tblpXSpec="center" w:tblpY="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082"/>
      </w:tblGrid>
      <w:tr w:rsidR="000B0515" w:rsidRPr="00C6582C" w14:paraId="67F634CF" w14:textId="77777777" w:rsidTr="00EF32C1">
        <w:trPr>
          <w:trHeight w:val="32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7CB65CEE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Incubation period (days)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7B1822A6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0B0515" w:rsidRPr="00C6582C" w14:paraId="00768AC6" w14:textId="77777777" w:rsidTr="00EF32C1">
        <w:trPr>
          <w:trHeight w:val="328"/>
        </w:trPr>
        <w:tc>
          <w:tcPr>
            <w:tcW w:w="3936" w:type="dxa"/>
            <w:tcBorders>
              <w:top w:val="single" w:sz="4" w:space="0" w:color="auto"/>
            </w:tcBorders>
          </w:tcPr>
          <w:p w14:paraId="6B54E8CD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3373E720" w14:textId="4D3155B4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e</w:t>
            </w:r>
          </w:p>
        </w:tc>
      </w:tr>
      <w:tr w:rsidR="000B0515" w:rsidRPr="00C6582C" w14:paraId="24C841FB" w14:textId="77777777" w:rsidTr="00EF32C1">
        <w:trPr>
          <w:trHeight w:val="328"/>
        </w:trPr>
        <w:tc>
          <w:tcPr>
            <w:tcW w:w="3936" w:type="dxa"/>
          </w:tcPr>
          <w:p w14:paraId="5EB680BB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82" w:type="dxa"/>
          </w:tcPr>
          <w:p w14:paraId="1A75659F" w14:textId="78B1C89B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e</w:t>
            </w:r>
          </w:p>
        </w:tc>
      </w:tr>
      <w:tr w:rsidR="000B0515" w:rsidRPr="00C6582C" w14:paraId="5D0DB726" w14:textId="77777777" w:rsidTr="00EF32C1">
        <w:trPr>
          <w:trHeight w:val="328"/>
        </w:trPr>
        <w:tc>
          <w:tcPr>
            <w:tcW w:w="3936" w:type="dxa"/>
          </w:tcPr>
          <w:p w14:paraId="3197FD05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82" w:type="dxa"/>
          </w:tcPr>
          <w:p w14:paraId="2ED2838E" w14:textId="5769E9ED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16.32±0.58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d</w:t>
            </w:r>
          </w:p>
        </w:tc>
      </w:tr>
      <w:tr w:rsidR="000B0515" w:rsidRPr="00C6582C" w14:paraId="454CAA48" w14:textId="77777777" w:rsidTr="00EF32C1">
        <w:trPr>
          <w:trHeight w:val="328"/>
        </w:trPr>
        <w:tc>
          <w:tcPr>
            <w:tcW w:w="3936" w:type="dxa"/>
          </w:tcPr>
          <w:p w14:paraId="72382177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82" w:type="dxa"/>
          </w:tcPr>
          <w:p w14:paraId="6E68CB50" w14:textId="1540209C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23.32±0.59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c</w:t>
            </w:r>
          </w:p>
        </w:tc>
      </w:tr>
      <w:tr w:rsidR="000B0515" w:rsidRPr="00C6582C" w14:paraId="56894227" w14:textId="77777777" w:rsidTr="00EF32C1">
        <w:trPr>
          <w:trHeight w:val="328"/>
        </w:trPr>
        <w:tc>
          <w:tcPr>
            <w:tcW w:w="3936" w:type="dxa"/>
            <w:shd w:val="clear" w:color="auto" w:fill="auto"/>
          </w:tcPr>
          <w:p w14:paraId="292D6D7D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14:paraId="4ECE2C60" w14:textId="582FCFA5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28.23±0.58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0B0515" w:rsidRPr="00C6582C" w14:paraId="2D8EC8B9" w14:textId="77777777" w:rsidTr="00EF32C1">
        <w:trPr>
          <w:trHeight w:val="328"/>
        </w:trPr>
        <w:tc>
          <w:tcPr>
            <w:tcW w:w="3936" w:type="dxa"/>
            <w:shd w:val="clear" w:color="auto" w:fill="auto"/>
          </w:tcPr>
          <w:p w14:paraId="6ABBC5DB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14:paraId="40A24DC8" w14:textId="3D3DD804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28.23±0.58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0B0515" w:rsidRPr="00C6582C" w14:paraId="7C97D593" w14:textId="77777777" w:rsidTr="00EF32C1">
        <w:trPr>
          <w:trHeight w:val="328"/>
        </w:trPr>
        <w:tc>
          <w:tcPr>
            <w:tcW w:w="3936" w:type="dxa"/>
          </w:tcPr>
          <w:p w14:paraId="59B73D98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82" w:type="dxa"/>
          </w:tcPr>
          <w:p w14:paraId="65C2C8A2" w14:textId="0894DA96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28.00±1.00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ab</w:t>
            </w:r>
          </w:p>
        </w:tc>
      </w:tr>
      <w:tr w:rsidR="000B0515" w:rsidRPr="00C6582C" w14:paraId="471D11AD" w14:textId="77777777" w:rsidTr="00EF32C1">
        <w:trPr>
          <w:trHeight w:val="328"/>
        </w:trPr>
        <w:tc>
          <w:tcPr>
            <w:tcW w:w="3936" w:type="dxa"/>
          </w:tcPr>
          <w:p w14:paraId="67E969BA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82" w:type="dxa"/>
          </w:tcPr>
          <w:p w14:paraId="0089F232" w14:textId="51926AC2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26.00±1.00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b</w:t>
            </w:r>
          </w:p>
        </w:tc>
      </w:tr>
      <w:tr w:rsidR="000B0515" w:rsidRPr="00C6582C" w14:paraId="3A95070D" w14:textId="77777777" w:rsidTr="00EF32C1">
        <w:trPr>
          <w:trHeight w:val="328"/>
        </w:trPr>
        <w:tc>
          <w:tcPr>
            <w:tcW w:w="3936" w:type="dxa"/>
          </w:tcPr>
          <w:p w14:paraId="413BE574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82" w:type="dxa"/>
          </w:tcPr>
          <w:p w14:paraId="31DE5CA5" w14:textId="79166C24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27.39±0.58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ab</w:t>
            </w:r>
          </w:p>
        </w:tc>
      </w:tr>
      <w:tr w:rsidR="000B0515" w:rsidRPr="00C6582C" w14:paraId="54ACDE2D" w14:textId="77777777" w:rsidTr="00EF32C1">
        <w:trPr>
          <w:trHeight w:val="328"/>
        </w:trPr>
        <w:tc>
          <w:tcPr>
            <w:tcW w:w="3936" w:type="dxa"/>
          </w:tcPr>
          <w:p w14:paraId="023C40CA" w14:textId="77777777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082" w:type="dxa"/>
          </w:tcPr>
          <w:p w14:paraId="5C8E284C" w14:textId="6C3F8ED9" w:rsidR="000B0515" w:rsidRPr="00C6582C" w:rsidRDefault="000B0515" w:rsidP="000B05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27.38±0.58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ab</w:t>
            </w:r>
          </w:p>
        </w:tc>
      </w:tr>
    </w:tbl>
    <w:p w14:paraId="2B88696C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612C0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8716B5F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1DBC92CA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5ADF932B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6650F3A5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77335BCB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116B0" w14:textId="77777777" w:rsidR="000B0515" w:rsidRPr="00C6582C" w:rsidRDefault="000B0515" w:rsidP="00AF784A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5580E72C" w14:textId="77777777" w:rsidR="00EF32C1" w:rsidRPr="00C6582C" w:rsidRDefault="00EF32C1" w:rsidP="00D87C8E">
      <w:pPr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</w:p>
    <w:p w14:paraId="18B17783" w14:textId="7BD1CE15" w:rsidR="00D87C8E" w:rsidRPr="00C6582C" w:rsidRDefault="00D87C8E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7B0A11F0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788567C3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340BB2AC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01BC40DB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519DBBE3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7DAC32FC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228C9AC6" w14:textId="77777777" w:rsidR="000B0515" w:rsidRPr="00C6582C" w:rsidRDefault="000B0515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35EF5A68" w14:textId="77777777" w:rsidR="0090667B" w:rsidRPr="00C6582C" w:rsidRDefault="0090667B" w:rsidP="00D87C8E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13AC1D6F" w14:textId="77777777" w:rsidR="004E5507" w:rsidRPr="00C6582C" w:rsidRDefault="004E5507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0B8D84" w14:textId="77777777" w:rsidR="00EF32C1" w:rsidRPr="00C6582C" w:rsidRDefault="00EF32C1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74F421" w14:textId="77777777" w:rsidR="00EF32C1" w:rsidRPr="00C6582C" w:rsidRDefault="00EF32C1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56BC32" w14:textId="77777777" w:rsidR="00EF32C1" w:rsidRPr="00C6582C" w:rsidRDefault="00EF32C1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D97810" w14:textId="4C528B46" w:rsidR="0090667B" w:rsidRPr="00C6582C" w:rsidRDefault="00EF32C1" w:rsidP="00EF32C1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35734227"/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Table ST6 </w:t>
      </w:r>
      <w:r w:rsidR="0090667B" w:rsidRPr="00C6582C">
        <w:rPr>
          <w:rFonts w:ascii="Times New Roman" w:hAnsi="Times New Roman" w:cs="Times New Roman"/>
          <w:sz w:val="32"/>
          <w:szCs w:val="32"/>
        </w:rPr>
        <w:t xml:space="preserve">Effect of agitation </w:t>
      </w:r>
      <w:bookmarkEnd w:id="1"/>
      <w:r w:rsidR="0090667B" w:rsidRPr="00C6582C">
        <w:rPr>
          <w:rFonts w:ascii="Times New Roman" w:hAnsi="Times New Roman" w:cs="Times New Roman"/>
          <w:sz w:val="32"/>
          <w:szCs w:val="32"/>
        </w:rPr>
        <w:t xml:space="preserve">on BSMs production </w:t>
      </w:r>
      <w:r w:rsidR="0090667B"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of </w:t>
      </w:r>
      <w:r w:rsidR="0090667B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S. hiroshimensis</w:t>
      </w:r>
    </w:p>
    <w:tbl>
      <w:tblPr>
        <w:tblStyle w:val="TableGrid"/>
        <w:tblpPr w:leftFromText="180" w:rightFromText="180" w:vertAnchor="page" w:horzAnchor="margin" w:tblpXSpec="center" w:tblpY="204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506"/>
      </w:tblGrid>
      <w:tr w:rsidR="001A77A0" w:rsidRPr="00C6582C" w14:paraId="0D73E446" w14:textId="77777777" w:rsidTr="00EF32C1">
        <w:trPr>
          <w:trHeight w:val="302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14:paraId="25A2F667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Agitation speed (× 10 rpm)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14:paraId="77D3A528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1A77A0" w:rsidRPr="00C6582C" w14:paraId="78A0AF07" w14:textId="77777777" w:rsidTr="00EF32C1">
        <w:trPr>
          <w:trHeight w:val="302"/>
        </w:trPr>
        <w:tc>
          <w:tcPr>
            <w:tcW w:w="3985" w:type="dxa"/>
            <w:tcBorders>
              <w:top w:val="single" w:sz="4" w:space="0" w:color="auto"/>
            </w:tcBorders>
          </w:tcPr>
          <w:p w14:paraId="320904E8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14:paraId="1F0E09F5" w14:textId="64A88DEB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e</w:t>
            </w:r>
          </w:p>
        </w:tc>
      </w:tr>
      <w:tr w:rsidR="001A77A0" w:rsidRPr="00C6582C" w14:paraId="0CFFDFCA" w14:textId="77777777" w:rsidTr="00EF32C1">
        <w:trPr>
          <w:trHeight w:val="302"/>
        </w:trPr>
        <w:tc>
          <w:tcPr>
            <w:tcW w:w="3985" w:type="dxa"/>
          </w:tcPr>
          <w:p w14:paraId="47679422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506" w:type="dxa"/>
          </w:tcPr>
          <w:p w14:paraId="6BAAA81A" w14:textId="31594CAF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16.32±0.59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d</w:t>
            </w:r>
          </w:p>
        </w:tc>
      </w:tr>
      <w:tr w:rsidR="001A77A0" w:rsidRPr="00C6582C" w14:paraId="2B0F6E1D" w14:textId="77777777" w:rsidTr="00EF32C1">
        <w:trPr>
          <w:trHeight w:val="302"/>
        </w:trPr>
        <w:tc>
          <w:tcPr>
            <w:tcW w:w="3985" w:type="dxa"/>
          </w:tcPr>
          <w:p w14:paraId="4F39030D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3506" w:type="dxa"/>
          </w:tcPr>
          <w:p w14:paraId="5936EC2D" w14:textId="49DFA705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20.00±0.00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c</w:t>
            </w:r>
          </w:p>
        </w:tc>
      </w:tr>
      <w:tr w:rsidR="001A77A0" w:rsidRPr="00C6582C" w14:paraId="3FF3C6B2" w14:textId="77777777" w:rsidTr="00EF32C1">
        <w:trPr>
          <w:trHeight w:val="302"/>
        </w:trPr>
        <w:tc>
          <w:tcPr>
            <w:tcW w:w="3985" w:type="dxa"/>
            <w:shd w:val="clear" w:color="auto" w:fill="auto"/>
          </w:tcPr>
          <w:p w14:paraId="0A001A5E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3506" w:type="dxa"/>
            <w:shd w:val="clear" w:color="auto" w:fill="auto"/>
          </w:tcPr>
          <w:p w14:paraId="410034BB" w14:textId="241755AB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35.32±0.58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</w:t>
            </w:r>
          </w:p>
        </w:tc>
      </w:tr>
      <w:tr w:rsidR="001A77A0" w:rsidRPr="00C6582C" w14:paraId="2BB4F660" w14:textId="77777777" w:rsidTr="00EF32C1">
        <w:trPr>
          <w:trHeight w:val="302"/>
        </w:trPr>
        <w:tc>
          <w:tcPr>
            <w:tcW w:w="3985" w:type="dxa"/>
            <w:shd w:val="clear" w:color="auto" w:fill="auto"/>
          </w:tcPr>
          <w:p w14:paraId="061A6F90" w14:textId="77777777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3506" w:type="dxa"/>
            <w:shd w:val="clear" w:color="auto" w:fill="auto"/>
          </w:tcPr>
          <w:p w14:paraId="3F369312" w14:textId="2E3E3559" w:rsidR="001A77A0" w:rsidRPr="00C6582C" w:rsidRDefault="001A77A0" w:rsidP="00EF32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23.34±0.58</w:t>
            </w:r>
            <w:r w:rsidRPr="00C6582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b</w:t>
            </w:r>
          </w:p>
        </w:tc>
      </w:tr>
    </w:tbl>
    <w:p w14:paraId="3B44E361" w14:textId="33C56736" w:rsidR="00D47284" w:rsidRPr="00C6582C" w:rsidRDefault="00D47284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3145DD" w14:textId="36F95F16" w:rsidR="0038001E" w:rsidRPr="00C6582C" w:rsidRDefault="0038001E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286E21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2F8E63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D719FC" w14:textId="77777777" w:rsidR="00EF32C1" w:rsidRPr="00C6582C" w:rsidRDefault="00EF32C1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218D47" w14:textId="77777777" w:rsidR="007B71F9" w:rsidRPr="00C6582C" w:rsidRDefault="007B71F9" w:rsidP="00EF32C1">
      <w:pPr>
        <w:spacing w:before="240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2772BE92" w14:textId="77777777" w:rsidR="000E1C91" w:rsidRPr="00C6582C" w:rsidRDefault="000E1C91" w:rsidP="007B71F9">
      <w:pPr>
        <w:jc w:val="thaiDistribute"/>
        <w:rPr>
          <w:rFonts w:ascii="Times New Roman" w:hAnsi="Times New Roman" w:cs="Times New Roman"/>
          <w:sz w:val="32"/>
          <w:szCs w:val="32"/>
        </w:rPr>
      </w:pPr>
    </w:p>
    <w:p w14:paraId="24A55334" w14:textId="23E71B41" w:rsidR="007B71F9" w:rsidRPr="00C6582C" w:rsidRDefault="007B71F9" w:rsidP="002410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9EEBBD" w14:textId="3E5D5AEF" w:rsidR="007B71F9" w:rsidRPr="00C6582C" w:rsidRDefault="007B71F9" w:rsidP="007B71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AB2F6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5572AD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0F7407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25947A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418CE6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F0B1781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2AD8B6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274D0B" w14:textId="77777777" w:rsidR="007B71F9" w:rsidRPr="00C6582C" w:rsidRDefault="007B71F9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F061F4" w14:textId="77777777" w:rsidR="00CD51DF" w:rsidRPr="00C6582C" w:rsidRDefault="00CD51DF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064676" w14:textId="77777777" w:rsidR="00CD51DF" w:rsidRPr="00C6582C" w:rsidRDefault="00CD51DF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C06C57" w14:textId="77777777" w:rsidR="00CD51DF" w:rsidRPr="00C6582C" w:rsidRDefault="00CD51DF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165DEE" w14:textId="77777777" w:rsidR="00CD51DF" w:rsidRPr="00C6582C" w:rsidRDefault="00CD51DF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EA524F" w14:textId="77777777" w:rsidR="00EF32C1" w:rsidRPr="00C6582C" w:rsidRDefault="00EF32C1" w:rsidP="009066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DF8F05" w14:textId="5F7E6C0F" w:rsidR="00C6582C" w:rsidRPr="00C6582C" w:rsidRDefault="00C6582C" w:rsidP="00490298">
      <w:pPr>
        <w:pStyle w:val="ListParagraph"/>
        <w:ind w:hanging="720"/>
        <w:jc w:val="thaiDistribut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</w:t>
      </w:r>
      <w:r w:rsidR="00490298"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Table ST7 </w:t>
      </w:r>
      <w:r w:rsidR="001A77A0" w:rsidRPr="00C6582C">
        <w:rPr>
          <w:rFonts w:ascii="Times New Roman" w:hAnsi="Times New Roman" w:cs="Times New Roman"/>
          <w:sz w:val="32"/>
          <w:szCs w:val="32"/>
        </w:rPr>
        <w:t>Effect of initial pH of medium on BSMs production</w:t>
      </w:r>
      <w:r w:rsidR="001A77A0"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of</w:t>
      </w:r>
      <w:r w:rsidR="001A77A0" w:rsidRPr="00C658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45B7CA28" w14:textId="26820E10" w:rsidR="007B71F9" w:rsidRPr="00C6582C" w:rsidRDefault="00C6582C" w:rsidP="00490298">
      <w:pPr>
        <w:pStyle w:val="ListParagraph"/>
        <w:ind w:hanging="720"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  </w:t>
      </w:r>
      <w:r w:rsidR="0013619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1A77A0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S.</w:t>
      </w:r>
      <w:r w:rsidR="00490298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1A77A0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hiroshimensis</w:t>
      </w:r>
    </w:p>
    <w:tbl>
      <w:tblPr>
        <w:tblStyle w:val="TableGrid"/>
        <w:tblpPr w:leftFromText="180" w:rightFromText="180" w:vertAnchor="page" w:horzAnchor="margin" w:tblpXSpec="center" w:tblpY="238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24"/>
      </w:tblGrid>
      <w:tr w:rsidR="00C6582C" w:rsidRPr="00C6582C" w14:paraId="2FC2E090" w14:textId="77777777" w:rsidTr="00C6582C">
        <w:trPr>
          <w:trHeight w:val="2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38D5A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27157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C6582C" w:rsidRPr="00C6582C" w14:paraId="5B9892D7" w14:textId="77777777" w:rsidTr="00C6582C">
        <w:trPr>
          <w:trHeight w:val="285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622DB280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25CF90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C6582C" w:rsidRPr="00C6582C" w14:paraId="0F4402A3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07461F8B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834DE61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C6582C" w:rsidRPr="00C6582C" w14:paraId="1972178E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3F25E10F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B37DEFB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14.57±0.58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C6582C" w:rsidRPr="00C6582C" w14:paraId="3F439DEA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48FE6A4B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3409291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28.37±0.58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C6582C" w:rsidRPr="00C6582C" w14:paraId="22BFF28F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200E00A9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43C2763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C6582C" w:rsidRPr="00C6582C" w14:paraId="7C26C1E6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38C91983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5E48DF6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27.33±0.58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C6582C" w:rsidRPr="00C6582C" w14:paraId="300EB767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75E982D9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A4DA70F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C6582C" w:rsidRPr="00C6582C" w14:paraId="5988FE2B" w14:textId="77777777" w:rsidTr="00C6582C">
        <w:trPr>
          <w:trHeight w:val="285"/>
        </w:trPr>
        <w:tc>
          <w:tcPr>
            <w:tcW w:w="2830" w:type="dxa"/>
            <w:shd w:val="clear" w:color="auto" w:fill="auto"/>
          </w:tcPr>
          <w:p w14:paraId="3F9EB2CD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63E27C8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18.33±0.58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C6582C" w:rsidRPr="00C6582C" w14:paraId="1D41390F" w14:textId="77777777" w:rsidTr="00C6582C">
        <w:trPr>
          <w:trHeight w:val="285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14:paraId="778BA1A4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24" w:type="dxa"/>
            <w:tcBorders>
              <w:bottom w:val="nil"/>
            </w:tcBorders>
            <w:shd w:val="clear" w:color="auto" w:fill="auto"/>
            <w:vAlign w:val="bottom"/>
          </w:tcPr>
          <w:p w14:paraId="42C5119B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15.67±0.58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C6582C" w:rsidRPr="00C6582C" w14:paraId="79795B71" w14:textId="77777777" w:rsidTr="00C6582C">
        <w:trPr>
          <w:trHeight w:val="28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36AE71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2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ECF1584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</w:tbl>
    <w:p w14:paraId="5B7B6570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6612868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BBA82A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318C95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EFD4FE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16AFE5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301815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DDFEC1" w14:textId="77777777" w:rsidR="001A77A0" w:rsidRPr="00C6582C" w:rsidRDefault="001A77A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870F03" w14:textId="77777777" w:rsidR="000E1C91" w:rsidRPr="00C6582C" w:rsidRDefault="000E1C91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AF4EE4" w14:textId="642B713C" w:rsidR="00CD1390" w:rsidRPr="00C6582C" w:rsidRDefault="00CD1390" w:rsidP="00490298">
      <w:pPr>
        <w:spacing w:before="240" w:line="240" w:lineRule="auto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4C4CE37A" w14:textId="77777777" w:rsidR="00CD1390" w:rsidRPr="00C6582C" w:rsidRDefault="00CD1390" w:rsidP="001A7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C3D412" w14:textId="121E491B" w:rsidR="001A77A0" w:rsidRPr="00C6582C" w:rsidRDefault="001A77A0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CBCED73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810FBFD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46116560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453E0FB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D2808C4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5F28E89" w14:textId="77777777" w:rsidR="00CD51DF" w:rsidRPr="00C6582C" w:rsidRDefault="00CD51DF" w:rsidP="00CD13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A8F748" w14:textId="77777777" w:rsidR="00CD1390" w:rsidRPr="00C6582C" w:rsidRDefault="00CD1390" w:rsidP="00CD13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21FECC" w14:textId="77777777" w:rsidR="00CD1390" w:rsidRPr="00C6582C" w:rsidRDefault="00CD1390" w:rsidP="00CD13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C0316" w14:textId="77777777" w:rsidR="00CD1390" w:rsidRPr="00C6582C" w:rsidRDefault="00CD1390" w:rsidP="00CD13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6C8F8" w14:textId="77777777" w:rsidR="00CD1390" w:rsidRPr="00C6582C" w:rsidRDefault="00CD1390" w:rsidP="0024103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AFB578" w14:textId="420C2F89" w:rsidR="00C6582C" w:rsidRPr="00C6582C" w:rsidRDefault="00C6582C" w:rsidP="00C6582C">
      <w:pPr>
        <w:pStyle w:val="ListParagraph"/>
        <w:ind w:left="567" w:hanging="567"/>
        <w:jc w:val="thaiDistribut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Table ST</w:t>
      </w:r>
      <w:r w:rsidR="00433FF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1390" w:rsidRPr="00C6582C">
        <w:rPr>
          <w:rFonts w:ascii="Times New Roman" w:hAnsi="Times New Roman" w:cs="Times New Roman"/>
          <w:sz w:val="32"/>
          <w:szCs w:val="32"/>
        </w:rPr>
        <w:t xml:space="preserve">Effect of carbon sources on BCs production </w:t>
      </w:r>
      <w:r w:rsidR="00CD1390"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of</w:t>
      </w:r>
      <w:r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</w:t>
      </w:r>
    </w:p>
    <w:p w14:paraId="4E77BE56" w14:textId="3442B294" w:rsidR="00CD1390" w:rsidRPr="00C6582C" w:rsidRDefault="00C6582C" w:rsidP="00C6582C">
      <w:pPr>
        <w:pStyle w:val="ListParagraph"/>
        <w:ind w:left="567" w:hanging="567"/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CD1390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S.</w:t>
      </w:r>
      <w:r w:rsidR="00433FF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CD1390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hiroshimensis</w:t>
      </w:r>
    </w:p>
    <w:tbl>
      <w:tblPr>
        <w:tblStyle w:val="TableGrid"/>
        <w:tblpPr w:leftFromText="180" w:rightFromText="180" w:vertAnchor="page" w:horzAnchor="margin" w:tblpXSpec="center" w:tblpY="24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799"/>
      </w:tblGrid>
      <w:tr w:rsidR="00C6582C" w:rsidRPr="00C6582C" w14:paraId="4B6431D9" w14:textId="77777777" w:rsidTr="00C6582C">
        <w:trPr>
          <w:trHeight w:val="309"/>
        </w:trPr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2E754861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Carbon sources (1%)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646680B3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C6582C" w:rsidRPr="00C6582C" w14:paraId="59592C79" w14:textId="77777777" w:rsidTr="00C6582C">
        <w:trPr>
          <w:trHeight w:val="309"/>
        </w:trPr>
        <w:tc>
          <w:tcPr>
            <w:tcW w:w="3335" w:type="dxa"/>
            <w:tcBorders>
              <w:top w:val="single" w:sz="4" w:space="0" w:color="auto"/>
            </w:tcBorders>
          </w:tcPr>
          <w:p w14:paraId="5DD939AE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Glucose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vAlign w:val="bottom"/>
          </w:tcPr>
          <w:p w14:paraId="7186BEF8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  <w:tr w:rsidR="00C6582C" w:rsidRPr="00C6582C" w14:paraId="791692BE" w14:textId="77777777" w:rsidTr="00C6582C">
        <w:trPr>
          <w:trHeight w:val="309"/>
        </w:trPr>
        <w:tc>
          <w:tcPr>
            <w:tcW w:w="3335" w:type="dxa"/>
          </w:tcPr>
          <w:p w14:paraId="4D0C0BE0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Maltose</w:t>
            </w:r>
          </w:p>
        </w:tc>
        <w:tc>
          <w:tcPr>
            <w:tcW w:w="3799" w:type="dxa"/>
            <w:vAlign w:val="bottom"/>
          </w:tcPr>
          <w:p w14:paraId="62307C1F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15.00±0.58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C6582C" w:rsidRPr="00C6582C" w14:paraId="7F2037DD" w14:textId="77777777" w:rsidTr="00C6582C">
        <w:trPr>
          <w:trHeight w:val="309"/>
        </w:trPr>
        <w:tc>
          <w:tcPr>
            <w:tcW w:w="3335" w:type="dxa"/>
            <w:shd w:val="clear" w:color="auto" w:fill="auto"/>
          </w:tcPr>
          <w:p w14:paraId="720868EC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Sucrose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47AE2723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17.67±0.00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C6582C" w:rsidRPr="00C6582C" w14:paraId="5A245D7B" w14:textId="77777777" w:rsidTr="00C6582C">
        <w:trPr>
          <w:trHeight w:val="309"/>
        </w:trPr>
        <w:tc>
          <w:tcPr>
            <w:tcW w:w="3335" w:type="dxa"/>
            <w:shd w:val="clear" w:color="auto" w:fill="auto"/>
          </w:tcPr>
          <w:p w14:paraId="120C0470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Glycerol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7212E692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20.33±1.00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C6582C" w:rsidRPr="00C6582C" w14:paraId="76CC6B89" w14:textId="77777777" w:rsidTr="00C6582C">
        <w:trPr>
          <w:trHeight w:val="309"/>
        </w:trPr>
        <w:tc>
          <w:tcPr>
            <w:tcW w:w="3335" w:type="dxa"/>
            <w:shd w:val="clear" w:color="auto" w:fill="auto"/>
          </w:tcPr>
          <w:p w14:paraId="40232DFF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Starch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20A86236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23.00±0.50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C6582C" w:rsidRPr="00C6582C" w14:paraId="6590E681" w14:textId="77777777" w:rsidTr="00C6582C">
        <w:trPr>
          <w:trHeight w:val="309"/>
        </w:trPr>
        <w:tc>
          <w:tcPr>
            <w:tcW w:w="3335" w:type="dxa"/>
            <w:shd w:val="clear" w:color="auto" w:fill="auto"/>
          </w:tcPr>
          <w:p w14:paraId="1B465045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unsupplement</w:t>
            </w:r>
          </w:p>
        </w:tc>
        <w:tc>
          <w:tcPr>
            <w:tcW w:w="3799" w:type="dxa"/>
            <w:shd w:val="clear" w:color="auto" w:fill="auto"/>
            <w:vAlign w:val="bottom"/>
          </w:tcPr>
          <w:p w14:paraId="73823750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34.33±0.58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</w:tbl>
    <w:p w14:paraId="328740D8" w14:textId="77777777" w:rsidR="00CD1390" w:rsidRPr="00C6582C" w:rsidRDefault="00CD1390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2EC37D3C" w14:textId="77777777" w:rsidR="00241037" w:rsidRPr="00C6582C" w:rsidRDefault="00241037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71A52A" w14:textId="77777777" w:rsidR="00241037" w:rsidRPr="00C6582C" w:rsidRDefault="00241037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121AD6" w14:textId="77777777" w:rsidR="00241037" w:rsidRPr="00C6582C" w:rsidRDefault="00241037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E6D6D6F" w14:textId="77777777" w:rsidR="00241037" w:rsidRPr="00C6582C" w:rsidRDefault="00241037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3A436800" w14:textId="77777777" w:rsidR="00241037" w:rsidRPr="00C6582C" w:rsidRDefault="00241037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0AA35E" w14:textId="77777777" w:rsidR="00490298" w:rsidRPr="00C6582C" w:rsidRDefault="00490298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14CF35D" w14:textId="77777777" w:rsidR="00C6582C" w:rsidRPr="00C6582C" w:rsidRDefault="00C6582C" w:rsidP="00633E3A">
      <w:pPr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</w:p>
    <w:p w14:paraId="2B202B33" w14:textId="3FB5ECDF" w:rsidR="00633E3A" w:rsidRPr="00C6582C" w:rsidRDefault="00633E3A" w:rsidP="00633E3A">
      <w:pPr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60415779" w14:textId="77777777" w:rsidR="00633E3A" w:rsidRPr="00C6582C" w:rsidRDefault="00633E3A" w:rsidP="00CD1390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13B54B" w14:textId="36A85C94" w:rsidR="00633E3A" w:rsidRPr="00C6582C" w:rsidRDefault="00633E3A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673043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97300A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34E0B9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B941B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865108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D3BC2C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CEDD1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6CAAC5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57E804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64FADF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396303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169B2B" w14:textId="77777777" w:rsidR="00E01348" w:rsidRPr="00C6582C" w:rsidRDefault="00E0134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7E66AD" w14:textId="77777777" w:rsidR="00241037" w:rsidRPr="00C6582C" w:rsidRDefault="00241037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2B03C7" w14:textId="77777777" w:rsidR="00241037" w:rsidRPr="00C6582C" w:rsidRDefault="00241037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AEA86" w14:textId="77777777" w:rsidR="00241037" w:rsidRPr="00C6582C" w:rsidRDefault="00241037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8B186B" w14:textId="77777777" w:rsidR="00490298" w:rsidRPr="00C6582C" w:rsidRDefault="00490298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0E2486" w14:textId="77777777" w:rsidR="00C6582C" w:rsidRPr="00C6582C" w:rsidRDefault="00C6582C" w:rsidP="00E0134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CCEBDF" w14:textId="55981A39" w:rsidR="00E01348" w:rsidRPr="00C6582C" w:rsidRDefault="00C6582C" w:rsidP="00C6582C">
      <w:pPr>
        <w:pStyle w:val="ListParagraph"/>
        <w:ind w:left="2268" w:hanging="1417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Table ST</w:t>
      </w:r>
      <w:r w:rsidR="00433FF1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1348" w:rsidRPr="00C6582C">
        <w:rPr>
          <w:rFonts w:ascii="Times New Roman" w:hAnsi="Times New Roman" w:cs="Times New Roman"/>
          <w:sz w:val="32"/>
          <w:szCs w:val="32"/>
        </w:rPr>
        <w:t xml:space="preserve">Effect of nitrogen sources on BCs production </w:t>
      </w:r>
      <w:r w:rsidR="00E01348" w:rsidRPr="00C658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of </w:t>
      </w:r>
      <w:r w:rsidR="009620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</w:t>
      </w:r>
      <w:r w:rsidR="00E01348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S.</w:t>
      </w:r>
      <w:r w:rsidR="0096209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E01348" w:rsidRPr="00C6582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hiroshimensis</w:t>
      </w:r>
    </w:p>
    <w:tbl>
      <w:tblPr>
        <w:tblStyle w:val="TableGrid"/>
        <w:tblpPr w:leftFromText="180" w:rightFromText="180" w:vertAnchor="page" w:horzAnchor="margin" w:tblpXSpec="center" w:tblpY="237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624"/>
      </w:tblGrid>
      <w:tr w:rsidR="00C6582C" w:rsidRPr="00C6582C" w14:paraId="26226617" w14:textId="77777777" w:rsidTr="00C6582C">
        <w:trPr>
          <w:trHeight w:val="288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14:paraId="23038CA7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Nitrogen sources (1%)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</w:tcPr>
          <w:p w14:paraId="5A37B4DD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C6582C" w:rsidRPr="00C6582C" w14:paraId="11D7B332" w14:textId="77777777" w:rsidTr="00C6582C">
        <w:trPr>
          <w:trHeight w:val="288"/>
        </w:trPr>
        <w:tc>
          <w:tcPr>
            <w:tcW w:w="3495" w:type="dxa"/>
            <w:tcBorders>
              <w:top w:val="single" w:sz="4" w:space="0" w:color="auto"/>
            </w:tcBorders>
          </w:tcPr>
          <w:p w14:paraId="10B3581A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Casein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vAlign w:val="bottom"/>
          </w:tcPr>
          <w:p w14:paraId="4B478575" w14:textId="4A1B898C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22.67±0.00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bc</w:t>
            </w:r>
          </w:p>
        </w:tc>
      </w:tr>
      <w:tr w:rsidR="00C6582C" w:rsidRPr="00C6582C" w14:paraId="1E6FDBEA" w14:textId="77777777" w:rsidTr="00C6582C">
        <w:trPr>
          <w:trHeight w:val="288"/>
        </w:trPr>
        <w:tc>
          <w:tcPr>
            <w:tcW w:w="3495" w:type="dxa"/>
          </w:tcPr>
          <w:p w14:paraId="1B0248E7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Peptone</w:t>
            </w:r>
          </w:p>
        </w:tc>
        <w:tc>
          <w:tcPr>
            <w:tcW w:w="3624" w:type="dxa"/>
            <w:vAlign w:val="bottom"/>
          </w:tcPr>
          <w:p w14:paraId="41B38130" w14:textId="1D78A65D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21.67±0.51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bc</w:t>
            </w:r>
          </w:p>
        </w:tc>
      </w:tr>
      <w:tr w:rsidR="00C6582C" w:rsidRPr="00C6582C" w14:paraId="02298B89" w14:textId="77777777" w:rsidTr="00C6582C">
        <w:trPr>
          <w:trHeight w:val="288"/>
        </w:trPr>
        <w:tc>
          <w:tcPr>
            <w:tcW w:w="3495" w:type="dxa"/>
            <w:shd w:val="clear" w:color="auto" w:fill="auto"/>
          </w:tcPr>
          <w:p w14:paraId="445472CE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Beef extract</w:t>
            </w:r>
          </w:p>
        </w:tc>
        <w:tc>
          <w:tcPr>
            <w:tcW w:w="3624" w:type="dxa"/>
            <w:shd w:val="clear" w:color="auto" w:fill="auto"/>
            <w:vAlign w:val="bottom"/>
          </w:tcPr>
          <w:p w14:paraId="76C517A8" w14:textId="389303D8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20.67±0.00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C6582C" w:rsidRPr="00C6582C" w14:paraId="6C440E96" w14:textId="77777777" w:rsidTr="00C6582C">
        <w:trPr>
          <w:trHeight w:val="288"/>
        </w:trPr>
        <w:tc>
          <w:tcPr>
            <w:tcW w:w="3495" w:type="dxa"/>
            <w:shd w:val="clear" w:color="auto" w:fill="auto"/>
          </w:tcPr>
          <w:p w14:paraId="0EDAB1DB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Malt extract</w:t>
            </w:r>
          </w:p>
        </w:tc>
        <w:tc>
          <w:tcPr>
            <w:tcW w:w="3624" w:type="dxa"/>
            <w:shd w:val="clear" w:color="auto" w:fill="auto"/>
            <w:vAlign w:val="bottom"/>
          </w:tcPr>
          <w:p w14:paraId="76E5E30B" w14:textId="7B0748F0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23.33±1.00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C6582C" w:rsidRPr="00C6582C" w14:paraId="1C3C6DEE" w14:textId="77777777" w:rsidTr="00C6582C">
        <w:trPr>
          <w:trHeight w:val="288"/>
        </w:trPr>
        <w:tc>
          <w:tcPr>
            <w:tcW w:w="3495" w:type="dxa"/>
            <w:shd w:val="clear" w:color="auto" w:fill="auto"/>
          </w:tcPr>
          <w:p w14:paraId="09F0786C" w14:textId="77777777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Urea</w:t>
            </w:r>
          </w:p>
        </w:tc>
        <w:tc>
          <w:tcPr>
            <w:tcW w:w="3624" w:type="dxa"/>
            <w:shd w:val="clear" w:color="auto" w:fill="auto"/>
            <w:vAlign w:val="bottom"/>
          </w:tcPr>
          <w:p w14:paraId="6948784F" w14:textId="6186065D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18.00±0.58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C6582C" w:rsidRPr="00C6582C" w14:paraId="2B84CB7A" w14:textId="77777777" w:rsidTr="00C6582C">
        <w:trPr>
          <w:trHeight w:val="288"/>
        </w:trPr>
        <w:tc>
          <w:tcPr>
            <w:tcW w:w="3495" w:type="dxa"/>
            <w:shd w:val="clear" w:color="auto" w:fill="auto"/>
          </w:tcPr>
          <w:p w14:paraId="55520745" w14:textId="77777777" w:rsidR="00C6582C" w:rsidRPr="00C6582C" w:rsidRDefault="00C6582C" w:rsidP="00C6582C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unsupplement</w:t>
            </w:r>
          </w:p>
        </w:tc>
        <w:tc>
          <w:tcPr>
            <w:tcW w:w="3624" w:type="dxa"/>
            <w:shd w:val="clear" w:color="auto" w:fill="auto"/>
            <w:vAlign w:val="bottom"/>
          </w:tcPr>
          <w:p w14:paraId="46EDCAAB" w14:textId="6DAEFC44" w:rsidR="00C6582C" w:rsidRPr="00C6582C" w:rsidRDefault="00C6582C" w:rsidP="00C6582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32.67±0.58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</w:tbl>
    <w:p w14:paraId="6B5AF9E9" w14:textId="77777777" w:rsidR="00E01348" w:rsidRPr="00C6582C" w:rsidRDefault="00E01348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02AC37" w14:textId="77777777" w:rsidR="004E5507" w:rsidRPr="00C6582C" w:rsidRDefault="004E550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F93C29C" w14:textId="77777777" w:rsidR="004E5507" w:rsidRPr="00C6582C" w:rsidRDefault="004E550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C4D514" w14:textId="77777777" w:rsidR="004E5507" w:rsidRPr="00C6582C" w:rsidRDefault="004E550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AF6B98" w14:textId="77777777" w:rsidR="00C6582C" w:rsidRPr="00C6582C" w:rsidRDefault="00C6582C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765570" w14:textId="77777777" w:rsidR="004E5507" w:rsidRPr="00C6582C" w:rsidRDefault="004E550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870C901" w14:textId="7DB81E0E" w:rsidR="004E5507" w:rsidRPr="00C6582C" w:rsidRDefault="004E5507" w:rsidP="004E5507">
      <w:pPr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31C359DB" w14:textId="77777777" w:rsidR="004E5507" w:rsidRPr="00C6582C" w:rsidRDefault="004E5507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49F496" w14:textId="7AF92490" w:rsidR="00884106" w:rsidRPr="00C6582C" w:rsidRDefault="00884106" w:rsidP="008841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E2CA38" w14:textId="7E0B0E43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405C19" w14:textId="77777777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7D6857A" w14:textId="77777777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7ACD25" w14:textId="77777777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C54D28" w14:textId="77777777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E0DF14" w14:textId="77777777" w:rsidR="00884106" w:rsidRPr="00C6582C" w:rsidRDefault="00884106" w:rsidP="004E55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F53505" w14:textId="5CB80284" w:rsidR="004E5507" w:rsidRPr="00C6582C" w:rsidRDefault="004E5507" w:rsidP="004E55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7B18B8" w14:textId="77777777" w:rsidR="00884106" w:rsidRDefault="00884106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1EF59D" w14:textId="77777777" w:rsidR="00C6582C" w:rsidRDefault="00C6582C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DC5EDA" w14:textId="77777777" w:rsidR="00C6582C" w:rsidRDefault="00C6582C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9DC683" w14:textId="77777777" w:rsidR="00C6582C" w:rsidRDefault="00C6582C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078E83" w14:textId="77777777" w:rsidR="00C6582C" w:rsidRDefault="00C6582C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5E0CBE" w14:textId="77777777" w:rsidR="00C6582C" w:rsidRPr="00C6582C" w:rsidRDefault="00C6582C" w:rsidP="008841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0F7843" w14:textId="194D08FD" w:rsidR="006E673D" w:rsidRPr="00C6582C" w:rsidRDefault="0096209E" w:rsidP="0096209E">
      <w:pPr>
        <w:pStyle w:val="ListParagraph"/>
        <w:ind w:left="2410" w:hanging="1690"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Table ST</w:t>
      </w:r>
      <w:r w:rsidR="00433FF1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673D" w:rsidRPr="0096209E">
        <w:rPr>
          <w:rFonts w:ascii="Times New Roman" w:hAnsi="Times New Roman" w:cs="Times New Roman"/>
          <w:sz w:val="32"/>
          <w:szCs w:val="32"/>
        </w:rPr>
        <w:t xml:space="preserve">Effect of trace elements on BCs production </w:t>
      </w:r>
      <w:r w:rsidR="006E673D" w:rsidRPr="009620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of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006E673D" w:rsidRPr="0096209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S.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="006E673D" w:rsidRPr="0096209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hiroshimensis</w:t>
      </w:r>
    </w:p>
    <w:tbl>
      <w:tblPr>
        <w:tblStyle w:val="TableGrid"/>
        <w:tblpPr w:leftFromText="180" w:rightFromText="180" w:vertAnchor="page" w:horzAnchor="margin" w:tblpXSpec="center" w:tblpY="2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703"/>
      </w:tblGrid>
      <w:tr w:rsidR="0096209E" w:rsidRPr="00C6582C" w14:paraId="51400976" w14:textId="77777777" w:rsidTr="0013619D">
        <w:trPr>
          <w:trHeight w:val="289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D91A6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Trace elements (1%)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978E7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96209E" w:rsidRPr="00C6582C" w14:paraId="7898C95B" w14:textId="77777777" w:rsidTr="0013619D">
        <w:trPr>
          <w:trHeight w:val="289"/>
        </w:trPr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7E204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FeSO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666761" w14:textId="4EF973F9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96209E" w:rsidRPr="00C6582C" w14:paraId="0CE00517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18718F16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MgSO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578B0F8A" w14:textId="52E2F9D6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33.67±1.00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96209E" w:rsidRPr="00C6582C" w14:paraId="5718F5D6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093002AC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CaCO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11E3469F" w14:textId="68977389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33.67±0.58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  <w:tr w:rsidR="0096209E" w:rsidRPr="00C6582C" w14:paraId="20EB2F7E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739BF5CB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2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HPO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413171E5" w14:textId="15384516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96209E" w:rsidRPr="00C6582C" w14:paraId="5527DCB7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7989AB51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2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317E4B9F" w14:textId="2ABF0934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19.00±0.58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96209E" w:rsidRPr="00C6582C" w14:paraId="3088BFB3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754B3D08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KCI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627152F7" w14:textId="7DD0C9CF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96209E" w:rsidRPr="00C6582C" w14:paraId="271572BF" w14:textId="77777777" w:rsidTr="0013619D">
        <w:trPr>
          <w:trHeight w:val="289"/>
        </w:trPr>
        <w:tc>
          <w:tcPr>
            <w:tcW w:w="3251" w:type="dxa"/>
            <w:shd w:val="clear" w:color="auto" w:fill="auto"/>
            <w:vAlign w:val="center"/>
          </w:tcPr>
          <w:p w14:paraId="092EF412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KNO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703" w:type="dxa"/>
            <w:shd w:val="clear" w:color="auto" w:fill="auto"/>
            <w:vAlign w:val="bottom"/>
          </w:tcPr>
          <w:p w14:paraId="6956194C" w14:textId="4DDAF3B3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96209E" w:rsidRPr="00C6582C" w14:paraId="2845B73E" w14:textId="77777777" w:rsidTr="0013619D">
        <w:trPr>
          <w:trHeight w:val="289"/>
        </w:trPr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FBFB5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unsupplement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CA770B" w14:textId="63C3EA46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33.67±0.58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</w:p>
        </w:tc>
      </w:tr>
    </w:tbl>
    <w:p w14:paraId="75FFC065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0D9A6401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1EA43110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04F3E474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7AB7676E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6DFA167D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778B4FCD" w14:textId="77777777" w:rsidR="0096209E" w:rsidRPr="00C6582C" w:rsidRDefault="0096209E" w:rsidP="006E673D">
      <w:pPr>
        <w:rPr>
          <w:rFonts w:ascii="Times New Roman" w:hAnsi="Times New Roman" w:cs="Times New Roman"/>
          <w:sz w:val="32"/>
          <w:szCs w:val="32"/>
        </w:rPr>
      </w:pPr>
    </w:p>
    <w:p w14:paraId="4CCF8711" w14:textId="77777777" w:rsidR="0096209E" w:rsidRDefault="0096209E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E88E58" w14:textId="106E3C36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30C2A563" w14:textId="68027315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3E9340C9" w14:textId="14264A91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725A62E2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11C015F3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2F16F581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71E1D197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4CF47BA6" w14:textId="77777777" w:rsidR="006E673D" w:rsidRPr="00C6582C" w:rsidRDefault="006E673D" w:rsidP="006E673D">
      <w:pPr>
        <w:rPr>
          <w:rFonts w:ascii="Times New Roman" w:hAnsi="Times New Roman" w:cs="Times New Roman"/>
          <w:sz w:val="32"/>
          <w:szCs w:val="32"/>
        </w:rPr>
      </w:pPr>
    </w:p>
    <w:p w14:paraId="22870D34" w14:textId="77777777" w:rsidR="00241037" w:rsidRDefault="00241037" w:rsidP="006E673D">
      <w:pPr>
        <w:rPr>
          <w:rFonts w:ascii="Times New Roman" w:hAnsi="Times New Roman" w:cs="Times New Roman"/>
          <w:sz w:val="32"/>
          <w:szCs w:val="32"/>
        </w:rPr>
      </w:pPr>
    </w:p>
    <w:p w14:paraId="614426B3" w14:textId="77777777" w:rsidR="0096209E" w:rsidRDefault="0096209E" w:rsidP="006E673D">
      <w:pPr>
        <w:rPr>
          <w:rFonts w:ascii="Times New Roman" w:hAnsi="Times New Roman" w:cs="Times New Roman"/>
          <w:sz w:val="32"/>
          <w:szCs w:val="32"/>
        </w:rPr>
      </w:pPr>
    </w:p>
    <w:p w14:paraId="6B9E7B43" w14:textId="77777777" w:rsidR="0096209E" w:rsidRDefault="0096209E" w:rsidP="006E673D">
      <w:pPr>
        <w:rPr>
          <w:rFonts w:ascii="Times New Roman" w:hAnsi="Times New Roman" w:cs="Times New Roman"/>
          <w:sz w:val="32"/>
          <w:szCs w:val="32"/>
        </w:rPr>
      </w:pPr>
    </w:p>
    <w:p w14:paraId="1FD5C24D" w14:textId="77777777" w:rsidR="0096209E" w:rsidRDefault="0096209E" w:rsidP="006E673D">
      <w:pPr>
        <w:rPr>
          <w:rFonts w:ascii="Times New Roman" w:hAnsi="Times New Roman" w:cs="Times New Roman"/>
          <w:sz w:val="32"/>
          <w:szCs w:val="32"/>
        </w:rPr>
      </w:pPr>
    </w:p>
    <w:p w14:paraId="1E50B851" w14:textId="77777777" w:rsidR="0096209E" w:rsidRDefault="0096209E" w:rsidP="006E673D">
      <w:pPr>
        <w:rPr>
          <w:rFonts w:ascii="Times New Roman" w:hAnsi="Times New Roman" w:cs="Times New Roman"/>
          <w:sz w:val="32"/>
          <w:szCs w:val="32"/>
        </w:rPr>
      </w:pPr>
    </w:p>
    <w:p w14:paraId="593D7A1A" w14:textId="77777777" w:rsidR="0013619D" w:rsidRPr="00C6582C" w:rsidRDefault="0013619D" w:rsidP="006E673D">
      <w:pPr>
        <w:rPr>
          <w:rFonts w:ascii="Times New Roman" w:hAnsi="Times New Roman" w:cs="Times New Roman"/>
          <w:sz w:val="32"/>
          <w:szCs w:val="32"/>
        </w:rPr>
      </w:pPr>
    </w:p>
    <w:p w14:paraId="0C1A95FB" w14:textId="07479E83" w:rsidR="006E673D" w:rsidRPr="00C6582C" w:rsidRDefault="0096209E" w:rsidP="0096209E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Table ST</w:t>
      </w:r>
      <w:r w:rsidR="00433FF1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C658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673D" w:rsidRPr="00C6582C">
        <w:rPr>
          <w:rFonts w:ascii="Times New Roman" w:hAnsi="Times New Roman" w:cs="Times New Roman"/>
          <w:b/>
          <w:bCs/>
          <w:sz w:val="32"/>
          <w:szCs w:val="32"/>
        </w:rPr>
        <w:t>Effect of salt concentration on BSMs production</w:t>
      </w:r>
    </w:p>
    <w:tbl>
      <w:tblPr>
        <w:tblStyle w:val="TableGrid"/>
        <w:tblpPr w:leftFromText="180" w:rightFromText="180" w:vertAnchor="page" w:horzAnchor="margin" w:tblpXSpec="center" w:tblpY="205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4110"/>
      </w:tblGrid>
      <w:tr w:rsidR="0096209E" w:rsidRPr="00C6582C" w14:paraId="149D73EB" w14:textId="77777777" w:rsidTr="0096209E">
        <w:trPr>
          <w:trHeight w:val="301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533C3754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Salt concentration (%)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8237DC9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Inhibition zone (mm)</w:t>
            </w:r>
          </w:p>
        </w:tc>
      </w:tr>
      <w:tr w:rsidR="0096209E" w:rsidRPr="00C6582C" w14:paraId="44DF85EA" w14:textId="77777777" w:rsidTr="0096209E">
        <w:trPr>
          <w:trHeight w:val="301"/>
        </w:trPr>
        <w:tc>
          <w:tcPr>
            <w:tcW w:w="3608" w:type="dxa"/>
            <w:tcBorders>
              <w:top w:val="single" w:sz="4" w:space="0" w:color="auto"/>
            </w:tcBorders>
          </w:tcPr>
          <w:p w14:paraId="7774C76C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bottom"/>
          </w:tcPr>
          <w:p w14:paraId="56137E42" w14:textId="41326DEA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28.67±0.00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b</w:t>
            </w:r>
          </w:p>
        </w:tc>
      </w:tr>
      <w:tr w:rsidR="0096209E" w:rsidRPr="00C6582C" w14:paraId="1B21DC5D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4E2136FA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6B46EDE8" w14:textId="46AF8066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32.67±0.58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a</w:t>
            </w: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96209E" w:rsidRPr="00C6582C" w14:paraId="7E9ABC20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7D0F91A8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1.0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5953CADF" w14:textId="55DDB374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23.33±1.00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c</w:t>
            </w:r>
          </w:p>
        </w:tc>
      </w:tr>
      <w:tr w:rsidR="0096209E" w:rsidRPr="00C6582C" w14:paraId="07E98730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11302624" w14:textId="77777777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7F33F922" w14:textId="353A4049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18.00±0.58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96209E" w:rsidRPr="00C6582C" w14:paraId="0C9421EC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24F3FD67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2.0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3F4D1E67" w14:textId="16C0ED84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18.67±0.58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d</w:t>
            </w:r>
          </w:p>
        </w:tc>
      </w:tr>
      <w:tr w:rsidR="0096209E" w:rsidRPr="00C6582C" w14:paraId="1A53F3CD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29E61FAC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7C59C127" w14:textId="02648EE3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12.33±0.00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e</w:t>
            </w:r>
          </w:p>
        </w:tc>
      </w:tr>
      <w:tr w:rsidR="0096209E" w:rsidRPr="00C6582C" w14:paraId="3A1A7DFB" w14:textId="77777777" w:rsidTr="0096209E">
        <w:trPr>
          <w:trHeight w:val="301"/>
        </w:trPr>
        <w:tc>
          <w:tcPr>
            <w:tcW w:w="3608" w:type="dxa"/>
            <w:shd w:val="clear" w:color="auto" w:fill="auto"/>
          </w:tcPr>
          <w:p w14:paraId="21BCB20D" w14:textId="77777777" w:rsidR="0096209E" w:rsidRPr="00C6582C" w:rsidRDefault="0096209E" w:rsidP="0096209E">
            <w:pPr>
              <w:pStyle w:val="ListParagraph"/>
              <w:tabs>
                <w:tab w:val="left" w:pos="183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sz w:val="32"/>
                <w:szCs w:val="32"/>
              </w:rPr>
              <w:t>3.0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5F076780" w14:textId="66CA5B33" w:rsidR="0096209E" w:rsidRPr="00C6582C" w:rsidRDefault="0096209E" w:rsidP="0096209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658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0.00±0.00</w:t>
            </w:r>
            <w:r w:rsidRPr="0096209E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f</w:t>
            </w:r>
          </w:p>
        </w:tc>
      </w:tr>
    </w:tbl>
    <w:p w14:paraId="756E1CB8" w14:textId="77777777" w:rsidR="00D65812" w:rsidRPr="00C6582C" w:rsidRDefault="00D65812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CF4054" w14:textId="77777777" w:rsidR="00D65812" w:rsidRPr="00C6582C" w:rsidRDefault="00D65812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F6A1F2" w14:textId="77777777" w:rsidR="00D65812" w:rsidRPr="00C6582C" w:rsidRDefault="00D65812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980BEC" w14:textId="77777777" w:rsidR="00D65812" w:rsidRPr="00C6582C" w:rsidRDefault="00D65812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69D374" w14:textId="77777777" w:rsidR="00D65812" w:rsidRPr="00C6582C" w:rsidRDefault="00D65812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14A1ED" w14:textId="77777777" w:rsidR="00241037" w:rsidRPr="00C6582C" w:rsidRDefault="00241037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18C7AC" w14:textId="3DC6C8DD" w:rsidR="006E673D" w:rsidRPr="00C6582C" w:rsidRDefault="003D6118" w:rsidP="00B200FE">
      <w:pPr>
        <w:jc w:val="thaiDistribute"/>
        <w:rPr>
          <w:rFonts w:ascii="Times New Roman" w:hAnsi="Times New Roman" w:cs="Times New Roman"/>
          <w:sz w:val="32"/>
          <w:szCs w:val="32"/>
        </w:rPr>
      </w:pPr>
      <w:r w:rsidRPr="00C6582C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Pr="00C6582C">
        <w:rPr>
          <w:rFonts w:ascii="Times New Roman" w:hAnsi="Times New Roman" w:cs="Times New Roman"/>
          <w:sz w:val="32"/>
          <w:szCs w:val="32"/>
        </w:rPr>
        <w:t xml:space="preserve"> The data were presented as mean±SD. Means with a different alphabet in the same column are significantly different (p&lt;0.05).</w:t>
      </w:r>
    </w:p>
    <w:p w14:paraId="26703884" w14:textId="77777777" w:rsidR="000E1C91" w:rsidRPr="00C6582C" w:rsidRDefault="000E1C91" w:rsidP="006E673D">
      <w:pPr>
        <w:rPr>
          <w:rFonts w:ascii="Times New Roman" w:hAnsi="Times New Roman" w:cs="Times New Roman"/>
          <w:sz w:val="32"/>
          <w:szCs w:val="32"/>
        </w:rPr>
      </w:pPr>
    </w:p>
    <w:p w14:paraId="1D5CD28D" w14:textId="05689124" w:rsidR="000E1C91" w:rsidRPr="00C6582C" w:rsidRDefault="000E1C91" w:rsidP="006E673D">
      <w:pPr>
        <w:rPr>
          <w:rFonts w:ascii="Times New Roman" w:hAnsi="Times New Roman" w:cs="Times New Roman"/>
          <w:sz w:val="32"/>
          <w:szCs w:val="32"/>
        </w:rPr>
      </w:pPr>
    </w:p>
    <w:p w14:paraId="468D09F2" w14:textId="77777777" w:rsidR="006E673D" w:rsidRPr="00C6582C" w:rsidRDefault="006E673D" w:rsidP="006E673D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E673D" w:rsidRPr="00C6582C" w:rsidSect="00984D6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7413"/>
    <w:multiLevelType w:val="hybridMultilevel"/>
    <w:tmpl w:val="D9D452F4"/>
    <w:lvl w:ilvl="0" w:tplc="EDA0D1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4B89"/>
    <w:multiLevelType w:val="hybridMultilevel"/>
    <w:tmpl w:val="9DB487CE"/>
    <w:lvl w:ilvl="0" w:tplc="3E246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04"/>
    <w:rsid w:val="00052781"/>
    <w:rsid w:val="00086F96"/>
    <w:rsid w:val="000B0515"/>
    <w:rsid w:val="000E1C91"/>
    <w:rsid w:val="00134ECF"/>
    <w:rsid w:val="0013619D"/>
    <w:rsid w:val="00156B94"/>
    <w:rsid w:val="00171F26"/>
    <w:rsid w:val="001A77A0"/>
    <w:rsid w:val="001C6287"/>
    <w:rsid w:val="001D45AB"/>
    <w:rsid w:val="001E6FC5"/>
    <w:rsid w:val="001F7E83"/>
    <w:rsid w:val="0020079C"/>
    <w:rsid w:val="00224291"/>
    <w:rsid w:val="00241037"/>
    <w:rsid w:val="002574C8"/>
    <w:rsid w:val="002B0ADA"/>
    <w:rsid w:val="002B2840"/>
    <w:rsid w:val="00302BA9"/>
    <w:rsid w:val="0038001E"/>
    <w:rsid w:val="00397E04"/>
    <w:rsid w:val="003B6B37"/>
    <w:rsid w:val="003B7553"/>
    <w:rsid w:val="003D6118"/>
    <w:rsid w:val="00433FF1"/>
    <w:rsid w:val="00490298"/>
    <w:rsid w:val="004E5507"/>
    <w:rsid w:val="005459F5"/>
    <w:rsid w:val="00553F31"/>
    <w:rsid w:val="005B7D30"/>
    <w:rsid w:val="00633E3A"/>
    <w:rsid w:val="006458E6"/>
    <w:rsid w:val="00681917"/>
    <w:rsid w:val="0068773E"/>
    <w:rsid w:val="006D68DF"/>
    <w:rsid w:val="006E673D"/>
    <w:rsid w:val="006F18BA"/>
    <w:rsid w:val="007723D1"/>
    <w:rsid w:val="007B71F9"/>
    <w:rsid w:val="00816867"/>
    <w:rsid w:val="008274BB"/>
    <w:rsid w:val="00866220"/>
    <w:rsid w:val="00884106"/>
    <w:rsid w:val="008B052D"/>
    <w:rsid w:val="008E3CE8"/>
    <w:rsid w:val="0090667B"/>
    <w:rsid w:val="00961227"/>
    <w:rsid w:val="0096209E"/>
    <w:rsid w:val="00984D6F"/>
    <w:rsid w:val="009F6CEF"/>
    <w:rsid w:val="00AD7C8E"/>
    <w:rsid w:val="00AF5749"/>
    <w:rsid w:val="00AF784A"/>
    <w:rsid w:val="00B200FE"/>
    <w:rsid w:val="00BB3325"/>
    <w:rsid w:val="00BF4173"/>
    <w:rsid w:val="00C6582C"/>
    <w:rsid w:val="00CA43FB"/>
    <w:rsid w:val="00CB6ED4"/>
    <w:rsid w:val="00CD1390"/>
    <w:rsid w:val="00CD51DF"/>
    <w:rsid w:val="00CD7BD2"/>
    <w:rsid w:val="00D2638F"/>
    <w:rsid w:val="00D32B93"/>
    <w:rsid w:val="00D47284"/>
    <w:rsid w:val="00D65812"/>
    <w:rsid w:val="00D87C8E"/>
    <w:rsid w:val="00E01348"/>
    <w:rsid w:val="00EA3399"/>
    <w:rsid w:val="00EF32C1"/>
    <w:rsid w:val="00F06E0B"/>
    <w:rsid w:val="00F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AEB3"/>
  <w15:chartTrackingRefBased/>
  <w15:docId w15:val="{11B2132E-CB5B-41CA-ABAB-AC6647D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E04"/>
    <w:pPr>
      <w:ind w:left="720"/>
      <w:contextualSpacing/>
    </w:pPr>
  </w:style>
  <w:style w:type="table" w:styleId="TableGrid">
    <w:name w:val="Table Grid"/>
    <w:basedOn w:val="TableNormal"/>
    <w:uiPriority w:val="39"/>
    <w:rsid w:val="0039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4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FCE6-C464-4BAD-86CD-A05E9BEB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2024-05-08T02:35:00Z</dcterms:created>
  <dcterms:modified xsi:type="dcterms:W3CDTF">2024-05-08T02:35:00Z</dcterms:modified>
</cp:coreProperties>
</file>