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0DC1" w14:textId="77777777" w:rsidR="002F2984" w:rsidRPr="00190C19" w:rsidRDefault="002F2984" w:rsidP="002F2984">
      <w:proofErr w:type="spellStart"/>
      <w:r w:rsidRPr="00190C19">
        <w:rPr>
          <w:rFonts w:hint="cs"/>
          <w:cs/>
        </w:rPr>
        <w:t>Table</w:t>
      </w:r>
      <w:proofErr w:type="spellEnd"/>
      <w:r w:rsidRPr="00190C19">
        <w:rPr>
          <w:rFonts w:hint="cs"/>
          <w:cs/>
        </w:rPr>
        <w:t xml:space="preserve"> 3 </w:t>
      </w:r>
      <w:r>
        <w:rPr>
          <w:rFonts w:hint="cs"/>
          <w:cs/>
        </w:rPr>
        <w:t xml:space="preserve"> </w:t>
      </w:r>
      <w:r w:rsidRPr="00AA08A1">
        <w:t xml:space="preserve"> Evaluation Metrics for Correct-MERRA Compared to Ori-MERRA and PCD Datasets</w:t>
      </w:r>
    </w:p>
    <w:p w14:paraId="0FAA7690" w14:textId="77777777" w:rsidR="002F2984" w:rsidRPr="00AA08A1" w:rsidRDefault="002F2984" w:rsidP="002F2984">
      <w:pPr>
        <w:rPr>
          <w:lang w:val="en-US"/>
        </w:rPr>
      </w:pPr>
    </w:p>
    <w:tbl>
      <w:tblPr>
        <w:tblStyle w:val="TableGrid"/>
        <w:tblW w:w="973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4072"/>
      </w:tblGrid>
      <w:tr w:rsidR="002F2984" w14:paraId="55BBE693" w14:textId="77777777" w:rsidTr="00B031EA">
        <w:trPr>
          <w:trHeight w:val="39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99336CD" w14:textId="77777777" w:rsidR="002F2984" w:rsidRPr="00805DC9" w:rsidRDefault="002F2984" w:rsidP="00B031EA">
            <w:pPr>
              <w:jc w:val="center"/>
              <w:rPr>
                <w:b/>
                <w:bCs/>
                <w:sz w:val="24"/>
                <w:lang w:bidi="th-TH"/>
              </w:rPr>
            </w:pPr>
            <w:proofErr w:type="spellStart"/>
            <w:r w:rsidRPr="00805DC9">
              <w:rPr>
                <w:b/>
                <w:bCs/>
                <w:sz w:val="24"/>
                <w:cs/>
                <w:lang w:bidi="th-TH"/>
              </w:rPr>
              <w:t>Metric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FAA0AB3" w14:textId="77777777" w:rsidR="002F2984" w:rsidRPr="00805DC9" w:rsidRDefault="002F2984" w:rsidP="00B031EA">
            <w:pPr>
              <w:jc w:val="center"/>
              <w:rPr>
                <w:b/>
                <w:bCs/>
                <w:sz w:val="24"/>
                <w:lang w:bidi="th-TH"/>
              </w:rPr>
            </w:pPr>
            <w:proofErr w:type="spellStart"/>
            <w:r w:rsidRPr="00805DC9">
              <w:rPr>
                <w:b/>
                <w:bCs/>
                <w:sz w:val="24"/>
                <w:cs/>
                <w:lang w:bidi="th-TH"/>
              </w:rPr>
              <w:t>Correct</w:t>
            </w:r>
            <w:proofErr w:type="spellEnd"/>
            <w:r w:rsidRPr="00805DC9">
              <w:rPr>
                <w:rFonts w:hint="cs"/>
                <w:b/>
                <w:bCs/>
                <w:sz w:val="24"/>
                <w:cs/>
                <w:lang w:bidi="th-TH"/>
              </w:rPr>
              <w:t>-</w:t>
            </w:r>
            <w:r w:rsidRPr="00805DC9">
              <w:rPr>
                <w:b/>
                <w:bCs/>
                <w:sz w:val="24"/>
                <w:cs/>
                <w:lang w:bidi="th-TH"/>
              </w:rPr>
              <w:t xml:space="preserve">MERRA </w:t>
            </w:r>
            <w:proofErr w:type="spellStart"/>
            <w:r w:rsidRPr="00805DC9">
              <w:rPr>
                <w:b/>
                <w:bCs/>
                <w:sz w:val="24"/>
                <w:cs/>
                <w:lang w:bidi="th-TH"/>
              </w:rPr>
              <w:t>vs</w:t>
            </w:r>
            <w:proofErr w:type="spellEnd"/>
            <w:r w:rsidRPr="00805DC9">
              <w:rPr>
                <w:b/>
                <w:bCs/>
                <w:sz w:val="24"/>
                <w:cs/>
                <w:lang w:bidi="th-TH"/>
              </w:rPr>
              <w:t xml:space="preserve"> </w:t>
            </w:r>
            <w:proofErr w:type="spellStart"/>
            <w:r w:rsidRPr="00805DC9">
              <w:rPr>
                <w:b/>
                <w:bCs/>
                <w:sz w:val="24"/>
                <w:cs/>
                <w:lang w:bidi="th-TH"/>
              </w:rPr>
              <w:t>Ori</w:t>
            </w:r>
            <w:proofErr w:type="spellEnd"/>
            <w:r w:rsidRPr="00805DC9">
              <w:rPr>
                <w:b/>
                <w:bCs/>
                <w:sz w:val="24"/>
                <w:cs/>
                <w:lang w:bidi="th-TH"/>
              </w:rPr>
              <w:t>-MERRA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14:paraId="79693FA7" w14:textId="77777777" w:rsidR="002F2984" w:rsidRPr="00805DC9" w:rsidRDefault="002F2984" w:rsidP="00B031EA">
            <w:pPr>
              <w:jc w:val="center"/>
              <w:rPr>
                <w:b/>
                <w:bCs/>
                <w:sz w:val="24"/>
                <w:lang w:bidi="th-TH"/>
              </w:rPr>
            </w:pPr>
            <w:proofErr w:type="spellStart"/>
            <w:r w:rsidRPr="00805DC9">
              <w:rPr>
                <w:b/>
                <w:bCs/>
                <w:sz w:val="24"/>
                <w:cs/>
                <w:lang w:bidi="th-TH"/>
              </w:rPr>
              <w:t>Correct</w:t>
            </w:r>
            <w:proofErr w:type="spellEnd"/>
            <w:r w:rsidRPr="00805DC9">
              <w:rPr>
                <w:b/>
                <w:bCs/>
                <w:sz w:val="24"/>
                <w:cs/>
                <w:lang w:bidi="th-TH"/>
              </w:rPr>
              <w:t xml:space="preserve"> MERRA </w:t>
            </w:r>
            <w:proofErr w:type="spellStart"/>
            <w:r w:rsidRPr="00805DC9">
              <w:rPr>
                <w:b/>
                <w:bCs/>
                <w:sz w:val="24"/>
                <w:cs/>
                <w:lang w:bidi="th-TH"/>
              </w:rPr>
              <w:t>vs</w:t>
            </w:r>
            <w:proofErr w:type="spellEnd"/>
            <w:r w:rsidRPr="00805DC9">
              <w:rPr>
                <w:b/>
                <w:bCs/>
                <w:sz w:val="24"/>
                <w:cs/>
                <w:lang w:bidi="th-TH"/>
              </w:rPr>
              <w:t xml:space="preserve"> PCD</w:t>
            </w:r>
          </w:p>
        </w:tc>
      </w:tr>
      <w:tr w:rsidR="002F2984" w14:paraId="2CDE42BA" w14:textId="77777777" w:rsidTr="00B031EA">
        <w:trPr>
          <w:trHeight w:val="291"/>
        </w:trPr>
        <w:tc>
          <w:tcPr>
            <w:tcW w:w="1555" w:type="dxa"/>
            <w:tcBorders>
              <w:top w:val="single" w:sz="4" w:space="0" w:color="auto"/>
            </w:tcBorders>
          </w:tcPr>
          <w:p w14:paraId="24896773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MAE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6527CA5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5.74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14:paraId="6584A5EC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7.82</w:t>
            </w:r>
          </w:p>
        </w:tc>
      </w:tr>
      <w:tr w:rsidR="002F2984" w14:paraId="512C2F7D" w14:textId="77777777" w:rsidTr="00B031EA">
        <w:trPr>
          <w:trHeight w:val="306"/>
        </w:trPr>
        <w:tc>
          <w:tcPr>
            <w:tcW w:w="1555" w:type="dxa"/>
          </w:tcPr>
          <w:p w14:paraId="65B293F0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RMSE</w:t>
            </w:r>
          </w:p>
        </w:tc>
        <w:tc>
          <w:tcPr>
            <w:tcW w:w="4110" w:type="dxa"/>
          </w:tcPr>
          <w:p w14:paraId="0EE24B23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5.8</w:t>
            </w:r>
          </w:p>
        </w:tc>
        <w:tc>
          <w:tcPr>
            <w:tcW w:w="4072" w:type="dxa"/>
          </w:tcPr>
          <w:p w14:paraId="1A69353D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9.69</w:t>
            </w:r>
          </w:p>
        </w:tc>
      </w:tr>
      <w:tr w:rsidR="002F2984" w14:paraId="36BE9851" w14:textId="77777777" w:rsidTr="00B031EA">
        <w:trPr>
          <w:trHeight w:val="291"/>
        </w:trPr>
        <w:tc>
          <w:tcPr>
            <w:tcW w:w="1555" w:type="dxa"/>
          </w:tcPr>
          <w:p w14:paraId="2726AF72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R2</w:t>
            </w:r>
          </w:p>
        </w:tc>
        <w:tc>
          <w:tcPr>
            <w:tcW w:w="4110" w:type="dxa"/>
          </w:tcPr>
          <w:p w14:paraId="12256482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0.87</w:t>
            </w:r>
          </w:p>
        </w:tc>
        <w:tc>
          <w:tcPr>
            <w:tcW w:w="4072" w:type="dxa"/>
          </w:tcPr>
          <w:p w14:paraId="3F8D9CA1" w14:textId="77777777" w:rsidR="002F2984" w:rsidRPr="00190C19" w:rsidRDefault="002F2984" w:rsidP="00B031EA">
            <w:pPr>
              <w:jc w:val="center"/>
              <w:rPr>
                <w:sz w:val="24"/>
                <w:lang w:bidi="th-TH"/>
              </w:rPr>
            </w:pPr>
            <w:r w:rsidRPr="00190C19">
              <w:rPr>
                <w:sz w:val="24"/>
                <w:cs/>
                <w:lang w:bidi="th-TH"/>
              </w:rPr>
              <w:t>0.74</w:t>
            </w:r>
          </w:p>
        </w:tc>
      </w:tr>
    </w:tbl>
    <w:p w14:paraId="48E62E5F" w14:textId="77777777" w:rsidR="002F2984" w:rsidRPr="00D60BE4" w:rsidRDefault="002F2984" w:rsidP="002F2984">
      <w:pPr>
        <w:rPr>
          <w:rFonts w:cs="Angsana New"/>
          <w:cs/>
        </w:rPr>
        <w:sectPr w:rsidR="002F2984" w:rsidRPr="00D60BE4" w:rsidSect="002F298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9C764F" w14:textId="77777777" w:rsidR="00F96D6B" w:rsidRDefault="00F96D6B"/>
    <w:sectPr w:rsidR="00F96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84"/>
    <w:rsid w:val="002F2984"/>
    <w:rsid w:val="00640053"/>
    <w:rsid w:val="008946C6"/>
    <w:rsid w:val="00B321BD"/>
    <w:rsid w:val="00BB3643"/>
    <w:rsid w:val="00D31697"/>
    <w:rsid w:val="00F15A94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7F8C1"/>
  <w15:chartTrackingRefBased/>
  <w15:docId w15:val="{F702F9A2-2D0E-F74F-B0F7-A3F9C987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84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9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9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9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9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9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9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9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98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98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98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298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9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298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F298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984"/>
    <w:pPr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2984"/>
    <w:pPr>
      <w:contextualSpacing/>
    </w:pPr>
    <w:rPr>
      <w:rFonts w:ascii="Arial" w:eastAsia="Arial" w:hAnsi="Arial" w:cs="Arial"/>
      <w:kern w:val="0"/>
      <w:sz w:val="22"/>
      <w:szCs w:val="22"/>
      <w:lang w:val="en-US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teerachai amnuaylojaroen</dc:creator>
  <cp:keywords/>
  <dc:description/>
  <cp:lastModifiedBy>teerachai amnuaylojaroen</cp:lastModifiedBy>
  <cp:revision>1</cp:revision>
  <dcterms:created xsi:type="dcterms:W3CDTF">2024-06-15T23:29:00Z</dcterms:created>
  <dcterms:modified xsi:type="dcterms:W3CDTF">2024-06-15T23:29:00Z</dcterms:modified>
</cp:coreProperties>
</file>