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71343" w14:textId="7EC5D06A" w:rsidR="00DE0AB6" w:rsidRDefault="00DE0AB6" w:rsidP="00DE0AB6">
      <w:pPr>
        <w:rPr>
          <w:rFonts w:ascii="Times New Roman" w:hAnsi="Times New Roman" w:cs="Times New Roman"/>
          <w:sz w:val="28"/>
          <w:szCs w:val="28"/>
        </w:rPr>
      </w:pPr>
      <w:r w:rsidRPr="00850A90">
        <w:rPr>
          <w:rFonts w:ascii="Times New Roman" w:hAnsi="Times New Roman" w:cs="Times New Roman"/>
          <w:b/>
          <w:bCs/>
          <w:sz w:val="28"/>
          <w:szCs w:val="28"/>
        </w:rPr>
        <w:t>Supplementary Material 4:</w:t>
      </w:r>
      <w:r w:rsidRPr="00850A90">
        <w:rPr>
          <w:rFonts w:ascii="Times New Roman" w:hAnsi="Times New Roman" w:cs="Times New Roman"/>
          <w:sz w:val="28"/>
          <w:szCs w:val="28"/>
        </w:rPr>
        <w:t xml:space="preserve"> </w:t>
      </w:r>
      <w:r w:rsidRPr="00DE0AB6">
        <w:rPr>
          <w:rFonts w:ascii="Times New Roman" w:hAnsi="Times New Roman" w:cs="Times New Roman"/>
          <w:sz w:val="28"/>
          <w:szCs w:val="28"/>
        </w:rPr>
        <w:t>Trial sequential analysis</w:t>
      </w:r>
    </w:p>
    <w:p w14:paraId="05D95E8F" w14:textId="0D29E0EF" w:rsidR="00DE0AB6" w:rsidRDefault="00DE0AB6" w:rsidP="00DE0A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E69368B" wp14:editId="487F209A">
            <wp:extent cx="4473609" cy="3600000"/>
            <wp:effectExtent l="0" t="0" r="317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3609" cy="3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A6D791" w14:textId="500FDD68" w:rsidR="00DE0AB6" w:rsidRDefault="00DE0AB6" w:rsidP="00DE0AB6">
      <w:pPr>
        <w:rPr>
          <w:rFonts w:ascii="Times New Roman" w:hAnsi="Times New Roman" w:cs="Times New Roman"/>
          <w:szCs w:val="21"/>
        </w:rPr>
      </w:pPr>
      <w:r w:rsidRPr="00DE0AB6">
        <w:rPr>
          <w:rFonts w:ascii="Times New Roman" w:hAnsi="Times New Roman" w:cs="Times New Roman" w:hint="eastAsia"/>
          <w:szCs w:val="21"/>
        </w:rPr>
        <w:t>Figure</w:t>
      </w:r>
      <w:r w:rsidRPr="00DE0AB6">
        <w:rPr>
          <w:rFonts w:ascii="Times New Roman" w:hAnsi="Times New Roman" w:cs="Times New Roman"/>
          <w:szCs w:val="21"/>
        </w:rPr>
        <w:t xml:space="preserve"> 1</w:t>
      </w:r>
      <w:r>
        <w:rPr>
          <w:rFonts w:ascii="Times New Roman" w:hAnsi="Times New Roman" w:cs="Times New Roman" w:hint="eastAsia"/>
          <w:szCs w:val="21"/>
        </w:rPr>
        <w:t>:</w:t>
      </w:r>
      <w:r>
        <w:rPr>
          <w:rFonts w:ascii="Times New Roman" w:hAnsi="Times New Roman" w:cs="Times New Roman"/>
          <w:szCs w:val="21"/>
        </w:rPr>
        <w:t xml:space="preserve"> </w:t>
      </w:r>
      <w:r w:rsidR="004E753D" w:rsidRPr="004E753D">
        <w:rPr>
          <w:rFonts w:ascii="Times New Roman" w:hAnsi="Times New Roman" w:cs="Times New Roman"/>
          <w:szCs w:val="21"/>
        </w:rPr>
        <w:t>Trial sequential analysis</w:t>
      </w:r>
      <w:r w:rsidR="004E753D">
        <w:rPr>
          <w:rFonts w:ascii="Times New Roman" w:hAnsi="Times New Roman" w:cs="Times New Roman"/>
          <w:szCs w:val="21"/>
        </w:rPr>
        <w:t xml:space="preserve"> for </w:t>
      </w:r>
      <w:r w:rsidR="00D379FB" w:rsidRPr="00D379FB">
        <w:rPr>
          <w:rFonts w:ascii="Times New Roman" w:hAnsi="Times New Roman" w:cs="Times New Roman"/>
          <w:szCs w:val="21"/>
        </w:rPr>
        <w:t>favourable neurological outcome at 6 months</w:t>
      </w:r>
    </w:p>
    <w:p w14:paraId="41ACFC07" w14:textId="244D5DDB" w:rsidR="00DE0AB6" w:rsidRDefault="00DE0AB6" w:rsidP="00DE0AB6">
      <w:pPr>
        <w:rPr>
          <w:rFonts w:ascii="Times New Roman" w:hAnsi="Times New Roman" w:cs="Times New Roman"/>
          <w:szCs w:val="21"/>
        </w:rPr>
      </w:pPr>
    </w:p>
    <w:p w14:paraId="47164EB5" w14:textId="46C26092" w:rsidR="00DE0AB6" w:rsidRDefault="00DE0AB6" w:rsidP="00DE0AB6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noProof/>
          <w:szCs w:val="21"/>
        </w:rPr>
        <w:drawing>
          <wp:inline distT="0" distB="0" distL="0" distR="0" wp14:anchorId="01AD9B9B" wp14:editId="503105D9">
            <wp:extent cx="4541555" cy="3600000"/>
            <wp:effectExtent l="0" t="0" r="0" b="6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1555" cy="3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09DD3B" w14:textId="7AE981BD" w:rsidR="00D379FB" w:rsidRDefault="00D379FB" w:rsidP="00D379FB">
      <w:pPr>
        <w:rPr>
          <w:rFonts w:ascii="Times New Roman" w:hAnsi="Times New Roman" w:cs="Times New Roman"/>
          <w:szCs w:val="21"/>
        </w:rPr>
      </w:pPr>
      <w:r w:rsidRPr="00DE0AB6">
        <w:rPr>
          <w:rFonts w:ascii="Times New Roman" w:hAnsi="Times New Roman" w:cs="Times New Roman" w:hint="eastAsia"/>
          <w:szCs w:val="21"/>
        </w:rPr>
        <w:t>Figure</w:t>
      </w:r>
      <w:r w:rsidRPr="00DE0AB6">
        <w:rPr>
          <w:rFonts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>2</w:t>
      </w:r>
      <w:r>
        <w:rPr>
          <w:rFonts w:ascii="Times New Roman" w:hAnsi="Times New Roman" w:cs="Times New Roman" w:hint="eastAsia"/>
          <w:szCs w:val="21"/>
        </w:rPr>
        <w:t>:</w:t>
      </w:r>
      <w:r>
        <w:rPr>
          <w:rFonts w:ascii="Times New Roman" w:hAnsi="Times New Roman" w:cs="Times New Roman"/>
          <w:szCs w:val="21"/>
        </w:rPr>
        <w:t xml:space="preserve"> </w:t>
      </w:r>
      <w:r w:rsidRPr="004E753D">
        <w:rPr>
          <w:rFonts w:ascii="Times New Roman" w:hAnsi="Times New Roman" w:cs="Times New Roman"/>
          <w:szCs w:val="21"/>
        </w:rPr>
        <w:t>Trial sequential analysis</w:t>
      </w:r>
      <w:r>
        <w:rPr>
          <w:rFonts w:ascii="Times New Roman" w:hAnsi="Times New Roman" w:cs="Times New Roman"/>
          <w:szCs w:val="21"/>
        </w:rPr>
        <w:t xml:space="preserve"> for </w:t>
      </w:r>
      <w:r w:rsidRPr="00D379FB">
        <w:rPr>
          <w:rFonts w:ascii="Times New Roman" w:hAnsi="Times New Roman" w:cs="Times New Roman"/>
          <w:szCs w:val="21"/>
        </w:rPr>
        <w:t>in-hospital mortality</w:t>
      </w:r>
    </w:p>
    <w:p w14:paraId="29FF8F7E" w14:textId="3672674E" w:rsidR="00DE0AB6" w:rsidRPr="00D379FB" w:rsidRDefault="00DE0AB6" w:rsidP="00DE0AB6">
      <w:pPr>
        <w:rPr>
          <w:rFonts w:ascii="Times New Roman" w:hAnsi="Times New Roman" w:cs="Times New Roman"/>
          <w:szCs w:val="21"/>
        </w:rPr>
      </w:pPr>
    </w:p>
    <w:p w14:paraId="5DF1D986" w14:textId="7321064E" w:rsidR="00DE0AB6" w:rsidRDefault="00DE0AB6" w:rsidP="00DE0AB6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noProof/>
          <w:szCs w:val="21"/>
        </w:rPr>
        <w:lastRenderedPageBreak/>
        <w:drawing>
          <wp:inline distT="0" distB="0" distL="0" distR="0" wp14:anchorId="228992A9" wp14:editId="4EF0098B">
            <wp:extent cx="4487035" cy="3600000"/>
            <wp:effectExtent l="0" t="0" r="8890" b="63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7035" cy="3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D29B7C" w14:textId="2D77C178" w:rsidR="00D379FB" w:rsidRDefault="00D379FB" w:rsidP="00D379FB">
      <w:pPr>
        <w:rPr>
          <w:rFonts w:ascii="Times New Roman" w:hAnsi="Times New Roman" w:cs="Times New Roman"/>
          <w:szCs w:val="21"/>
        </w:rPr>
      </w:pPr>
      <w:r w:rsidRPr="00DE0AB6">
        <w:rPr>
          <w:rFonts w:ascii="Times New Roman" w:hAnsi="Times New Roman" w:cs="Times New Roman" w:hint="eastAsia"/>
          <w:szCs w:val="21"/>
        </w:rPr>
        <w:t>Figure</w:t>
      </w:r>
      <w:r w:rsidRPr="00DE0AB6">
        <w:rPr>
          <w:rFonts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>3</w:t>
      </w:r>
      <w:r>
        <w:rPr>
          <w:rFonts w:ascii="Times New Roman" w:hAnsi="Times New Roman" w:cs="Times New Roman" w:hint="eastAsia"/>
          <w:szCs w:val="21"/>
        </w:rPr>
        <w:t>:</w:t>
      </w:r>
      <w:r>
        <w:rPr>
          <w:rFonts w:ascii="Times New Roman" w:hAnsi="Times New Roman" w:cs="Times New Roman"/>
          <w:szCs w:val="21"/>
        </w:rPr>
        <w:t xml:space="preserve"> </w:t>
      </w:r>
      <w:r w:rsidRPr="004E753D">
        <w:rPr>
          <w:rFonts w:ascii="Times New Roman" w:hAnsi="Times New Roman" w:cs="Times New Roman"/>
          <w:szCs w:val="21"/>
        </w:rPr>
        <w:t>Trial sequential analysis</w:t>
      </w:r>
      <w:r>
        <w:rPr>
          <w:rFonts w:ascii="Times New Roman" w:hAnsi="Times New Roman" w:cs="Times New Roman"/>
          <w:szCs w:val="21"/>
        </w:rPr>
        <w:t xml:space="preserve"> for </w:t>
      </w:r>
      <w:r w:rsidRPr="00D379FB">
        <w:rPr>
          <w:rFonts w:ascii="Times New Roman" w:hAnsi="Times New Roman" w:cs="Times New Roman"/>
          <w:szCs w:val="21"/>
        </w:rPr>
        <w:t>long-term mortality</w:t>
      </w:r>
    </w:p>
    <w:p w14:paraId="54FBD8D8" w14:textId="5CBAAFB5" w:rsidR="004E753D" w:rsidRPr="00D379FB" w:rsidRDefault="004E753D" w:rsidP="00DE0AB6">
      <w:pPr>
        <w:rPr>
          <w:rFonts w:ascii="Times New Roman" w:hAnsi="Times New Roman" w:cs="Times New Roman"/>
          <w:szCs w:val="21"/>
        </w:rPr>
      </w:pPr>
    </w:p>
    <w:p w14:paraId="00F39969" w14:textId="6FA3E328" w:rsidR="004E753D" w:rsidRDefault="004E753D" w:rsidP="00DE0AB6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noProof/>
          <w:szCs w:val="21"/>
        </w:rPr>
        <w:drawing>
          <wp:inline distT="0" distB="0" distL="0" distR="0" wp14:anchorId="560758BE" wp14:editId="550E217C">
            <wp:extent cx="4434465" cy="3600000"/>
            <wp:effectExtent l="0" t="0" r="4445" b="63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4465" cy="3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68A364" w14:textId="18E8B96A" w:rsidR="00D379FB" w:rsidRDefault="00D379FB" w:rsidP="00D379FB">
      <w:pPr>
        <w:rPr>
          <w:rFonts w:ascii="Times New Roman" w:hAnsi="Times New Roman" w:cs="Times New Roman"/>
          <w:szCs w:val="21"/>
        </w:rPr>
      </w:pPr>
      <w:r w:rsidRPr="00DE0AB6">
        <w:rPr>
          <w:rFonts w:ascii="Times New Roman" w:hAnsi="Times New Roman" w:cs="Times New Roman" w:hint="eastAsia"/>
          <w:szCs w:val="21"/>
        </w:rPr>
        <w:t>Figure</w:t>
      </w:r>
      <w:r w:rsidRPr="00DE0AB6">
        <w:rPr>
          <w:rFonts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>4</w:t>
      </w:r>
      <w:r>
        <w:rPr>
          <w:rFonts w:ascii="Times New Roman" w:hAnsi="Times New Roman" w:cs="Times New Roman" w:hint="eastAsia"/>
          <w:szCs w:val="21"/>
        </w:rPr>
        <w:t>:</w:t>
      </w:r>
      <w:r>
        <w:rPr>
          <w:rFonts w:ascii="Times New Roman" w:hAnsi="Times New Roman" w:cs="Times New Roman"/>
          <w:szCs w:val="21"/>
        </w:rPr>
        <w:t xml:space="preserve"> </w:t>
      </w:r>
      <w:r w:rsidRPr="004E753D">
        <w:rPr>
          <w:rFonts w:ascii="Times New Roman" w:hAnsi="Times New Roman" w:cs="Times New Roman"/>
          <w:szCs w:val="21"/>
        </w:rPr>
        <w:t>Trial sequential analysis</w:t>
      </w:r>
      <w:r>
        <w:rPr>
          <w:rFonts w:ascii="Times New Roman" w:hAnsi="Times New Roman" w:cs="Times New Roman"/>
          <w:szCs w:val="21"/>
        </w:rPr>
        <w:t xml:space="preserve"> for </w:t>
      </w:r>
      <w:r w:rsidRPr="00D379FB">
        <w:rPr>
          <w:rFonts w:ascii="Times New Roman" w:hAnsi="Times New Roman" w:cs="Times New Roman"/>
          <w:szCs w:val="21"/>
        </w:rPr>
        <w:t>length of stay in intensive care unit</w:t>
      </w:r>
    </w:p>
    <w:p w14:paraId="7D4E798D" w14:textId="7B2B034B" w:rsidR="004E753D" w:rsidRPr="00D379FB" w:rsidRDefault="004E753D" w:rsidP="00DE0AB6">
      <w:pPr>
        <w:rPr>
          <w:rFonts w:ascii="Times New Roman" w:hAnsi="Times New Roman" w:cs="Times New Roman"/>
          <w:szCs w:val="21"/>
        </w:rPr>
      </w:pPr>
    </w:p>
    <w:p w14:paraId="3C2A574C" w14:textId="3F63CC9C" w:rsidR="004E753D" w:rsidRDefault="004E753D" w:rsidP="00DE0AB6">
      <w:pPr>
        <w:rPr>
          <w:rFonts w:ascii="Times New Roman" w:hAnsi="Times New Roman" w:cs="Times New Roman"/>
          <w:szCs w:val="21"/>
        </w:rPr>
      </w:pPr>
    </w:p>
    <w:p w14:paraId="72AD59E1" w14:textId="7573F45C" w:rsidR="004E753D" w:rsidRPr="00DE0AB6" w:rsidRDefault="004E753D" w:rsidP="00DE0AB6">
      <w:pPr>
        <w:rPr>
          <w:rFonts w:ascii="Times New Roman" w:hAnsi="Times New Roman" w:cs="Times New Roman" w:hint="eastAsia"/>
          <w:szCs w:val="21"/>
        </w:rPr>
      </w:pPr>
      <w:r>
        <w:rPr>
          <w:rFonts w:ascii="Times New Roman" w:hAnsi="Times New Roman" w:cs="Times New Roman" w:hint="eastAsia"/>
          <w:noProof/>
          <w:szCs w:val="21"/>
        </w:rPr>
        <w:lastRenderedPageBreak/>
        <w:drawing>
          <wp:inline distT="0" distB="0" distL="0" distR="0" wp14:anchorId="7C725472" wp14:editId="0E0F986F">
            <wp:extent cx="4458267" cy="3600000"/>
            <wp:effectExtent l="0" t="0" r="0" b="63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8267" cy="3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972174" w14:textId="3F9027A1" w:rsidR="00D379FB" w:rsidRDefault="00D379FB" w:rsidP="00D379FB">
      <w:pPr>
        <w:rPr>
          <w:rFonts w:ascii="Times New Roman" w:hAnsi="Times New Roman" w:cs="Times New Roman"/>
          <w:szCs w:val="21"/>
        </w:rPr>
      </w:pPr>
      <w:r w:rsidRPr="00DE0AB6">
        <w:rPr>
          <w:rFonts w:ascii="Times New Roman" w:hAnsi="Times New Roman" w:cs="Times New Roman" w:hint="eastAsia"/>
          <w:szCs w:val="21"/>
        </w:rPr>
        <w:t>Figure</w:t>
      </w:r>
      <w:r w:rsidRPr="00DE0AB6">
        <w:rPr>
          <w:rFonts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>5</w:t>
      </w:r>
      <w:r>
        <w:rPr>
          <w:rFonts w:ascii="Times New Roman" w:hAnsi="Times New Roman" w:cs="Times New Roman" w:hint="eastAsia"/>
          <w:szCs w:val="21"/>
        </w:rPr>
        <w:t>:</w:t>
      </w:r>
      <w:r>
        <w:rPr>
          <w:rFonts w:ascii="Times New Roman" w:hAnsi="Times New Roman" w:cs="Times New Roman"/>
          <w:szCs w:val="21"/>
        </w:rPr>
        <w:t xml:space="preserve"> </w:t>
      </w:r>
      <w:r w:rsidRPr="004E753D">
        <w:rPr>
          <w:rFonts w:ascii="Times New Roman" w:hAnsi="Times New Roman" w:cs="Times New Roman"/>
          <w:szCs w:val="21"/>
        </w:rPr>
        <w:t>Trial sequential analysis</w:t>
      </w:r>
      <w:r>
        <w:rPr>
          <w:rFonts w:ascii="Times New Roman" w:hAnsi="Times New Roman" w:cs="Times New Roman"/>
          <w:szCs w:val="21"/>
        </w:rPr>
        <w:t xml:space="preserve"> for </w:t>
      </w:r>
      <w:r w:rsidRPr="00D379FB">
        <w:rPr>
          <w:rFonts w:ascii="Times New Roman" w:hAnsi="Times New Roman" w:cs="Times New Roman"/>
          <w:szCs w:val="21"/>
        </w:rPr>
        <w:t xml:space="preserve">length of stay in </w:t>
      </w:r>
      <w:r>
        <w:rPr>
          <w:rFonts w:ascii="Times New Roman" w:hAnsi="Times New Roman" w:cs="Times New Roman"/>
          <w:szCs w:val="21"/>
        </w:rPr>
        <w:t>hospital</w:t>
      </w:r>
    </w:p>
    <w:p w14:paraId="556B1470" w14:textId="77777777" w:rsidR="004E316D" w:rsidRPr="00D379FB" w:rsidRDefault="004E316D"/>
    <w:sectPr w:rsidR="004E316D" w:rsidRPr="00D379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6CB33" w14:textId="77777777" w:rsidR="00B6107B" w:rsidRDefault="00B6107B" w:rsidP="00D379FB">
      <w:r>
        <w:separator/>
      </w:r>
    </w:p>
  </w:endnote>
  <w:endnote w:type="continuationSeparator" w:id="0">
    <w:p w14:paraId="69AFF8F7" w14:textId="77777777" w:rsidR="00B6107B" w:rsidRDefault="00B6107B" w:rsidP="00D37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22DE9" w14:textId="77777777" w:rsidR="00B6107B" w:rsidRDefault="00B6107B" w:rsidP="00D379FB">
      <w:r>
        <w:separator/>
      </w:r>
    </w:p>
  </w:footnote>
  <w:footnote w:type="continuationSeparator" w:id="0">
    <w:p w14:paraId="3D58CFB9" w14:textId="77777777" w:rsidR="00B6107B" w:rsidRDefault="00B6107B" w:rsidP="00D379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9A0"/>
    <w:rsid w:val="004E316D"/>
    <w:rsid w:val="004E753D"/>
    <w:rsid w:val="00B6107B"/>
    <w:rsid w:val="00D379FB"/>
    <w:rsid w:val="00DE0AB6"/>
    <w:rsid w:val="00FB6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BF2A47"/>
  <w15:chartTrackingRefBased/>
  <w15:docId w15:val="{3E5F3848-F325-44D0-9CDB-E202D3880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9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79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379F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379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379F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tiff"/><Relationship Id="rId3" Type="http://schemas.openxmlformats.org/officeDocument/2006/relationships/webSettings" Target="webSettings.xml"/><Relationship Id="rId7" Type="http://schemas.openxmlformats.org/officeDocument/2006/relationships/image" Target="media/image2.tif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tiff"/><Relationship Id="rId4" Type="http://schemas.openxmlformats.org/officeDocument/2006/relationships/footnotes" Target="footnotes.xml"/><Relationship Id="rId9" Type="http://schemas.openxmlformats.org/officeDocument/2006/relationships/image" Target="media/image4.tif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 Zhang</dc:creator>
  <cp:keywords/>
  <dc:description/>
  <cp:lastModifiedBy>Kai Zhang</cp:lastModifiedBy>
  <cp:revision>2</cp:revision>
  <dcterms:created xsi:type="dcterms:W3CDTF">2024-04-13T03:11:00Z</dcterms:created>
  <dcterms:modified xsi:type="dcterms:W3CDTF">2024-04-13T05:55:00Z</dcterms:modified>
</cp:coreProperties>
</file>