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right" w:tblpY="-1172"/>
        <w:tblW w:w="9985" w:type="dxa"/>
        <w:tblLook w:val="04A0" w:firstRow="1" w:lastRow="0" w:firstColumn="1" w:lastColumn="0" w:noHBand="0" w:noVBand="1"/>
      </w:tblPr>
      <w:tblGrid>
        <w:gridCol w:w="4975"/>
        <w:gridCol w:w="1362"/>
        <w:gridCol w:w="1105"/>
        <w:gridCol w:w="1328"/>
        <w:gridCol w:w="1215"/>
      </w:tblGrid>
      <w:tr w:rsidR="007664FD" w:rsidRPr="00442C7C" w:rsidTr="007664FD">
        <w:trPr>
          <w:trHeight w:val="393"/>
        </w:trPr>
        <w:tc>
          <w:tcPr>
            <w:tcW w:w="4975" w:type="dxa"/>
            <w:shd w:val="clear" w:color="auto" w:fill="FDE9D9" w:themeFill="accent6" w:themeFillTint="33"/>
          </w:tcPr>
          <w:p w:rsidR="007664FD" w:rsidRPr="007664FD" w:rsidRDefault="007664FD" w:rsidP="007664FD">
            <w:pPr>
              <w:rPr>
                <w:b/>
                <w:sz w:val="16"/>
                <w:szCs w:val="16"/>
              </w:rPr>
            </w:pPr>
            <w:r w:rsidRPr="007664FD">
              <w:rPr>
                <w:b/>
                <w:sz w:val="16"/>
                <w:szCs w:val="16"/>
              </w:rPr>
              <w:t>SAĞLIK</w:t>
            </w:r>
          </w:p>
          <w:p w:rsidR="007664FD" w:rsidRPr="007664FD" w:rsidRDefault="007664FD" w:rsidP="007664FD">
            <w:pPr>
              <w:rPr>
                <w:b/>
                <w:sz w:val="20"/>
                <w:szCs w:val="20"/>
              </w:rPr>
            </w:pPr>
            <w:proofErr w:type="spellStart"/>
            <w:r w:rsidRPr="007664FD">
              <w:rPr>
                <w:b/>
                <w:sz w:val="20"/>
                <w:szCs w:val="20"/>
              </w:rPr>
              <w:t>Health</w:t>
            </w:r>
            <w:proofErr w:type="spellEnd"/>
            <w:r w:rsidRPr="007664FD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Pr="007664FD">
              <w:rPr>
                <w:b/>
                <w:sz w:val="20"/>
                <w:szCs w:val="20"/>
              </w:rPr>
              <w:t>Healthy</w:t>
            </w:r>
            <w:proofErr w:type="spellEnd"/>
            <w:r w:rsidRPr="007664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64FD">
              <w:rPr>
                <w:b/>
                <w:sz w:val="20"/>
                <w:szCs w:val="20"/>
              </w:rPr>
              <w:t>Eating</w:t>
            </w:r>
            <w:proofErr w:type="spellEnd"/>
          </w:p>
          <w:p w:rsidR="007664FD" w:rsidRPr="007664FD" w:rsidRDefault="007664FD" w:rsidP="007664FD">
            <w:pPr>
              <w:rPr>
                <w:b/>
                <w:sz w:val="16"/>
                <w:szCs w:val="16"/>
              </w:rPr>
            </w:pPr>
            <w:r w:rsidRPr="007664FD">
              <w:rPr>
                <w:b/>
                <w:sz w:val="16"/>
                <w:szCs w:val="16"/>
              </w:rPr>
              <w:t>Beslenme Değişkenleri ( 10 madde)</w:t>
            </w:r>
          </w:p>
        </w:tc>
        <w:tc>
          <w:tcPr>
            <w:tcW w:w="1362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Benim için neredeyse hiç geçerli değil</w:t>
            </w:r>
          </w:p>
        </w:tc>
        <w:tc>
          <w:tcPr>
            <w:tcW w:w="1105" w:type="dxa"/>
            <w:shd w:val="clear" w:color="auto" w:fill="FDE9D9" w:themeFill="accent6" w:themeFillTint="33"/>
          </w:tcPr>
          <w:p w:rsidR="007664FD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Benim için n</w:t>
            </w:r>
            <w:r w:rsidRPr="00442C7C">
              <w:rPr>
                <w:sz w:val="16"/>
                <w:szCs w:val="16"/>
              </w:rPr>
              <w:t>adiren</w:t>
            </w:r>
            <w:r>
              <w:rPr>
                <w:sz w:val="16"/>
                <w:szCs w:val="16"/>
              </w:rPr>
              <w:t xml:space="preserve"> </w:t>
            </w:r>
          </w:p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geçerli</w:t>
            </w:r>
            <w:proofErr w:type="gramEnd"/>
          </w:p>
        </w:tc>
        <w:tc>
          <w:tcPr>
            <w:tcW w:w="1328" w:type="dxa"/>
            <w:shd w:val="clear" w:color="auto" w:fill="FDE9D9" w:themeFill="accent6" w:themeFillTint="33"/>
          </w:tcPr>
          <w:p w:rsidR="007664FD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Benim için genellikle/s</w:t>
            </w:r>
            <w:r w:rsidRPr="00442C7C">
              <w:rPr>
                <w:sz w:val="16"/>
                <w:szCs w:val="16"/>
              </w:rPr>
              <w:t>ıklıkla</w:t>
            </w:r>
          </w:p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geçerli</w:t>
            </w:r>
            <w:proofErr w:type="gramEnd"/>
          </w:p>
        </w:tc>
        <w:tc>
          <w:tcPr>
            <w:tcW w:w="121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Benim için neredeyse her zaman geçerli</w:t>
            </w:r>
          </w:p>
        </w:tc>
      </w:tr>
      <w:tr w:rsidR="007664FD" w:rsidRPr="00442C7C" w:rsidTr="007664FD">
        <w:trPr>
          <w:trHeight w:val="604"/>
        </w:trPr>
        <w:tc>
          <w:tcPr>
            <w:tcW w:w="4975" w:type="dxa"/>
            <w:shd w:val="clear" w:color="auto" w:fill="FDE9D9" w:themeFill="accent6" w:themeFillTint="33"/>
          </w:tcPr>
          <w:p w:rsidR="007664FD" w:rsidRPr="007664FD" w:rsidRDefault="007664FD" w:rsidP="007664FD">
            <w:pPr>
              <w:jc w:val="both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Hafta boyunca, ana yemeklerimde et ürünlerini (kırmızı et, tavuk, hindi ve balık) bitkisel besinlere (tahıllar, baklagiller, meyve ve sebzeler) göre/kıyasla daha fazla tercih ederim ve yerim.</w:t>
            </w:r>
          </w:p>
        </w:tc>
        <w:tc>
          <w:tcPr>
            <w:tcW w:w="1362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0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8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64FD" w:rsidRPr="00442C7C" w:rsidTr="007664FD">
        <w:trPr>
          <w:trHeight w:val="604"/>
        </w:trPr>
        <w:tc>
          <w:tcPr>
            <w:tcW w:w="4975" w:type="dxa"/>
            <w:shd w:val="clear" w:color="auto" w:fill="FDE9D9" w:themeFill="accent6" w:themeFillTint="33"/>
          </w:tcPr>
          <w:p w:rsidR="007664FD" w:rsidRPr="007664FD" w:rsidRDefault="007664FD" w:rsidP="007664FD">
            <w:pPr>
              <w:jc w:val="both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Hafta boyunca, hayvansal kaynaklı besinler (et, süt ürünleri ve yumurta) yerine daha çok bitkisel kaynaklı besinler (tahıllar, baklagiller, meyveler ve sebzeler) yerim.</w:t>
            </w:r>
          </w:p>
        </w:tc>
        <w:tc>
          <w:tcPr>
            <w:tcW w:w="1362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664FD" w:rsidRPr="00442C7C" w:rsidTr="007664FD">
        <w:trPr>
          <w:trHeight w:val="393"/>
        </w:trPr>
        <w:tc>
          <w:tcPr>
            <w:tcW w:w="4975" w:type="dxa"/>
            <w:shd w:val="clear" w:color="auto" w:fill="FDE9D9" w:themeFill="accent6" w:themeFillTint="33"/>
          </w:tcPr>
          <w:p w:rsidR="007664FD" w:rsidRPr="007664FD" w:rsidRDefault="007664FD" w:rsidP="007664FD">
            <w:pPr>
              <w:jc w:val="both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Bir gün boyunca toplamda en az 400 gram veya 5 porsiyon çeşitli meyve ve sebze yerim.</w:t>
            </w:r>
          </w:p>
        </w:tc>
        <w:tc>
          <w:tcPr>
            <w:tcW w:w="1362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664FD" w:rsidRPr="00442C7C" w:rsidTr="007664FD">
        <w:trPr>
          <w:trHeight w:val="604"/>
        </w:trPr>
        <w:tc>
          <w:tcPr>
            <w:tcW w:w="4975" w:type="dxa"/>
            <w:shd w:val="clear" w:color="auto" w:fill="FDE9D9" w:themeFill="accent6" w:themeFillTint="33"/>
          </w:tcPr>
          <w:p w:rsidR="007664FD" w:rsidRPr="007664FD" w:rsidRDefault="007664FD" w:rsidP="007664FD">
            <w:pPr>
              <w:jc w:val="both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Et ve yağlı et ürünlerinden </w:t>
            </w:r>
            <w:proofErr w:type="gramStart"/>
            <w:r w:rsidRPr="007664FD">
              <w:rPr>
                <w:sz w:val="16"/>
                <w:szCs w:val="16"/>
              </w:rPr>
              <w:t>(</w:t>
            </w:r>
            <w:proofErr w:type="gramEnd"/>
            <w:r w:rsidRPr="007664FD">
              <w:rPr>
                <w:sz w:val="16"/>
                <w:szCs w:val="16"/>
              </w:rPr>
              <w:t xml:space="preserve">koyun, dana eti, sakatat ve şarküteri ürünleri (sucuk, salam gibi) uzak durmaya çalışır ve bunun yerine fasulye, </w:t>
            </w:r>
            <w:proofErr w:type="spellStart"/>
            <w:r w:rsidRPr="007664FD">
              <w:rPr>
                <w:sz w:val="16"/>
                <w:szCs w:val="16"/>
              </w:rPr>
              <w:t>baklagil</w:t>
            </w:r>
            <w:proofErr w:type="spellEnd"/>
            <w:r w:rsidRPr="007664FD">
              <w:rPr>
                <w:sz w:val="16"/>
                <w:szCs w:val="16"/>
              </w:rPr>
              <w:t>, mercimek, balık, kümes hayvanları veya az yağlı etleri (hindi, tavuk) tercih ederim.</w:t>
            </w:r>
          </w:p>
        </w:tc>
        <w:tc>
          <w:tcPr>
            <w:tcW w:w="1362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664FD" w:rsidRPr="00442C7C" w:rsidTr="007664FD">
        <w:trPr>
          <w:trHeight w:val="196"/>
        </w:trPr>
        <w:tc>
          <w:tcPr>
            <w:tcW w:w="4975" w:type="dxa"/>
            <w:shd w:val="clear" w:color="auto" w:fill="FDE9D9" w:themeFill="accent6" w:themeFillTint="33"/>
          </w:tcPr>
          <w:p w:rsidR="007664FD" w:rsidRPr="007664FD" w:rsidRDefault="007664FD" w:rsidP="007664FD">
            <w:pPr>
              <w:jc w:val="both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Tuz içeriği düşük ürünleri tercih ederim ve satın alırım. </w:t>
            </w:r>
          </w:p>
          <w:p w:rsidR="007664FD" w:rsidRPr="007664FD" w:rsidRDefault="007664FD" w:rsidP="007664FD">
            <w:pPr>
              <w:jc w:val="both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Jambon, sucuk, pastırma gibi şarküteri ürünleri, hazır et suyu veya tabletleri, soya sosu gibi sosları, cips, kraker, turşu veya turşu sularını ve diğer tuz içeriği yüksek ürünleri tercih etmem ve satın almam.</w:t>
            </w:r>
          </w:p>
        </w:tc>
        <w:tc>
          <w:tcPr>
            <w:tcW w:w="1362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664FD" w:rsidRPr="00442C7C" w:rsidTr="007664FD">
        <w:trPr>
          <w:trHeight w:val="196"/>
        </w:trPr>
        <w:tc>
          <w:tcPr>
            <w:tcW w:w="4975" w:type="dxa"/>
            <w:shd w:val="clear" w:color="auto" w:fill="FDE9D9" w:themeFill="accent6" w:themeFillTint="33"/>
          </w:tcPr>
          <w:p w:rsidR="007664FD" w:rsidRPr="007664FD" w:rsidRDefault="007664FD" w:rsidP="007664FD">
            <w:pPr>
              <w:jc w:val="both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Ultra işlenmiş yiyecekleri (hazır kek, çikolata, cips, gofret, şekerlemeler, bisküvi, sosis, salam, sucuk, </w:t>
            </w:r>
            <w:proofErr w:type="spellStart"/>
            <w:r w:rsidRPr="007664FD">
              <w:rPr>
                <w:sz w:val="16"/>
                <w:szCs w:val="16"/>
              </w:rPr>
              <w:t>fast-food</w:t>
            </w:r>
            <w:proofErr w:type="spellEnd"/>
            <w:r w:rsidRPr="007664FD">
              <w:rPr>
                <w:sz w:val="16"/>
                <w:szCs w:val="16"/>
              </w:rPr>
              <w:t xml:space="preserve"> gıdalar) satın almaktan ve tüketmekten kaçınırım.</w:t>
            </w:r>
          </w:p>
        </w:tc>
        <w:tc>
          <w:tcPr>
            <w:tcW w:w="1362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664FD" w:rsidRPr="00442C7C" w:rsidTr="007664FD">
        <w:trPr>
          <w:trHeight w:val="196"/>
        </w:trPr>
        <w:tc>
          <w:tcPr>
            <w:tcW w:w="4975" w:type="dxa"/>
            <w:shd w:val="clear" w:color="auto" w:fill="FDE9D9" w:themeFill="accent6" w:themeFillTint="33"/>
          </w:tcPr>
          <w:p w:rsidR="007664FD" w:rsidRPr="007664FD" w:rsidRDefault="007664FD" w:rsidP="007664FD">
            <w:pPr>
              <w:jc w:val="both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Genel olarak tüm içecekler düşünüldüğünde, en fazla içme suyu veya maden suyu içerim.</w:t>
            </w:r>
          </w:p>
        </w:tc>
        <w:tc>
          <w:tcPr>
            <w:tcW w:w="1362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664FD" w:rsidRPr="00442C7C" w:rsidTr="007664FD">
        <w:trPr>
          <w:trHeight w:val="365"/>
        </w:trPr>
        <w:tc>
          <w:tcPr>
            <w:tcW w:w="4975" w:type="dxa"/>
            <w:shd w:val="clear" w:color="auto" w:fill="FDE9D9" w:themeFill="accent6" w:themeFillTint="33"/>
          </w:tcPr>
          <w:p w:rsidR="007664FD" w:rsidRPr="007664FD" w:rsidRDefault="007664FD" w:rsidP="007664FD">
            <w:pPr>
              <w:jc w:val="both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Şeker içeriği düşük yiyecekleri tercih ederim.(Meyveler </w:t>
            </w:r>
            <w:proofErr w:type="gramStart"/>
            <w:r w:rsidRPr="007664FD">
              <w:rPr>
                <w:sz w:val="16"/>
                <w:szCs w:val="16"/>
              </w:rPr>
              <w:t>dahil</w:t>
            </w:r>
            <w:proofErr w:type="gramEnd"/>
            <w:r w:rsidRPr="007664FD">
              <w:rPr>
                <w:sz w:val="16"/>
                <w:szCs w:val="16"/>
              </w:rPr>
              <w:t xml:space="preserve"> değildir)</w:t>
            </w:r>
          </w:p>
        </w:tc>
        <w:tc>
          <w:tcPr>
            <w:tcW w:w="1362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664FD" w:rsidRPr="00442C7C" w:rsidTr="007664FD">
        <w:trPr>
          <w:trHeight w:val="196"/>
        </w:trPr>
        <w:tc>
          <w:tcPr>
            <w:tcW w:w="4975" w:type="dxa"/>
            <w:shd w:val="clear" w:color="auto" w:fill="FDE9D9" w:themeFill="accent6" w:themeFillTint="33"/>
          </w:tcPr>
          <w:p w:rsidR="007664FD" w:rsidRPr="007664FD" w:rsidRDefault="007664FD" w:rsidP="007664FD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Kola, gazoz, hazır meyve suyu, soğuk çay gibi şekerli içecekleri ve tatlıları nadiren, sınırlı tüketirim.</w:t>
            </w:r>
          </w:p>
        </w:tc>
        <w:tc>
          <w:tcPr>
            <w:tcW w:w="1362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664FD" w:rsidRPr="00442C7C" w:rsidTr="007664FD">
        <w:trPr>
          <w:trHeight w:val="407"/>
        </w:trPr>
        <w:tc>
          <w:tcPr>
            <w:tcW w:w="4975" w:type="dxa"/>
            <w:shd w:val="clear" w:color="auto" w:fill="FDE9D9" w:themeFill="accent6" w:themeFillTint="33"/>
          </w:tcPr>
          <w:p w:rsidR="007664FD" w:rsidRPr="007664FD" w:rsidRDefault="007664FD" w:rsidP="007664FD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Tuz tüketimimi kontrol ederim ve yemeklerime tuz eklemeyi sınırlandırırım (</w:t>
            </w:r>
            <w:proofErr w:type="spellStart"/>
            <w:r w:rsidRPr="007664FD">
              <w:rPr>
                <w:sz w:val="16"/>
                <w:szCs w:val="16"/>
              </w:rPr>
              <w:t>Örn</w:t>
            </w:r>
            <w:proofErr w:type="spellEnd"/>
            <w:r w:rsidRPr="007664FD">
              <w:rPr>
                <w:sz w:val="16"/>
                <w:szCs w:val="16"/>
              </w:rPr>
              <w:t>. Yemeklerime en fazla 5 gram tuz eklerim gibi bir sınırlama)</w:t>
            </w:r>
          </w:p>
        </w:tc>
        <w:tc>
          <w:tcPr>
            <w:tcW w:w="1362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8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5" w:type="dxa"/>
            <w:shd w:val="clear" w:color="auto" w:fill="FDE9D9" w:themeFill="accent6" w:themeFillTint="33"/>
          </w:tcPr>
          <w:p w:rsidR="007664FD" w:rsidRPr="00442C7C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3A3EB0" w:rsidRDefault="003A3EB0"/>
    <w:tbl>
      <w:tblPr>
        <w:tblStyle w:val="TabloKlavuzu"/>
        <w:tblW w:w="10011" w:type="dxa"/>
        <w:tblInd w:w="-885" w:type="dxa"/>
        <w:tblLook w:val="04A0" w:firstRow="1" w:lastRow="0" w:firstColumn="1" w:lastColumn="0" w:noHBand="0" w:noVBand="1"/>
      </w:tblPr>
      <w:tblGrid>
        <w:gridCol w:w="4870"/>
        <w:gridCol w:w="1397"/>
        <w:gridCol w:w="1132"/>
        <w:gridCol w:w="1368"/>
        <w:gridCol w:w="1244"/>
      </w:tblGrid>
      <w:tr w:rsidR="007664FD" w:rsidRPr="00442C7C" w:rsidTr="007664FD">
        <w:trPr>
          <w:trHeight w:val="582"/>
        </w:trPr>
        <w:tc>
          <w:tcPr>
            <w:tcW w:w="4870" w:type="dxa"/>
            <w:shd w:val="clear" w:color="auto" w:fill="F2DBDB" w:themeFill="accent2" w:themeFillTint="33"/>
          </w:tcPr>
          <w:p w:rsidR="007664FD" w:rsidRPr="007664FD" w:rsidRDefault="007664FD" w:rsidP="002C3B08">
            <w:pPr>
              <w:rPr>
                <w:b/>
                <w:sz w:val="16"/>
                <w:szCs w:val="16"/>
              </w:rPr>
            </w:pPr>
            <w:r w:rsidRPr="007664FD">
              <w:rPr>
                <w:b/>
                <w:sz w:val="16"/>
                <w:szCs w:val="16"/>
              </w:rPr>
              <w:t>ÇEVRE ve SOSYO-DEMOGRAFİK</w:t>
            </w:r>
          </w:p>
          <w:p w:rsidR="007664FD" w:rsidRPr="007664FD" w:rsidRDefault="007664FD" w:rsidP="002C3B08">
            <w:pPr>
              <w:rPr>
                <w:b/>
                <w:sz w:val="16"/>
                <w:szCs w:val="16"/>
              </w:rPr>
            </w:pPr>
            <w:r w:rsidRPr="007664FD">
              <w:rPr>
                <w:b/>
                <w:sz w:val="16"/>
                <w:szCs w:val="16"/>
              </w:rPr>
              <w:t>Sürdürülebilir Beslenme (7madde)</w:t>
            </w:r>
          </w:p>
          <w:p w:rsidR="007664FD" w:rsidRPr="007664FD" w:rsidRDefault="007664FD" w:rsidP="002C3B08">
            <w:pPr>
              <w:rPr>
                <w:sz w:val="16"/>
                <w:szCs w:val="16"/>
              </w:rPr>
            </w:pPr>
            <w:proofErr w:type="spellStart"/>
            <w:r w:rsidRPr="007664FD">
              <w:rPr>
                <w:rFonts w:ascii="Times New Roman" w:hAnsi="Times New Roman" w:cs="Times New Roman"/>
                <w:b/>
              </w:rPr>
              <w:t>Sustainable</w:t>
            </w:r>
            <w:proofErr w:type="spellEnd"/>
            <w:r w:rsidRPr="007664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64FD">
              <w:rPr>
                <w:rFonts w:ascii="Times New Roman" w:hAnsi="Times New Roman" w:cs="Times New Roman"/>
                <w:b/>
              </w:rPr>
              <w:t>Eating</w:t>
            </w:r>
            <w:proofErr w:type="spellEnd"/>
            <w:r w:rsidRPr="007664FD">
              <w:rPr>
                <w:rFonts w:ascii="Times New Roman" w:hAnsi="Times New Roman" w:cs="Times New Roman"/>
                <w:b/>
              </w:rPr>
              <w:t xml:space="preserve"> (SE):</w:t>
            </w:r>
          </w:p>
        </w:tc>
        <w:tc>
          <w:tcPr>
            <w:tcW w:w="1397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  <w:r w:rsidRPr="00296728">
              <w:rPr>
                <w:sz w:val="16"/>
                <w:szCs w:val="16"/>
              </w:rPr>
              <w:t>Beni</w:t>
            </w:r>
            <w:r>
              <w:rPr>
                <w:sz w:val="16"/>
                <w:szCs w:val="16"/>
              </w:rPr>
              <w:t>m için neredeyse hiç geçerli değil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Benim için nadiren geçerli</w:t>
            </w:r>
          </w:p>
        </w:tc>
        <w:tc>
          <w:tcPr>
            <w:tcW w:w="1368" w:type="dxa"/>
            <w:shd w:val="clear" w:color="auto" w:fill="F2DBDB" w:themeFill="accent2" w:themeFillTint="33"/>
          </w:tcPr>
          <w:p w:rsidR="007664FD" w:rsidRPr="00C40715" w:rsidRDefault="007664FD" w:rsidP="002C3B08">
            <w:pPr>
              <w:rPr>
                <w:sz w:val="16"/>
                <w:szCs w:val="16"/>
              </w:rPr>
            </w:pPr>
            <w:r w:rsidRPr="00C40715">
              <w:rPr>
                <w:sz w:val="16"/>
                <w:szCs w:val="16"/>
              </w:rPr>
              <w:t>Benim için genellikle/sıklıkla</w:t>
            </w:r>
          </w:p>
          <w:p w:rsidR="007664FD" w:rsidRPr="00442C7C" w:rsidRDefault="007664FD" w:rsidP="002C3B08">
            <w:pPr>
              <w:rPr>
                <w:sz w:val="16"/>
                <w:szCs w:val="16"/>
              </w:rPr>
            </w:pPr>
            <w:proofErr w:type="gramStart"/>
            <w:r w:rsidRPr="00C40715">
              <w:rPr>
                <w:sz w:val="16"/>
                <w:szCs w:val="16"/>
              </w:rPr>
              <w:t>geçerli</w:t>
            </w:r>
            <w:proofErr w:type="gramEnd"/>
          </w:p>
        </w:tc>
        <w:tc>
          <w:tcPr>
            <w:tcW w:w="1244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  <w:r w:rsidRPr="00C40715">
              <w:rPr>
                <w:sz w:val="16"/>
                <w:szCs w:val="16"/>
              </w:rPr>
              <w:t>Benim için neredeyse her zaman geçerli</w:t>
            </w:r>
          </w:p>
        </w:tc>
      </w:tr>
      <w:tr w:rsidR="007664FD" w:rsidRPr="00442C7C" w:rsidTr="007664FD">
        <w:trPr>
          <w:trHeight w:val="582"/>
        </w:trPr>
        <w:tc>
          <w:tcPr>
            <w:tcW w:w="4870" w:type="dxa"/>
            <w:shd w:val="clear" w:color="auto" w:fill="F2DBDB" w:themeFill="accent2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Evde bir </w:t>
            </w:r>
            <w:proofErr w:type="spellStart"/>
            <w:r w:rsidRPr="007664FD">
              <w:rPr>
                <w:sz w:val="16"/>
                <w:szCs w:val="16"/>
              </w:rPr>
              <w:t>kompost</w:t>
            </w:r>
            <w:proofErr w:type="spellEnd"/>
            <w:r w:rsidRPr="007664FD">
              <w:rPr>
                <w:sz w:val="16"/>
                <w:szCs w:val="16"/>
              </w:rPr>
              <w:t xml:space="preserve"> makinesi (yemek artıklarından organik gübre üretme aracı) ile atıklarımı ayırırım ve yemek artıklarını geri dönüştürürüm. </w:t>
            </w:r>
          </w:p>
        </w:tc>
        <w:tc>
          <w:tcPr>
            <w:tcW w:w="1397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68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4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664FD" w:rsidRPr="00442C7C" w:rsidTr="007664FD">
        <w:trPr>
          <w:trHeight w:val="393"/>
        </w:trPr>
        <w:tc>
          <w:tcPr>
            <w:tcW w:w="4870" w:type="dxa"/>
            <w:shd w:val="clear" w:color="auto" w:fill="F2DBDB" w:themeFill="accent2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Mümkün olduğunca Türkiye’de yetişen besinleri ve üretilen gıdaları satın almayı ve tüketmeyi tercih ederim. </w:t>
            </w:r>
          </w:p>
        </w:tc>
        <w:tc>
          <w:tcPr>
            <w:tcW w:w="1397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68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4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664FD" w:rsidRPr="00442C7C" w:rsidTr="007664FD">
        <w:trPr>
          <w:trHeight w:val="189"/>
        </w:trPr>
        <w:tc>
          <w:tcPr>
            <w:tcW w:w="4870" w:type="dxa"/>
            <w:shd w:val="clear" w:color="auto" w:fill="F2DBDB" w:themeFill="accent2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Et tüketimimi sınırlandırırım/sınır koyarım (Örneğin haftada toplam 150 gram)</w:t>
            </w:r>
          </w:p>
        </w:tc>
        <w:tc>
          <w:tcPr>
            <w:tcW w:w="1397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68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4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664FD" w:rsidRPr="00442C7C" w:rsidTr="007664FD">
        <w:trPr>
          <w:trHeight w:val="379"/>
        </w:trPr>
        <w:tc>
          <w:tcPr>
            <w:tcW w:w="4870" w:type="dxa"/>
            <w:shd w:val="clear" w:color="auto" w:fill="F2DBDB" w:themeFill="accent2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Tarım ve böcek ilacı içermeyen veya az içeren bitkisel besinleri tüketmeyi tercih ederim.</w:t>
            </w:r>
          </w:p>
        </w:tc>
        <w:tc>
          <w:tcPr>
            <w:tcW w:w="1397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68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4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664FD" w:rsidRPr="00442C7C" w:rsidTr="007664FD">
        <w:trPr>
          <w:trHeight w:val="393"/>
        </w:trPr>
        <w:tc>
          <w:tcPr>
            <w:tcW w:w="4870" w:type="dxa"/>
            <w:shd w:val="clear" w:color="auto" w:fill="F2DBDB" w:themeFill="accent2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Organik besinleri düzenli tüketmeye çalışırım.</w:t>
            </w:r>
          </w:p>
          <w:p w:rsidR="007664FD" w:rsidRPr="007664FD" w:rsidRDefault="007664FD" w:rsidP="002C3B08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68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4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664FD" w:rsidRPr="00442C7C" w:rsidTr="007664FD">
        <w:trPr>
          <w:trHeight w:val="379"/>
        </w:trPr>
        <w:tc>
          <w:tcPr>
            <w:tcW w:w="4870" w:type="dxa"/>
            <w:shd w:val="clear" w:color="auto" w:fill="F2DBDB" w:themeFill="accent2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Gıda israfının farkındayım ve yakın çevremde azaltmak için çaba gösteriyorum</w:t>
            </w:r>
          </w:p>
        </w:tc>
        <w:tc>
          <w:tcPr>
            <w:tcW w:w="1397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68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4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664FD" w:rsidRPr="00442C7C" w:rsidTr="007664FD">
        <w:trPr>
          <w:trHeight w:val="393"/>
        </w:trPr>
        <w:tc>
          <w:tcPr>
            <w:tcW w:w="4870" w:type="dxa"/>
            <w:shd w:val="clear" w:color="auto" w:fill="F2DBDB" w:themeFill="accent2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Düzenli olarak et tüketmek yerine bitkisel besinleri ( mercimek nohut gibi baklagiller, meyve ve sebzeler) tüketmeye çalışırım</w:t>
            </w:r>
          </w:p>
        </w:tc>
        <w:tc>
          <w:tcPr>
            <w:tcW w:w="1397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68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4" w:type="dxa"/>
            <w:shd w:val="clear" w:color="auto" w:fill="F2DBDB" w:themeFill="accent2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7664FD" w:rsidRDefault="007664FD"/>
    <w:tbl>
      <w:tblPr>
        <w:tblStyle w:val="TabloKlavuzu"/>
        <w:tblW w:w="5000" w:type="pct"/>
        <w:tblInd w:w="-18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4492"/>
        <w:gridCol w:w="2256"/>
        <w:gridCol w:w="2256"/>
      </w:tblGrid>
      <w:tr w:rsidR="007664FD" w:rsidRPr="00442C7C" w:rsidTr="007664FD">
        <w:trPr>
          <w:trHeight w:val="181"/>
        </w:trPr>
        <w:tc>
          <w:tcPr>
            <w:tcW w:w="2494" w:type="pct"/>
            <w:shd w:val="clear" w:color="auto" w:fill="DAEEF3" w:themeFill="accent5" w:themeFillTint="33"/>
          </w:tcPr>
          <w:p w:rsidR="007664FD" w:rsidRPr="007664FD" w:rsidRDefault="007664FD" w:rsidP="002C3B08">
            <w:pPr>
              <w:rPr>
                <w:b/>
                <w:sz w:val="16"/>
                <w:szCs w:val="16"/>
              </w:rPr>
            </w:pPr>
            <w:r w:rsidRPr="007664FD">
              <w:rPr>
                <w:b/>
                <w:sz w:val="16"/>
                <w:szCs w:val="16"/>
              </w:rPr>
              <w:lastRenderedPageBreak/>
              <w:t>SOSYO KÜLTÜREL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 w:rsidRPr="00442C7C">
              <w:rPr>
                <w:sz w:val="16"/>
                <w:szCs w:val="16"/>
              </w:rPr>
              <w:t>Hayır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 w:rsidRPr="00442C7C">
              <w:rPr>
                <w:sz w:val="16"/>
                <w:szCs w:val="16"/>
              </w:rPr>
              <w:t>Evet</w:t>
            </w:r>
          </w:p>
        </w:tc>
      </w:tr>
      <w:tr w:rsidR="007664FD" w:rsidRPr="00442C7C" w:rsidTr="007664FD">
        <w:trPr>
          <w:trHeight w:val="379"/>
        </w:trPr>
        <w:tc>
          <w:tcPr>
            <w:tcW w:w="2494" w:type="pct"/>
            <w:shd w:val="clear" w:color="auto" w:fill="DAEEF3" w:themeFill="accent5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Eğer </w:t>
            </w:r>
            <w:proofErr w:type="spellStart"/>
            <w:r w:rsidRPr="007664FD">
              <w:rPr>
                <w:sz w:val="16"/>
                <w:szCs w:val="16"/>
              </w:rPr>
              <w:t>kompost</w:t>
            </w:r>
            <w:proofErr w:type="spellEnd"/>
            <w:r w:rsidRPr="007664FD">
              <w:rPr>
                <w:sz w:val="16"/>
                <w:szCs w:val="16"/>
              </w:rPr>
              <w:t xml:space="preserve"> makinanız varsa lütfen yanıtlayınız.</w:t>
            </w:r>
          </w:p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i/>
                <w:sz w:val="16"/>
                <w:szCs w:val="16"/>
              </w:rPr>
              <w:t>(Birden fazla işaretleyebilirsiniz)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  <w:u w:val="single"/>
              </w:rPr>
            </w:pPr>
          </w:p>
        </w:tc>
      </w:tr>
      <w:tr w:rsidR="007664FD" w:rsidRPr="00442C7C" w:rsidTr="007664FD">
        <w:trPr>
          <w:trHeight w:val="181"/>
        </w:trPr>
        <w:tc>
          <w:tcPr>
            <w:tcW w:w="2494" w:type="pct"/>
            <w:shd w:val="clear" w:color="auto" w:fill="DAEEF3" w:themeFill="accent5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proofErr w:type="spellStart"/>
            <w:r w:rsidRPr="007664FD">
              <w:rPr>
                <w:sz w:val="16"/>
                <w:szCs w:val="16"/>
              </w:rPr>
              <w:t>Kompost</w:t>
            </w:r>
            <w:proofErr w:type="spellEnd"/>
            <w:r w:rsidRPr="007664FD">
              <w:rPr>
                <w:sz w:val="16"/>
                <w:szCs w:val="16"/>
              </w:rPr>
              <w:t xml:space="preserve"> makinesi komşularımda var 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</w:tr>
      <w:tr w:rsidR="007664FD" w:rsidRPr="00442C7C" w:rsidTr="007664FD">
        <w:trPr>
          <w:trHeight w:val="181"/>
        </w:trPr>
        <w:tc>
          <w:tcPr>
            <w:tcW w:w="2494" w:type="pct"/>
            <w:shd w:val="clear" w:color="auto" w:fill="DAEEF3" w:themeFill="accent5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Evin dışında, bahçemde var 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</w:tr>
      <w:tr w:rsidR="007664FD" w:rsidRPr="00442C7C" w:rsidTr="007664FD">
        <w:trPr>
          <w:trHeight w:val="198"/>
        </w:trPr>
        <w:tc>
          <w:tcPr>
            <w:tcW w:w="2494" w:type="pct"/>
            <w:shd w:val="clear" w:color="auto" w:fill="DAEEF3" w:themeFill="accent5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Evin içinde var 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</w:tr>
      <w:tr w:rsidR="007664FD" w:rsidRPr="00442C7C" w:rsidTr="007664FD">
        <w:trPr>
          <w:trHeight w:val="379"/>
        </w:trPr>
        <w:tc>
          <w:tcPr>
            <w:tcW w:w="2494" w:type="pct"/>
            <w:shd w:val="clear" w:color="auto" w:fill="DAEEF3" w:themeFill="accent5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Organik besinlerden aşağıdakilerden hangisini tüketiyorsunuz?</w:t>
            </w:r>
          </w:p>
          <w:p w:rsidR="007664FD" w:rsidRPr="007664FD" w:rsidRDefault="007664FD" w:rsidP="002C3B08">
            <w:pPr>
              <w:rPr>
                <w:i/>
                <w:sz w:val="16"/>
                <w:szCs w:val="16"/>
              </w:rPr>
            </w:pPr>
            <w:r w:rsidRPr="007664FD">
              <w:rPr>
                <w:i/>
                <w:sz w:val="16"/>
                <w:szCs w:val="16"/>
              </w:rPr>
              <w:t>Birden fazla işaretleyebilirsiniz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</w:tr>
      <w:tr w:rsidR="007664FD" w:rsidRPr="00442C7C" w:rsidTr="007664FD">
        <w:trPr>
          <w:trHeight w:val="181"/>
        </w:trPr>
        <w:tc>
          <w:tcPr>
            <w:tcW w:w="2494" w:type="pct"/>
            <w:shd w:val="clear" w:color="auto" w:fill="DAEEF3" w:themeFill="accent5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Sebzeler 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</w:tr>
      <w:tr w:rsidR="007664FD" w:rsidRPr="00442C7C" w:rsidTr="007664FD">
        <w:trPr>
          <w:trHeight w:val="181"/>
        </w:trPr>
        <w:tc>
          <w:tcPr>
            <w:tcW w:w="2494" w:type="pct"/>
            <w:shd w:val="clear" w:color="auto" w:fill="DAEEF3" w:themeFill="accent5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Meyveler 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</w:tr>
      <w:tr w:rsidR="007664FD" w:rsidRPr="00442C7C" w:rsidTr="007664FD">
        <w:trPr>
          <w:trHeight w:val="181"/>
        </w:trPr>
        <w:tc>
          <w:tcPr>
            <w:tcW w:w="2494" w:type="pct"/>
            <w:shd w:val="clear" w:color="auto" w:fill="DAEEF3" w:themeFill="accent5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Tahıllar ve baklagiller (buğday, pirinç, mercimek, nohut gibi)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</w:tr>
      <w:tr w:rsidR="007664FD" w:rsidRPr="00442C7C" w:rsidTr="007664FD">
        <w:trPr>
          <w:trHeight w:val="198"/>
        </w:trPr>
        <w:tc>
          <w:tcPr>
            <w:tcW w:w="2494" w:type="pct"/>
            <w:shd w:val="clear" w:color="auto" w:fill="DAEEF3" w:themeFill="accent5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Süt ve ürünleri 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</w:tr>
      <w:tr w:rsidR="007664FD" w:rsidRPr="00442C7C" w:rsidTr="007664FD">
        <w:trPr>
          <w:trHeight w:val="181"/>
        </w:trPr>
        <w:tc>
          <w:tcPr>
            <w:tcW w:w="2494" w:type="pct"/>
            <w:shd w:val="clear" w:color="auto" w:fill="DAEEF3" w:themeFill="accent5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Et ve ürünleri  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</w:tr>
      <w:tr w:rsidR="007664FD" w:rsidRPr="00442C7C" w:rsidTr="007664FD">
        <w:trPr>
          <w:trHeight w:val="181"/>
        </w:trPr>
        <w:tc>
          <w:tcPr>
            <w:tcW w:w="2494" w:type="pct"/>
            <w:shd w:val="clear" w:color="auto" w:fill="DAEEF3" w:themeFill="accent5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Hiçbiri 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</w:tr>
      <w:tr w:rsidR="007664FD" w:rsidRPr="00442C7C" w:rsidTr="007664FD">
        <w:trPr>
          <w:trHeight w:val="379"/>
        </w:trPr>
        <w:tc>
          <w:tcPr>
            <w:tcW w:w="2494" w:type="pct"/>
            <w:shd w:val="clear" w:color="auto" w:fill="DAEEF3" w:themeFill="accent5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Organik besinleri aşağıdakilerden hangisinden satın alırsınız? </w:t>
            </w:r>
          </w:p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i/>
                <w:sz w:val="16"/>
                <w:szCs w:val="16"/>
              </w:rPr>
              <w:t>Birden fazla işaretleyebilirsiniz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</w:tr>
      <w:tr w:rsidR="007664FD" w:rsidRPr="00442C7C" w:rsidTr="007664FD">
        <w:trPr>
          <w:trHeight w:val="181"/>
        </w:trPr>
        <w:tc>
          <w:tcPr>
            <w:tcW w:w="2494" w:type="pct"/>
            <w:shd w:val="clear" w:color="auto" w:fill="DAEEF3" w:themeFill="accent5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Doğrudan üreticiden 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</w:tr>
      <w:tr w:rsidR="007664FD" w:rsidRPr="00442C7C" w:rsidTr="007664FD">
        <w:trPr>
          <w:trHeight w:val="198"/>
        </w:trPr>
        <w:tc>
          <w:tcPr>
            <w:tcW w:w="2494" w:type="pct"/>
            <w:shd w:val="clear" w:color="auto" w:fill="DAEEF3" w:themeFill="accent5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Küçük-yerel gıda market/pazarlardan 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</w:tr>
      <w:tr w:rsidR="007664FD" w:rsidRPr="00442C7C" w:rsidTr="007664FD">
        <w:trPr>
          <w:trHeight w:val="181"/>
        </w:trPr>
        <w:tc>
          <w:tcPr>
            <w:tcW w:w="2494" w:type="pct"/>
            <w:shd w:val="clear" w:color="auto" w:fill="DAEEF3" w:themeFill="accent5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Zincir marketlerden 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</w:tr>
      <w:tr w:rsidR="007664FD" w:rsidRPr="00442C7C" w:rsidTr="007664FD">
        <w:trPr>
          <w:trHeight w:val="198"/>
        </w:trPr>
        <w:tc>
          <w:tcPr>
            <w:tcW w:w="2494" w:type="pct"/>
            <w:shd w:val="clear" w:color="auto" w:fill="DAEEF3" w:themeFill="accent5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proofErr w:type="spellStart"/>
            <w:r w:rsidRPr="007664FD">
              <w:rPr>
                <w:sz w:val="16"/>
                <w:szCs w:val="16"/>
              </w:rPr>
              <w:t>Food</w:t>
            </w:r>
            <w:proofErr w:type="spellEnd"/>
            <w:r w:rsidRPr="007664FD">
              <w:rPr>
                <w:sz w:val="16"/>
                <w:szCs w:val="16"/>
              </w:rPr>
              <w:t xml:space="preserve"> </w:t>
            </w:r>
            <w:proofErr w:type="spellStart"/>
            <w:r w:rsidRPr="007664FD">
              <w:rPr>
                <w:sz w:val="16"/>
                <w:szCs w:val="16"/>
              </w:rPr>
              <w:t>chain</w:t>
            </w:r>
            <w:proofErr w:type="spellEnd"/>
            <w:r w:rsidRPr="007664FD">
              <w:rPr>
                <w:sz w:val="16"/>
                <w:szCs w:val="16"/>
              </w:rPr>
              <w:t>/Gıda/</w:t>
            </w:r>
            <w:proofErr w:type="gramStart"/>
            <w:r w:rsidRPr="007664FD">
              <w:rPr>
                <w:sz w:val="16"/>
                <w:szCs w:val="16"/>
              </w:rPr>
              <w:t>Besin  zinciri</w:t>
            </w:r>
            <w:proofErr w:type="gramEnd"/>
            <w:r w:rsidRPr="007664F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</w:tr>
      <w:tr w:rsidR="007664FD" w:rsidRPr="00442C7C" w:rsidTr="007664FD">
        <w:trPr>
          <w:trHeight w:val="181"/>
        </w:trPr>
        <w:tc>
          <w:tcPr>
            <w:tcW w:w="2494" w:type="pct"/>
            <w:shd w:val="clear" w:color="auto" w:fill="DAEEF3" w:themeFill="accent5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Kendim yetiştiririm 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</w:tr>
      <w:tr w:rsidR="007664FD" w:rsidRPr="00442C7C" w:rsidTr="007664FD">
        <w:trPr>
          <w:trHeight w:val="198"/>
        </w:trPr>
        <w:tc>
          <w:tcPr>
            <w:tcW w:w="2494" w:type="pct"/>
            <w:shd w:val="clear" w:color="auto" w:fill="DAEEF3" w:themeFill="accent5" w:themeFillTint="33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Diğer</w:t>
            </w: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DAEEF3" w:themeFill="accent5" w:themeFillTint="33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</w:tc>
      </w:tr>
    </w:tbl>
    <w:p w:rsidR="007664FD" w:rsidRDefault="007664FD"/>
    <w:tbl>
      <w:tblPr>
        <w:tblStyle w:val="TabloKlavuzu"/>
        <w:tblW w:w="5000" w:type="pct"/>
        <w:tblInd w:w="-605" w:type="dxa"/>
        <w:tblLook w:val="04A0" w:firstRow="1" w:lastRow="0" w:firstColumn="1" w:lastColumn="0" w:noHBand="0" w:noVBand="1"/>
      </w:tblPr>
      <w:tblGrid>
        <w:gridCol w:w="4626"/>
        <w:gridCol w:w="1246"/>
        <w:gridCol w:w="1010"/>
        <w:gridCol w:w="1115"/>
        <w:gridCol w:w="1007"/>
      </w:tblGrid>
      <w:tr w:rsidR="007664FD" w:rsidRPr="007664FD" w:rsidTr="007664FD">
        <w:tc>
          <w:tcPr>
            <w:tcW w:w="2569" w:type="pct"/>
            <w:shd w:val="clear" w:color="auto" w:fill="FFC000"/>
          </w:tcPr>
          <w:p w:rsidR="007664FD" w:rsidRPr="007664FD" w:rsidRDefault="007664FD" w:rsidP="002C3B08">
            <w:pPr>
              <w:rPr>
                <w:b/>
                <w:sz w:val="16"/>
                <w:szCs w:val="16"/>
              </w:rPr>
            </w:pPr>
            <w:r w:rsidRPr="007664FD">
              <w:rPr>
                <w:b/>
                <w:sz w:val="16"/>
                <w:szCs w:val="16"/>
              </w:rPr>
              <w:t>SOSYO KÜLTÜREL ve SOSYO EKONOMİK</w:t>
            </w:r>
          </w:p>
          <w:p w:rsidR="007664FD" w:rsidRPr="007664FD" w:rsidRDefault="007664FD" w:rsidP="002C3B08">
            <w:pPr>
              <w:rPr>
                <w:b/>
                <w:sz w:val="16"/>
                <w:szCs w:val="16"/>
              </w:rPr>
            </w:pPr>
            <w:r w:rsidRPr="007664FD">
              <w:rPr>
                <w:b/>
                <w:sz w:val="16"/>
                <w:szCs w:val="16"/>
              </w:rPr>
              <w:t>(BFV Skor)</w:t>
            </w:r>
          </w:p>
        </w:tc>
        <w:tc>
          <w:tcPr>
            <w:tcW w:w="692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Hiçbir zaman</w:t>
            </w:r>
          </w:p>
        </w:tc>
        <w:tc>
          <w:tcPr>
            <w:tcW w:w="561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Nadiren</w:t>
            </w:r>
          </w:p>
        </w:tc>
        <w:tc>
          <w:tcPr>
            <w:tcW w:w="619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Bazen</w:t>
            </w:r>
          </w:p>
        </w:tc>
        <w:tc>
          <w:tcPr>
            <w:tcW w:w="559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Genellikle</w:t>
            </w:r>
          </w:p>
        </w:tc>
      </w:tr>
      <w:tr w:rsidR="007664FD" w:rsidRPr="007664FD" w:rsidTr="007664FD">
        <w:tc>
          <w:tcPr>
            <w:tcW w:w="2569" w:type="pct"/>
            <w:shd w:val="clear" w:color="auto" w:fill="FFC000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Sebze ve meyveleri nereden satın alırsınız? </w:t>
            </w:r>
          </w:p>
        </w:tc>
        <w:tc>
          <w:tcPr>
            <w:tcW w:w="2431" w:type="pct"/>
            <w:gridSpan w:val="4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</w:p>
        </w:tc>
      </w:tr>
      <w:tr w:rsidR="007664FD" w:rsidRPr="007664FD" w:rsidTr="007664FD">
        <w:tc>
          <w:tcPr>
            <w:tcW w:w="2569" w:type="pct"/>
            <w:shd w:val="clear" w:color="auto" w:fill="FFC000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Kendim yetiştiririm </w:t>
            </w:r>
          </w:p>
        </w:tc>
        <w:tc>
          <w:tcPr>
            <w:tcW w:w="692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0</w:t>
            </w:r>
          </w:p>
        </w:tc>
        <w:tc>
          <w:tcPr>
            <w:tcW w:w="561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1</w:t>
            </w:r>
          </w:p>
        </w:tc>
        <w:tc>
          <w:tcPr>
            <w:tcW w:w="619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2</w:t>
            </w:r>
          </w:p>
        </w:tc>
        <w:tc>
          <w:tcPr>
            <w:tcW w:w="559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3</w:t>
            </w:r>
          </w:p>
        </w:tc>
      </w:tr>
      <w:tr w:rsidR="007664FD" w:rsidRPr="007664FD" w:rsidTr="007664FD">
        <w:tc>
          <w:tcPr>
            <w:tcW w:w="2569" w:type="pct"/>
            <w:shd w:val="clear" w:color="auto" w:fill="FFC000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Doğrudan üreticiden (çiftlik, tarla, kendi köyünden getirme) sipariş verir kargoyla teslim alırım</w:t>
            </w:r>
          </w:p>
        </w:tc>
        <w:tc>
          <w:tcPr>
            <w:tcW w:w="692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0</w:t>
            </w:r>
          </w:p>
        </w:tc>
        <w:tc>
          <w:tcPr>
            <w:tcW w:w="561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1</w:t>
            </w:r>
          </w:p>
        </w:tc>
        <w:tc>
          <w:tcPr>
            <w:tcW w:w="619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2</w:t>
            </w:r>
          </w:p>
        </w:tc>
        <w:tc>
          <w:tcPr>
            <w:tcW w:w="559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3</w:t>
            </w:r>
          </w:p>
        </w:tc>
      </w:tr>
      <w:tr w:rsidR="007664FD" w:rsidRPr="007664FD" w:rsidTr="007664FD">
        <w:tc>
          <w:tcPr>
            <w:tcW w:w="2569" w:type="pct"/>
            <w:shd w:val="clear" w:color="auto" w:fill="FFC000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Doğrudan çiftlikten kendim gider satın alırım</w:t>
            </w:r>
          </w:p>
        </w:tc>
        <w:tc>
          <w:tcPr>
            <w:tcW w:w="692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0</w:t>
            </w:r>
          </w:p>
        </w:tc>
        <w:tc>
          <w:tcPr>
            <w:tcW w:w="561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1</w:t>
            </w:r>
          </w:p>
        </w:tc>
        <w:tc>
          <w:tcPr>
            <w:tcW w:w="619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2</w:t>
            </w:r>
          </w:p>
        </w:tc>
        <w:tc>
          <w:tcPr>
            <w:tcW w:w="559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3</w:t>
            </w:r>
          </w:p>
        </w:tc>
      </w:tr>
      <w:tr w:rsidR="007664FD" w:rsidRPr="007664FD" w:rsidTr="007664FD">
        <w:tc>
          <w:tcPr>
            <w:tcW w:w="2569" w:type="pct"/>
            <w:shd w:val="clear" w:color="auto" w:fill="FFC000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Marketten satın alırım</w:t>
            </w:r>
          </w:p>
        </w:tc>
        <w:tc>
          <w:tcPr>
            <w:tcW w:w="692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3</w:t>
            </w:r>
          </w:p>
        </w:tc>
        <w:tc>
          <w:tcPr>
            <w:tcW w:w="561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2</w:t>
            </w:r>
          </w:p>
        </w:tc>
        <w:tc>
          <w:tcPr>
            <w:tcW w:w="619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1</w:t>
            </w:r>
          </w:p>
        </w:tc>
        <w:tc>
          <w:tcPr>
            <w:tcW w:w="559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0</w:t>
            </w:r>
          </w:p>
        </w:tc>
      </w:tr>
      <w:tr w:rsidR="007664FD" w:rsidRPr="007664FD" w:rsidTr="007664FD">
        <w:tc>
          <w:tcPr>
            <w:tcW w:w="2569" w:type="pct"/>
            <w:shd w:val="clear" w:color="auto" w:fill="FFC000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Bakkaldan, zincir olmayan bir marketten satın alırım</w:t>
            </w:r>
          </w:p>
        </w:tc>
        <w:tc>
          <w:tcPr>
            <w:tcW w:w="692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3</w:t>
            </w:r>
          </w:p>
        </w:tc>
        <w:tc>
          <w:tcPr>
            <w:tcW w:w="561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2</w:t>
            </w:r>
          </w:p>
        </w:tc>
        <w:tc>
          <w:tcPr>
            <w:tcW w:w="619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1</w:t>
            </w:r>
          </w:p>
        </w:tc>
        <w:tc>
          <w:tcPr>
            <w:tcW w:w="559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0</w:t>
            </w:r>
          </w:p>
        </w:tc>
      </w:tr>
      <w:tr w:rsidR="007664FD" w:rsidRPr="007664FD" w:rsidTr="007664FD">
        <w:tc>
          <w:tcPr>
            <w:tcW w:w="2569" w:type="pct"/>
            <w:shd w:val="clear" w:color="auto" w:fill="FFC000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Manavdan satın alırım</w:t>
            </w:r>
          </w:p>
        </w:tc>
        <w:tc>
          <w:tcPr>
            <w:tcW w:w="692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3</w:t>
            </w:r>
          </w:p>
        </w:tc>
        <w:tc>
          <w:tcPr>
            <w:tcW w:w="561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2</w:t>
            </w:r>
          </w:p>
        </w:tc>
        <w:tc>
          <w:tcPr>
            <w:tcW w:w="619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1</w:t>
            </w:r>
          </w:p>
        </w:tc>
        <w:tc>
          <w:tcPr>
            <w:tcW w:w="559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0</w:t>
            </w:r>
          </w:p>
        </w:tc>
      </w:tr>
      <w:tr w:rsidR="007664FD" w:rsidRPr="007664FD" w:rsidTr="007664FD">
        <w:tc>
          <w:tcPr>
            <w:tcW w:w="2569" w:type="pct"/>
            <w:shd w:val="clear" w:color="auto" w:fill="FFC000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Eve teslimat yapan marketler ve diğer uygulamalardan (Getir, iste gelsin, sanal marketler gibi) sipariş veririm </w:t>
            </w:r>
          </w:p>
        </w:tc>
        <w:tc>
          <w:tcPr>
            <w:tcW w:w="692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3</w:t>
            </w:r>
          </w:p>
        </w:tc>
        <w:tc>
          <w:tcPr>
            <w:tcW w:w="561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2</w:t>
            </w:r>
          </w:p>
        </w:tc>
        <w:tc>
          <w:tcPr>
            <w:tcW w:w="619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1</w:t>
            </w:r>
          </w:p>
        </w:tc>
        <w:tc>
          <w:tcPr>
            <w:tcW w:w="559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0</w:t>
            </w:r>
          </w:p>
        </w:tc>
      </w:tr>
      <w:tr w:rsidR="007664FD" w:rsidRPr="00442C7C" w:rsidTr="007664FD">
        <w:tc>
          <w:tcPr>
            <w:tcW w:w="2569" w:type="pct"/>
            <w:shd w:val="clear" w:color="auto" w:fill="FFC000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Süpermarketten kendim alışveriş yaparım</w:t>
            </w:r>
          </w:p>
        </w:tc>
        <w:tc>
          <w:tcPr>
            <w:tcW w:w="692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3</w:t>
            </w:r>
          </w:p>
        </w:tc>
        <w:tc>
          <w:tcPr>
            <w:tcW w:w="561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2</w:t>
            </w:r>
          </w:p>
        </w:tc>
        <w:tc>
          <w:tcPr>
            <w:tcW w:w="619" w:type="pct"/>
            <w:shd w:val="clear" w:color="auto" w:fill="FFC000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1</w:t>
            </w:r>
          </w:p>
        </w:tc>
        <w:tc>
          <w:tcPr>
            <w:tcW w:w="559" w:type="pct"/>
            <w:shd w:val="clear" w:color="auto" w:fill="FFC000"/>
          </w:tcPr>
          <w:p w:rsidR="007664FD" w:rsidRPr="00442C7C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0</w:t>
            </w:r>
          </w:p>
        </w:tc>
      </w:tr>
    </w:tbl>
    <w:p w:rsidR="007664FD" w:rsidRDefault="007664FD"/>
    <w:tbl>
      <w:tblPr>
        <w:tblStyle w:val="TabloKlavuzu"/>
        <w:tblpPr w:leftFromText="141" w:rightFromText="141" w:horzAnchor="margin" w:tblpXSpec="center" w:tblpY="-268"/>
        <w:tblW w:w="1031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161"/>
        <w:gridCol w:w="503"/>
        <w:gridCol w:w="980"/>
        <w:gridCol w:w="1070"/>
        <w:gridCol w:w="1209"/>
        <w:gridCol w:w="1209"/>
        <w:gridCol w:w="1182"/>
      </w:tblGrid>
      <w:tr w:rsidR="007664FD" w:rsidRPr="00313667" w:rsidTr="007664FD">
        <w:tc>
          <w:tcPr>
            <w:tcW w:w="4161" w:type="dxa"/>
            <w:shd w:val="clear" w:color="auto" w:fill="EEECE1" w:themeFill="background2"/>
          </w:tcPr>
          <w:p w:rsidR="007664FD" w:rsidRPr="007664FD" w:rsidRDefault="007664FD" w:rsidP="007664FD">
            <w:pPr>
              <w:rPr>
                <w:b/>
                <w:sz w:val="16"/>
                <w:szCs w:val="16"/>
              </w:rPr>
            </w:pPr>
            <w:r w:rsidRPr="007664FD">
              <w:rPr>
                <w:b/>
                <w:sz w:val="16"/>
                <w:szCs w:val="16"/>
              </w:rPr>
              <w:lastRenderedPageBreak/>
              <w:t>SOSYO KÜLTÜREL ve SAĞLIK</w:t>
            </w:r>
          </w:p>
          <w:p w:rsidR="007664FD" w:rsidRPr="007664FD" w:rsidRDefault="007664FD" w:rsidP="007664FD">
            <w:pPr>
              <w:rPr>
                <w:b/>
                <w:sz w:val="16"/>
                <w:szCs w:val="16"/>
              </w:rPr>
            </w:pPr>
            <w:r w:rsidRPr="007664FD">
              <w:rPr>
                <w:rFonts w:ascii="Times New Roman" w:hAnsi="Times New Roman" w:cs="Times New Roman"/>
                <w:b/>
              </w:rPr>
              <w:t xml:space="preserve">Ready </w:t>
            </w:r>
            <w:proofErr w:type="spellStart"/>
            <w:r w:rsidRPr="007664FD">
              <w:rPr>
                <w:rFonts w:ascii="Times New Roman" w:hAnsi="Times New Roman" w:cs="Times New Roman"/>
                <w:b/>
              </w:rPr>
              <w:t>meals</w:t>
            </w:r>
            <w:proofErr w:type="spellEnd"/>
            <w:r w:rsidRPr="007664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64FD">
              <w:rPr>
                <w:rFonts w:ascii="Times New Roman" w:hAnsi="Times New Roman" w:cs="Times New Roman"/>
                <w:b/>
              </w:rPr>
              <w:t>score</w:t>
            </w:r>
            <w:proofErr w:type="spellEnd"/>
          </w:p>
        </w:tc>
        <w:tc>
          <w:tcPr>
            <w:tcW w:w="503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 w:rsidRPr="00313667">
              <w:rPr>
                <w:b/>
                <w:sz w:val="16"/>
                <w:szCs w:val="16"/>
              </w:rPr>
              <w:t>Hiç</w:t>
            </w:r>
          </w:p>
        </w:tc>
        <w:tc>
          <w:tcPr>
            <w:tcW w:w="980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 w:rsidRPr="00313667">
              <w:rPr>
                <w:b/>
                <w:sz w:val="16"/>
                <w:szCs w:val="16"/>
              </w:rPr>
              <w:t>Nadir (ayda1)</w:t>
            </w:r>
          </w:p>
        </w:tc>
        <w:tc>
          <w:tcPr>
            <w:tcW w:w="1070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 w:rsidRPr="00313667">
              <w:rPr>
                <w:b/>
                <w:sz w:val="16"/>
                <w:szCs w:val="16"/>
              </w:rPr>
              <w:t xml:space="preserve">Ara sıra (Ayda </w:t>
            </w:r>
            <w:r>
              <w:rPr>
                <w:b/>
                <w:sz w:val="16"/>
                <w:szCs w:val="16"/>
              </w:rPr>
              <w:t>1-2 kez)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b/>
                <w:sz w:val="16"/>
                <w:szCs w:val="16"/>
              </w:rPr>
            </w:pPr>
            <w:r w:rsidRPr="00313667">
              <w:rPr>
                <w:b/>
                <w:sz w:val="16"/>
                <w:szCs w:val="16"/>
              </w:rPr>
              <w:t xml:space="preserve">Bazen </w:t>
            </w:r>
          </w:p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 w:rsidRPr="00313667">
              <w:rPr>
                <w:b/>
                <w:sz w:val="16"/>
                <w:szCs w:val="16"/>
              </w:rPr>
              <w:t xml:space="preserve"> (H</w:t>
            </w:r>
            <w:r>
              <w:rPr>
                <w:b/>
                <w:sz w:val="16"/>
                <w:szCs w:val="16"/>
              </w:rPr>
              <w:t>aftada 1 kez)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b/>
                <w:sz w:val="16"/>
                <w:szCs w:val="16"/>
              </w:rPr>
            </w:pPr>
            <w:r w:rsidRPr="00313667">
              <w:rPr>
                <w:b/>
                <w:sz w:val="16"/>
                <w:szCs w:val="16"/>
              </w:rPr>
              <w:t xml:space="preserve">Genellikle  </w:t>
            </w:r>
          </w:p>
          <w:p w:rsidR="007664FD" w:rsidRPr="00313667" w:rsidRDefault="007664FD" w:rsidP="007664FD">
            <w:pPr>
              <w:jc w:val="center"/>
              <w:rPr>
                <w:b/>
                <w:sz w:val="16"/>
                <w:szCs w:val="16"/>
              </w:rPr>
            </w:pPr>
            <w:r w:rsidRPr="00313667">
              <w:rPr>
                <w:b/>
                <w:sz w:val="16"/>
                <w:szCs w:val="16"/>
              </w:rPr>
              <w:t xml:space="preserve"> (Haftada 2-3)</w:t>
            </w:r>
          </w:p>
        </w:tc>
        <w:tc>
          <w:tcPr>
            <w:tcW w:w="1182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 gün veya</w:t>
            </w:r>
            <w:r w:rsidRPr="00313667">
              <w:rPr>
                <w:b/>
                <w:sz w:val="16"/>
                <w:szCs w:val="16"/>
              </w:rPr>
              <w:t xml:space="preserve"> hemen hemen her gün</w:t>
            </w:r>
          </w:p>
        </w:tc>
      </w:tr>
      <w:tr w:rsidR="007664FD" w:rsidRPr="00313667" w:rsidTr="007664FD">
        <w:tc>
          <w:tcPr>
            <w:tcW w:w="4161" w:type="dxa"/>
            <w:shd w:val="clear" w:color="auto" w:fill="EEECE1" w:themeFill="background2"/>
          </w:tcPr>
          <w:p w:rsidR="007664FD" w:rsidRPr="007664FD" w:rsidRDefault="007664FD" w:rsidP="007664FD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Dondurulmuş hazır/ambalajlı yemekleri ne sıklıkla yersiniz?</w:t>
            </w:r>
          </w:p>
        </w:tc>
        <w:tc>
          <w:tcPr>
            <w:tcW w:w="503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80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70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82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7664FD" w:rsidRPr="00313667" w:rsidTr="007664FD">
        <w:tc>
          <w:tcPr>
            <w:tcW w:w="4161" w:type="dxa"/>
            <w:shd w:val="clear" w:color="auto" w:fill="EEECE1" w:themeFill="background2"/>
          </w:tcPr>
          <w:p w:rsidR="007664FD" w:rsidRPr="007664FD" w:rsidRDefault="007664FD" w:rsidP="007664FD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Ambalajlı hazır yemekleri ne sıklıkla yersiniz</w:t>
            </w:r>
            <w:r w:rsidRPr="007664FD">
              <w:rPr>
                <w:sz w:val="16"/>
                <w:szCs w:val="16"/>
              </w:rPr>
              <w:t>?</w:t>
            </w:r>
          </w:p>
        </w:tc>
        <w:tc>
          <w:tcPr>
            <w:tcW w:w="503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80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70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82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64FD" w:rsidRPr="00313667" w:rsidTr="007664FD">
        <w:tc>
          <w:tcPr>
            <w:tcW w:w="4161" w:type="dxa"/>
            <w:shd w:val="clear" w:color="auto" w:fill="EEECE1" w:themeFill="background2"/>
          </w:tcPr>
          <w:p w:rsidR="007664FD" w:rsidRPr="007664FD" w:rsidRDefault="007664FD" w:rsidP="007664FD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Ev yapımı yemekleri ne sıklıkla yersiniz (evde sizin yapmanız gerekmez/esnaf lokantaları da </w:t>
            </w:r>
            <w:proofErr w:type="gramStart"/>
            <w:r w:rsidRPr="007664FD">
              <w:rPr>
                <w:sz w:val="16"/>
                <w:szCs w:val="16"/>
              </w:rPr>
              <w:t>dahil</w:t>
            </w:r>
            <w:proofErr w:type="gramEnd"/>
            <w:r w:rsidRPr="007664FD">
              <w:rPr>
                <w:sz w:val="16"/>
                <w:szCs w:val="16"/>
              </w:rPr>
              <w:t>) ?</w:t>
            </w:r>
          </w:p>
        </w:tc>
        <w:tc>
          <w:tcPr>
            <w:tcW w:w="503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0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82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664FD" w:rsidRPr="00313667" w:rsidTr="007664FD">
        <w:tc>
          <w:tcPr>
            <w:tcW w:w="4161" w:type="dxa"/>
            <w:shd w:val="clear" w:color="auto" w:fill="EEECE1" w:themeFill="background2"/>
          </w:tcPr>
          <w:p w:rsidR="007664FD" w:rsidRPr="007664FD" w:rsidRDefault="007664FD" w:rsidP="007664FD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İş yerinde restoran veya yemekhanede ne sıklıkla yersiniz?</w:t>
            </w:r>
          </w:p>
        </w:tc>
        <w:tc>
          <w:tcPr>
            <w:tcW w:w="503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0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82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664FD" w:rsidRPr="00313667" w:rsidTr="007664FD">
        <w:tc>
          <w:tcPr>
            <w:tcW w:w="4161" w:type="dxa"/>
            <w:shd w:val="clear" w:color="auto" w:fill="EEECE1" w:themeFill="background2"/>
          </w:tcPr>
          <w:p w:rsidR="007664FD" w:rsidRPr="007664FD" w:rsidRDefault="007664FD" w:rsidP="007664FD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Kendi yemeklerimi pişiririm (veya pişirme işlerine </w:t>
            </w:r>
            <w:proofErr w:type="gramStart"/>
            <w:r w:rsidRPr="007664FD">
              <w:rPr>
                <w:sz w:val="16"/>
                <w:szCs w:val="16"/>
              </w:rPr>
              <w:t>dahil</w:t>
            </w:r>
            <w:proofErr w:type="gramEnd"/>
            <w:r w:rsidRPr="007664FD">
              <w:rPr>
                <w:sz w:val="16"/>
                <w:szCs w:val="16"/>
              </w:rPr>
              <w:t xml:space="preserve"> olurum)</w:t>
            </w:r>
          </w:p>
        </w:tc>
        <w:tc>
          <w:tcPr>
            <w:tcW w:w="503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0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82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664FD" w:rsidRPr="00313667" w:rsidTr="007664FD">
        <w:tc>
          <w:tcPr>
            <w:tcW w:w="4161" w:type="dxa"/>
            <w:shd w:val="clear" w:color="auto" w:fill="EEECE1" w:themeFill="background2"/>
          </w:tcPr>
          <w:p w:rsidR="007664FD" w:rsidRPr="007664FD" w:rsidRDefault="007664FD" w:rsidP="007664FD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1-3 gün önceden pişmiş yemekleri tüketirim</w:t>
            </w:r>
          </w:p>
        </w:tc>
        <w:tc>
          <w:tcPr>
            <w:tcW w:w="503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0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82" w:type="dxa"/>
            <w:shd w:val="clear" w:color="auto" w:fill="EEECE1" w:themeFill="background2"/>
          </w:tcPr>
          <w:p w:rsidR="007664FD" w:rsidRPr="00313667" w:rsidRDefault="007664FD" w:rsidP="007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7664FD" w:rsidRDefault="007664FD"/>
    <w:tbl>
      <w:tblPr>
        <w:tblStyle w:val="TabloKlavuzu"/>
        <w:tblW w:w="10207" w:type="dxa"/>
        <w:tblInd w:w="-601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67"/>
        <w:gridCol w:w="980"/>
        <w:gridCol w:w="1070"/>
        <w:gridCol w:w="1209"/>
        <w:gridCol w:w="1209"/>
        <w:gridCol w:w="1472"/>
      </w:tblGrid>
      <w:tr w:rsidR="007664FD" w:rsidRPr="00313667" w:rsidTr="007664FD">
        <w:tc>
          <w:tcPr>
            <w:tcW w:w="4267" w:type="dxa"/>
            <w:shd w:val="clear" w:color="auto" w:fill="EEECE1" w:themeFill="background2"/>
          </w:tcPr>
          <w:p w:rsidR="007664FD" w:rsidRPr="007664FD" w:rsidRDefault="007664FD" w:rsidP="002C3B08">
            <w:pPr>
              <w:rPr>
                <w:b/>
                <w:sz w:val="16"/>
                <w:szCs w:val="16"/>
              </w:rPr>
            </w:pPr>
            <w:bookmarkStart w:id="0" w:name="_GoBack"/>
            <w:r w:rsidRPr="007664FD">
              <w:rPr>
                <w:b/>
                <w:sz w:val="16"/>
                <w:szCs w:val="16"/>
              </w:rPr>
              <w:t>Çevre ve SAĞLIK</w:t>
            </w:r>
          </w:p>
          <w:p w:rsidR="007664FD" w:rsidRPr="007664FD" w:rsidRDefault="007664FD" w:rsidP="002C3B08">
            <w:pPr>
              <w:rPr>
                <w:b/>
                <w:sz w:val="16"/>
                <w:szCs w:val="16"/>
              </w:rPr>
            </w:pPr>
            <w:proofErr w:type="spellStart"/>
            <w:r w:rsidRPr="007664FD">
              <w:rPr>
                <w:b/>
                <w:sz w:val="16"/>
                <w:szCs w:val="16"/>
              </w:rPr>
              <w:t>Drinking</w:t>
            </w:r>
            <w:proofErr w:type="spellEnd"/>
            <w:r w:rsidRPr="007664F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664FD">
              <w:rPr>
                <w:b/>
                <w:sz w:val="16"/>
                <w:szCs w:val="16"/>
              </w:rPr>
              <w:t>Habits</w:t>
            </w:r>
            <w:proofErr w:type="spellEnd"/>
          </w:p>
          <w:p w:rsidR="007664FD" w:rsidRPr="007664FD" w:rsidRDefault="007664FD" w:rsidP="002C3B08">
            <w:pPr>
              <w:rPr>
                <w:b/>
                <w:sz w:val="16"/>
                <w:szCs w:val="16"/>
              </w:rPr>
            </w:pPr>
            <w:r w:rsidRPr="007664FD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7664FD">
              <w:rPr>
                <w:b/>
                <w:sz w:val="16"/>
                <w:szCs w:val="16"/>
              </w:rPr>
              <w:t>water</w:t>
            </w:r>
            <w:proofErr w:type="spellEnd"/>
            <w:r w:rsidRPr="007664F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664FD">
              <w:rPr>
                <w:b/>
                <w:sz w:val="16"/>
                <w:szCs w:val="16"/>
              </w:rPr>
              <w:t>score</w:t>
            </w:r>
            <w:proofErr w:type="spellEnd"/>
            <w:r w:rsidRPr="007664F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80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Hiç veya n</w:t>
            </w:r>
            <w:r w:rsidRPr="00313667">
              <w:rPr>
                <w:b/>
                <w:sz w:val="16"/>
                <w:szCs w:val="16"/>
              </w:rPr>
              <w:t>adir (ayda1)</w:t>
            </w:r>
          </w:p>
        </w:tc>
        <w:tc>
          <w:tcPr>
            <w:tcW w:w="1070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 w:rsidRPr="00313667">
              <w:rPr>
                <w:b/>
                <w:sz w:val="16"/>
                <w:szCs w:val="16"/>
              </w:rPr>
              <w:t xml:space="preserve">Ara sıra (Ayda </w:t>
            </w:r>
            <w:r>
              <w:rPr>
                <w:b/>
                <w:sz w:val="16"/>
                <w:szCs w:val="16"/>
              </w:rPr>
              <w:t>1-2 kez)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b/>
                <w:sz w:val="16"/>
                <w:szCs w:val="16"/>
              </w:rPr>
            </w:pPr>
            <w:r w:rsidRPr="00313667">
              <w:rPr>
                <w:b/>
                <w:sz w:val="16"/>
                <w:szCs w:val="16"/>
              </w:rPr>
              <w:t xml:space="preserve">Bazen </w:t>
            </w:r>
          </w:p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 w:rsidRPr="00313667">
              <w:rPr>
                <w:b/>
                <w:sz w:val="16"/>
                <w:szCs w:val="16"/>
              </w:rPr>
              <w:t xml:space="preserve"> (H</w:t>
            </w:r>
            <w:r>
              <w:rPr>
                <w:b/>
                <w:sz w:val="16"/>
                <w:szCs w:val="16"/>
              </w:rPr>
              <w:t>aftada 1 kez)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b/>
                <w:sz w:val="16"/>
                <w:szCs w:val="16"/>
              </w:rPr>
            </w:pPr>
            <w:r w:rsidRPr="00313667">
              <w:rPr>
                <w:b/>
                <w:sz w:val="16"/>
                <w:szCs w:val="16"/>
              </w:rPr>
              <w:t xml:space="preserve">Genellikle  </w:t>
            </w:r>
          </w:p>
          <w:p w:rsidR="007664FD" w:rsidRPr="00313667" w:rsidRDefault="007664FD" w:rsidP="002C3B08">
            <w:pPr>
              <w:jc w:val="center"/>
              <w:rPr>
                <w:b/>
                <w:sz w:val="16"/>
                <w:szCs w:val="16"/>
              </w:rPr>
            </w:pPr>
            <w:r w:rsidRPr="00313667">
              <w:rPr>
                <w:b/>
                <w:sz w:val="16"/>
                <w:szCs w:val="16"/>
              </w:rPr>
              <w:t xml:space="preserve"> (Haftada 2-3)</w:t>
            </w:r>
          </w:p>
        </w:tc>
        <w:tc>
          <w:tcPr>
            <w:tcW w:w="1472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 gün veya</w:t>
            </w:r>
            <w:r w:rsidRPr="00313667">
              <w:rPr>
                <w:b/>
                <w:sz w:val="16"/>
                <w:szCs w:val="16"/>
              </w:rPr>
              <w:t xml:space="preserve"> hemen hemen her gün</w:t>
            </w:r>
          </w:p>
        </w:tc>
      </w:tr>
      <w:tr w:rsidR="007664FD" w:rsidRPr="00313667" w:rsidTr="007664FD">
        <w:tc>
          <w:tcPr>
            <w:tcW w:w="4267" w:type="dxa"/>
            <w:shd w:val="clear" w:color="auto" w:fill="EEECE1" w:themeFill="background2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Musluk suyu </w:t>
            </w:r>
          </w:p>
        </w:tc>
        <w:tc>
          <w:tcPr>
            <w:tcW w:w="980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0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72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664FD" w:rsidRPr="00313667" w:rsidTr="007664FD">
        <w:tc>
          <w:tcPr>
            <w:tcW w:w="4267" w:type="dxa"/>
            <w:shd w:val="clear" w:color="auto" w:fill="EEECE1" w:themeFill="background2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Ev tipi su arıtma cihazı suyu </w:t>
            </w:r>
          </w:p>
        </w:tc>
        <w:tc>
          <w:tcPr>
            <w:tcW w:w="980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2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664FD" w:rsidRPr="00313667" w:rsidTr="007664FD">
        <w:tc>
          <w:tcPr>
            <w:tcW w:w="4267" w:type="dxa"/>
            <w:shd w:val="clear" w:color="auto" w:fill="EEECE1" w:themeFill="background2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Damacana veya şişe suyu (satın alınan içme suyu)</w:t>
            </w:r>
          </w:p>
        </w:tc>
        <w:tc>
          <w:tcPr>
            <w:tcW w:w="980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70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2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64FD" w:rsidRPr="00313667" w:rsidTr="007664FD">
        <w:trPr>
          <w:trHeight w:val="535"/>
        </w:trPr>
        <w:tc>
          <w:tcPr>
            <w:tcW w:w="10207" w:type="dxa"/>
            <w:gridSpan w:val="6"/>
            <w:shd w:val="clear" w:color="auto" w:fill="EEECE1" w:themeFill="background2"/>
          </w:tcPr>
          <w:p w:rsidR="007664FD" w:rsidRPr="007664FD" w:rsidRDefault="007664FD" w:rsidP="002C3B08">
            <w:pPr>
              <w:rPr>
                <w:b/>
                <w:sz w:val="18"/>
                <w:szCs w:val="18"/>
              </w:rPr>
            </w:pPr>
            <w:proofErr w:type="spellStart"/>
            <w:r w:rsidRPr="007664FD">
              <w:rPr>
                <w:b/>
                <w:sz w:val="18"/>
                <w:szCs w:val="18"/>
              </w:rPr>
              <w:t>Drinking</w:t>
            </w:r>
            <w:proofErr w:type="spellEnd"/>
            <w:r w:rsidRPr="007664F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64FD">
              <w:rPr>
                <w:b/>
                <w:sz w:val="18"/>
                <w:szCs w:val="18"/>
              </w:rPr>
              <w:t>Habits</w:t>
            </w:r>
            <w:proofErr w:type="spellEnd"/>
          </w:p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b/>
                <w:sz w:val="18"/>
                <w:szCs w:val="18"/>
              </w:rPr>
              <w:t xml:space="preserve"> (Soda </w:t>
            </w:r>
            <w:proofErr w:type="spellStart"/>
            <w:r w:rsidRPr="007664FD">
              <w:rPr>
                <w:b/>
                <w:sz w:val="18"/>
                <w:szCs w:val="18"/>
              </w:rPr>
              <w:t>score</w:t>
            </w:r>
            <w:proofErr w:type="spellEnd"/>
            <w:r w:rsidRPr="007664FD">
              <w:rPr>
                <w:b/>
                <w:sz w:val="18"/>
                <w:szCs w:val="18"/>
              </w:rPr>
              <w:t>)</w:t>
            </w:r>
          </w:p>
        </w:tc>
      </w:tr>
      <w:tr w:rsidR="007664FD" w:rsidRPr="00313667" w:rsidTr="007664FD">
        <w:tc>
          <w:tcPr>
            <w:tcW w:w="4267" w:type="dxa"/>
            <w:shd w:val="clear" w:color="auto" w:fill="EEECE1" w:themeFill="background2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Alkolsüz içecekler meşrubatlar, kola, gazoz, maden suyu, soğuk çay</w:t>
            </w:r>
          </w:p>
        </w:tc>
        <w:tc>
          <w:tcPr>
            <w:tcW w:w="980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70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2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64FD" w:rsidRPr="00313667" w:rsidTr="007664FD">
        <w:tc>
          <w:tcPr>
            <w:tcW w:w="4267" w:type="dxa"/>
            <w:shd w:val="clear" w:color="auto" w:fill="EEECE1" w:themeFill="background2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Diyet alkolsüz içecekler (kola, gazoz)</w:t>
            </w:r>
          </w:p>
        </w:tc>
        <w:tc>
          <w:tcPr>
            <w:tcW w:w="980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70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9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2" w:type="dxa"/>
            <w:shd w:val="clear" w:color="auto" w:fill="EEECE1" w:themeFill="background2"/>
          </w:tcPr>
          <w:p w:rsidR="007664FD" w:rsidRPr="00313667" w:rsidRDefault="007664FD" w:rsidP="002C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bookmarkEnd w:id="0"/>
    </w:tbl>
    <w:p w:rsidR="007664FD" w:rsidRDefault="007664FD"/>
    <w:tbl>
      <w:tblPr>
        <w:tblStyle w:val="TabloKlavuzu"/>
        <w:tblW w:w="8890" w:type="dxa"/>
        <w:tblInd w:w="-35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4567"/>
        <w:gridCol w:w="4323"/>
      </w:tblGrid>
      <w:tr w:rsidR="007664FD" w:rsidRPr="00442C7C" w:rsidTr="007664FD">
        <w:trPr>
          <w:trHeight w:val="280"/>
        </w:trPr>
        <w:tc>
          <w:tcPr>
            <w:tcW w:w="4567" w:type="dxa"/>
            <w:shd w:val="clear" w:color="auto" w:fill="FABF8F" w:themeFill="accent6" w:themeFillTint="99"/>
          </w:tcPr>
          <w:p w:rsidR="007664FD" w:rsidRPr="00FB6ECC" w:rsidRDefault="007664FD" w:rsidP="002C3B08">
            <w:pPr>
              <w:rPr>
                <w:b/>
                <w:sz w:val="16"/>
                <w:szCs w:val="16"/>
              </w:rPr>
            </w:pPr>
            <w:r w:rsidRPr="00FB6ECC">
              <w:rPr>
                <w:b/>
                <w:sz w:val="16"/>
                <w:szCs w:val="16"/>
              </w:rPr>
              <w:t>Bitkisel Beslenme Kişisel Değerlendirme</w:t>
            </w:r>
          </w:p>
        </w:tc>
        <w:tc>
          <w:tcPr>
            <w:tcW w:w="4323" w:type="dxa"/>
            <w:shd w:val="clear" w:color="auto" w:fill="FABF8F" w:themeFill="accent6" w:themeFillTint="99"/>
          </w:tcPr>
          <w:p w:rsidR="007664FD" w:rsidRDefault="007664FD" w:rsidP="002C3B08">
            <w:pPr>
              <w:jc w:val="center"/>
              <w:rPr>
                <w:sz w:val="16"/>
                <w:szCs w:val="16"/>
              </w:rPr>
            </w:pPr>
          </w:p>
        </w:tc>
      </w:tr>
      <w:tr w:rsidR="007664FD" w:rsidRPr="00442C7C" w:rsidTr="007664FD">
        <w:trPr>
          <w:trHeight w:val="1367"/>
        </w:trPr>
        <w:tc>
          <w:tcPr>
            <w:tcW w:w="4567" w:type="dxa"/>
            <w:shd w:val="clear" w:color="auto" w:fill="FABF8F" w:themeFill="accent6" w:themeFillTint="99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  <w:r w:rsidRPr="00442C7C">
              <w:rPr>
                <w:sz w:val="16"/>
                <w:szCs w:val="16"/>
              </w:rPr>
              <w:t>Tahıllar, baklagiller, meyveler ve sebzeler bitkisel kaynaklı besinlerdir</w:t>
            </w:r>
          </w:p>
          <w:p w:rsidR="007664FD" w:rsidRPr="00442C7C" w:rsidRDefault="007664FD" w:rsidP="002C3B08">
            <w:pPr>
              <w:rPr>
                <w:sz w:val="16"/>
                <w:szCs w:val="16"/>
              </w:rPr>
            </w:pPr>
            <w:r w:rsidRPr="00442C7C">
              <w:rPr>
                <w:sz w:val="16"/>
                <w:szCs w:val="16"/>
              </w:rPr>
              <w:t>Kırmızı etler, beyaz etler, yumurta, balık, süt ve süt ürünleri hayvansal kaynaklı besinlerdir</w:t>
            </w:r>
          </w:p>
          <w:p w:rsidR="007664FD" w:rsidRPr="00442C7C" w:rsidRDefault="007664FD" w:rsidP="002C3B08">
            <w:pPr>
              <w:rPr>
                <w:sz w:val="16"/>
                <w:szCs w:val="16"/>
              </w:rPr>
            </w:pPr>
          </w:p>
          <w:p w:rsidR="007664FD" w:rsidRPr="00817BC6" w:rsidRDefault="007664FD" w:rsidP="002C3B08">
            <w:pPr>
              <w:rPr>
                <w:b/>
                <w:i/>
                <w:sz w:val="16"/>
                <w:szCs w:val="16"/>
              </w:rPr>
            </w:pPr>
            <w:r w:rsidRPr="00817BC6">
              <w:rPr>
                <w:b/>
                <w:i/>
                <w:sz w:val="16"/>
                <w:szCs w:val="16"/>
              </w:rPr>
              <w:t>Bu tanımlara göre sizce günlük beslenmenizin yüzde kaçı bitkisel besinlerden oluşuyor?</w:t>
            </w:r>
          </w:p>
        </w:tc>
        <w:tc>
          <w:tcPr>
            <w:tcW w:w="4323" w:type="dxa"/>
            <w:shd w:val="clear" w:color="auto" w:fill="FABF8F" w:themeFill="accent6" w:themeFillTint="99"/>
          </w:tcPr>
          <w:p w:rsidR="007664FD" w:rsidRDefault="007664FD" w:rsidP="002C3B08">
            <w:pPr>
              <w:jc w:val="center"/>
              <w:rPr>
                <w:sz w:val="16"/>
                <w:szCs w:val="16"/>
              </w:rPr>
            </w:pPr>
          </w:p>
          <w:p w:rsidR="007664FD" w:rsidRPr="00442C7C" w:rsidRDefault="007664FD" w:rsidP="002C3B0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59F18F" wp14:editId="2794D936">
                      <wp:simplePos x="0" y="0"/>
                      <wp:positionH relativeFrom="column">
                        <wp:posOffset>423249</wp:posOffset>
                      </wp:positionH>
                      <wp:positionV relativeFrom="paragraph">
                        <wp:posOffset>339216</wp:posOffset>
                      </wp:positionV>
                      <wp:extent cx="1674891" cy="9053"/>
                      <wp:effectExtent l="0" t="0" r="20955" b="2921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4891" cy="905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5pt,26.7pt" to="165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t>0-100</w:t>
            </w:r>
          </w:p>
        </w:tc>
      </w:tr>
    </w:tbl>
    <w:p w:rsidR="007664FD" w:rsidRDefault="007664FD"/>
    <w:tbl>
      <w:tblPr>
        <w:tblStyle w:val="TabloKlavuzu"/>
        <w:tblW w:w="8890" w:type="dxa"/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4567"/>
        <w:gridCol w:w="2228"/>
        <w:gridCol w:w="2095"/>
      </w:tblGrid>
      <w:tr w:rsidR="007664FD" w:rsidRPr="007664FD" w:rsidTr="002C3B08">
        <w:tc>
          <w:tcPr>
            <w:tcW w:w="4567" w:type="dxa"/>
            <w:shd w:val="clear" w:color="auto" w:fill="D99594" w:themeFill="accent2" w:themeFillTint="99"/>
          </w:tcPr>
          <w:p w:rsidR="007664FD" w:rsidRPr="007664FD" w:rsidRDefault="007664FD" w:rsidP="002C3B08">
            <w:pPr>
              <w:rPr>
                <w:b/>
                <w:sz w:val="16"/>
                <w:szCs w:val="16"/>
              </w:rPr>
            </w:pPr>
            <w:r w:rsidRPr="007664FD">
              <w:rPr>
                <w:b/>
                <w:sz w:val="16"/>
                <w:szCs w:val="16"/>
              </w:rPr>
              <w:t>ÇEVRESEL</w:t>
            </w:r>
          </w:p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b/>
                <w:sz w:val="16"/>
                <w:szCs w:val="16"/>
              </w:rPr>
              <w:t>Atık ayrıştırma alışkanlıkları</w:t>
            </w:r>
          </w:p>
        </w:tc>
        <w:tc>
          <w:tcPr>
            <w:tcW w:w="2228" w:type="dxa"/>
            <w:shd w:val="clear" w:color="auto" w:fill="D99594" w:themeFill="accent2" w:themeFillTint="99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Hayır</w:t>
            </w:r>
          </w:p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D99594" w:themeFill="accent2" w:themeFillTint="99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Evet</w:t>
            </w:r>
          </w:p>
        </w:tc>
      </w:tr>
      <w:tr w:rsidR="007664FD" w:rsidRPr="007664FD" w:rsidTr="002C3B08">
        <w:trPr>
          <w:trHeight w:val="350"/>
        </w:trPr>
        <w:tc>
          <w:tcPr>
            <w:tcW w:w="4567" w:type="dxa"/>
            <w:shd w:val="clear" w:color="auto" w:fill="D99594" w:themeFill="accent2" w:themeFillTint="99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Yaşadığınız bölgede sebze meyve, çay, kahve posası gibi mutfak atıklarının (organik atık) ayrılması uygulanır mı? (uygulanır mıydı)? </w:t>
            </w:r>
          </w:p>
        </w:tc>
        <w:tc>
          <w:tcPr>
            <w:tcW w:w="2228" w:type="dxa"/>
            <w:shd w:val="clear" w:color="auto" w:fill="D99594" w:themeFill="accent2" w:themeFillTint="99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D99594" w:themeFill="accent2" w:themeFillTint="99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</w:p>
        </w:tc>
      </w:tr>
      <w:tr w:rsidR="007664FD" w:rsidRPr="007664FD" w:rsidTr="002C3B08">
        <w:trPr>
          <w:trHeight w:val="349"/>
        </w:trPr>
        <w:tc>
          <w:tcPr>
            <w:tcW w:w="4567" w:type="dxa"/>
            <w:shd w:val="clear" w:color="auto" w:fill="D99594" w:themeFill="accent2" w:themeFillTint="99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Organik atıkların yüzde kaçını ayırıp belirlenmiş bir geri dönüşüm kutusuna attınız?</w:t>
            </w:r>
          </w:p>
        </w:tc>
        <w:tc>
          <w:tcPr>
            <w:tcW w:w="4323" w:type="dxa"/>
            <w:gridSpan w:val="2"/>
            <w:shd w:val="clear" w:color="auto" w:fill="D99594" w:themeFill="accent2" w:themeFillTint="99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3980F7" wp14:editId="6E155EB1">
                      <wp:simplePos x="0" y="0"/>
                      <wp:positionH relativeFrom="column">
                        <wp:posOffset>402961</wp:posOffset>
                      </wp:positionH>
                      <wp:positionV relativeFrom="paragraph">
                        <wp:posOffset>106020</wp:posOffset>
                      </wp:positionV>
                      <wp:extent cx="1674891" cy="9053"/>
                      <wp:effectExtent l="0" t="0" r="20955" b="2921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4891" cy="90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75pt,8.35pt" to="163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7664FD">
              <w:rPr>
                <w:sz w:val="16"/>
                <w:szCs w:val="16"/>
              </w:rPr>
              <w:t>0-100</w:t>
            </w:r>
          </w:p>
        </w:tc>
      </w:tr>
      <w:tr w:rsidR="007664FD" w:rsidRPr="007664FD" w:rsidTr="002C3B08">
        <w:trPr>
          <w:trHeight w:val="350"/>
        </w:trPr>
        <w:tc>
          <w:tcPr>
            <w:tcW w:w="4567" w:type="dxa"/>
            <w:shd w:val="clear" w:color="auto" w:fill="D99594" w:themeFill="accent2" w:themeFillTint="99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Yaşadığınız bölgede cam ve karton dışındaki ambalaj atıklar için geri dönüşüm kutusu var mı? </w:t>
            </w:r>
          </w:p>
        </w:tc>
        <w:tc>
          <w:tcPr>
            <w:tcW w:w="4323" w:type="dxa"/>
            <w:gridSpan w:val="2"/>
            <w:shd w:val="clear" w:color="auto" w:fill="D99594" w:themeFill="accent2" w:themeFillTint="99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0-100</w:t>
            </w:r>
            <w:r w:rsidRPr="007664FD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DE99C5" wp14:editId="2ABE02F1">
                      <wp:simplePos x="0" y="0"/>
                      <wp:positionH relativeFrom="column">
                        <wp:posOffset>421068</wp:posOffset>
                      </wp:positionH>
                      <wp:positionV relativeFrom="paragraph">
                        <wp:posOffset>177813</wp:posOffset>
                      </wp:positionV>
                      <wp:extent cx="1674891" cy="9053"/>
                      <wp:effectExtent l="0" t="0" r="20955" b="2921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4891" cy="90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5pt,14pt" to="165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</w:tr>
      <w:tr w:rsidR="007664FD" w:rsidRPr="007664FD" w:rsidTr="002C3B08">
        <w:trPr>
          <w:trHeight w:val="349"/>
        </w:trPr>
        <w:tc>
          <w:tcPr>
            <w:tcW w:w="4567" w:type="dxa"/>
            <w:shd w:val="clear" w:color="auto" w:fill="D99594" w:themeFill="accent2" w:themeFillTint="99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lastRenderedPageBreak/>
              <w:t>Cam ve karton dışındaki ambalaj atıklarınızın yüzde kaçını belirlenmiş bir geri dönüşüm kutusuna attınız?</w:t>
            </w:r>
          </w:p>
        </w:tc>
        <w:tc>
          <w:tcPr>
            <w:tcW w:w="4323" w:type="dxa"/>
            <w:gridSpan w:val="2"/>
            <w:shd w:val="clear" w:color="auto" w:fill="D99594" w:themeFill="accent2" w:themeFillTint="99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0-100</w:t>
            </w:r>
            <w:r w:rsidRPr="007664FD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83B25D" wp14:editId="155E7952">
                      <wp:simplePos x="0" y="0"/>
                      <wp:positionH relativeFrom="column">
                        <wp:posOffset>416541</wp:posOffset>
                      </wp:positionH>
                      <wp:positionV relativeFrom="paragraph">
                        <wp:posOffset>130006</wp:posOffset>
                      </wp:positionV>
                      <wp:extent cx="1674891" cy="9053"/>
                      <wp:effectExtent l="0" t="0" r="20955" b="29210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4891" cy="90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pt,10.25pt" to="164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</w:tr>
      <w:tr w:rsidR="007664FD" w:rsidRPr="007664FD" w:rsidTr="002C3B08">
        <w:trPr>
          <w:trHeight w:val="350"/>
        </w:trPr>
        <w:tc>
          <w:tcPr>
            <w:tcW w:w="4567" w:type="dxa"/>
            <w:shd w:val="clear" w:color="auto" w:fill="D99594" w:themeFill="accent2" w:themeFillTint="99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Yaşadığınız yerde plastik şişeler için geri dönüşüm kutusu var mı? </w:t>
            </w:r>
          </w:p>
        </w:tc>
        <w:tc>
          <w:tcPr>
            <w:tcW w:w="2228" w:type="dxa"/>
            <w:shd w:val="clear" w:color="auto" w:fill="D99594" w:themeFill="accent2" w:themeFillTint="99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D99594" w:themeFill="accent2" w:themeFillTint="99"/>
          </w:tcPr>
          <w:p w:rsidR="007664FD" w:rsidRPr="007664FD" w:rsidRDefault="007664FD" w:rsidP="002C3B08">
            <w:pPr>
              <w:jc w:val="center"/>
              <w:rPr>
                <w:sz w:val="16"/>
                <w:szCs w:val="16"/>
              </w:rPr>
            </w:pPr>
          </w:p>
        </w:tc>
      </w:tr>
      <w:tr w:rsidR="007664FD" w:rsidRPr="007664FD" w:rsidTr="002C3B08">
        <w:trPr>
          <w:trHeight w:val="349"/>
        </w:trPr>
        <w:tc>
          <w:tcPr>
            <w:tcW w:w="4567" w:type="dxa"/>
            <w:shd w:val="clear" w:color="auto" w:fill="D99594" w:themeFill="accent2" w:themeFillTint="99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Plastik şişe atıklarınızın yüzde kaçını belirlenmiş bir geri dönüşüm kutusuna attınız?</w:t>
            </w:r>
          </w:p>
        </w:tc>
        <w:tc>
          <w:tcPr>
            <w:tcW w:w="4323" w:type="dxa"/>
            <w:gridSpan w:val="2"/>
            <w:shd w:val="clear" w:color="auto" w:fill="D99594" w:themeFill="accent2" w:themeFillTint="99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0-100</w:t>
            </w:r>
            <w:r w:rsidRPr="007664FD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6108F7" wp14:editId="79A1E530">
                      <wp:simplePos x="0" y="0"/>
                      <wp:positionH relativeFrom="column">
                        <wp:posOffset>457282</wp:posOffset>
                      </wp:positionH>
                      <wp:positionV relativeFrom="paragraph">
                        <wp:posOffset>194015</wp:posOffset>
                      </wp:positionV>
                      <wp:extent cx="1674891" cy="9053"/>
                      <wp:effectExtent l="0" t="0" r="20955" b="29210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4891" cy="90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5.3pt" to="167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</w:tr>
      <w:tr w:rsidR="007664FD" w:rsidRPr="007664FD" w:rsidTr="002C3B08">
        <w:trPr>
          <w:trHeight w:val="417"/>
        </w:trPr>
        <w:tc>
          <w:tcPr>
            <w:tcW w:w="4567" w:type="dxa"/>
            <w:shd w:val="clear" w:color="auto" w:fill="D99594" w:themeFill="accent2" w:themeFillTint="99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 xml:space="preserve">Yaşadığınız yerde cam atıklar için geri dönüşüm kutusu var mı? </w:t>
            </w:r>
          </w:p>
        </w:tc>
        <w:tc>
          <w:tcPr>
            <w:tcW w:w="2228" w:type="dxa"/>
            <w:shd w:val="clear" w:color="auto" w:fill="D99594" w:themeFill="accent2" w:themeFillTint="99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D99594" w:themeFill="accent2" w:themeFillTint="99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</w:p>
        </w:tc>
      </w:tr>
      <w:tr w:rsidR="007664FD" w:rsidRPr="00442C7C" w:rsidTr="002C3B08">
        <w:trPr>
          <w:trHeight w:val="417"/>
        </w:trPr>
        <w:tc>
          <w:tcPr>
            <w:tcW w:w="4567" w:type="dxa"/>
            <w:shd w:val="clear" w:color="auto" w:fill="D99594" w:themeFill="accent2" w:themeFillTint="99"/>
          </w:tcPr>
          <w:p w:rsidR="007664FD" w:rsidRPr="007664FD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Cam atıklarınızın yüzde kaçını belirlenmiş bir geri dönüşüm kutusuna attınız?</w:t>
            </w:r>
          </w:p>
        </w:tc>
        <w:tc>
          <w:tcPr>
            <w:tcW w:w="4323" w:type="dxa"/>
            <w:gridSpan w:val="2"/>
            <w:shd w:val="clear" w:color="auto" w:fill="D99594" w:themeFill="accent2" w:themeFillTint="99"/>
          </w:tcPr>
          <w:p w:rsidR="007664FD" w:rsidRPr="00442C7C" w:rsidRDefault="007664FD" w:rsidP="002C3B08">
            <w:pPr>
              <w:rPr>
                <w:sz w:val="16"/>
                <w:szCs w:val="16"/>
              </w:rPr>
            </w:pPr>
            <w:r w:rsidRPr="007664FD">
              <w:rPr>
                <w:sz w:val="16"/>
                <w:szCs w:val="16"/>
              </w:rPr>
              <w:t>0-100</w:t>
            </w:r>
            <w:r w:rsidRPr="007664FD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E24D22" wp14:editId="4EB6045E">
                      <wp:simplePos x="0" y="0"/>
                      <wp:positionH relativeFrom="column">
                        <wp:posOffset>529709</wp:posOffset>
                      </wp:positionH>
                      <wp:positionV relativeFrom="paragraph">
                        <wp:posOffset>179164</wp:posOffset>
                      </wp:positionV>
                      <wp:extent cx="1674891" cy="9053"/>
                      <wp:effectExtent l="0" t="0" r="20955" b="29210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4891" cy="90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14.1pt" to="173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</w:tr>
    </w:tbl>
    <w:p w:rsidR="007664FD" w:rsidRDefault="007664FD"/>
    <w:sectPr w:rsidR="007664FD" w:rsidSect="005540DD">
      <w:pgSz w:w="11906" w:h="16838"/>
      <w:pgMar w:top="1701" w:right="155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5D"/>
    <w:rsid w:val="003A3EB0"/>
    <w:rsid w:val="00406E14"/>
    <w:rsid w:val="005540DD"/>
    <w:rsid w:val="007664FD"/>
    <w:rsid w:val="0086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FD"/>
    <w:pPr>
      <w:spacing w:after="160" w:line="259" w:lineRule="auto"/>
      <w:ind w:left="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64FD"/>
    <w:pPr>
      <w:spacing w:after="0"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FD"/>
    <w:pPr>
      <w:spacing w:after="160" w:line="259" w:lineRule="auto"/>
      <w:ind w:left="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64FD"/>
    <w:pPr>
      <w:spacing w:after="0"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2024-03-18T17:50:00Z</dcterms:created>
  <dcterms:modified xsi:type="dcterms:W3CDTF">2024-03-18T17:56:00Z</dcterms:modified>
</cp:coreProperties>
</file>