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08BD9" w14:textId="77777777" w:rsidR="00F01042" w:rsidRPr="008E673F" w:rsidRDefault="00F736BB" w:rsidP="002B4595">
      <w:pPr>
        <w:pStyle w:val="SupplementaryMaterial"/>
        <w:ind w:firstLine="420"/>
      </w:pPr>
      <w:r w:rsidRPr="008E673F">
        <w:t>Supplementary Material</w:t>
      </w:r>
    </w:p>
    <w:p w14:paraId="46D5194E" w14:textId="77777777" w:rsidR="00063A0B" w:rsidRDefault="00063A0B">
      <w:pPr>
        <w:rPr>
          <w:rFonts w:eastAsia="宋体" w:cs="Times New Roman"/>
          <w:kern w:val="2"/>
          <w:szCs w:val="24"/>
          <w:lang w:eastAsia="zh-CN" w:bidi="ar"/>
        </w:rPr>
      </w:pPr>
    </w:p>
    <w:p w14:paraId="019F5DD4" w14:textId="77777777" w:rsidR="00063A0B" w:rsidRDefault="00063A0B" w:rsidP="00063A0B">
      <w:pPr>
        <w:widowControl w:val="0"/>
        <w:spacing w:before="0" w:after="0" w:line="480" w:lineRule="auto"/>
        <w:jc w:val="both"/>
        <w:rPr>
          <w:rFonts w:eastAsia="宋体" w:cs="Times New Roman"/>
          <w:b/>
          <w:bCs/>
          <w:kern w:val="2"/>
          <w:szCs w:val="24"/>
          <w:lang w:eastAsia="zh-CN" w:bidi="ar"/>
        </w:rPr>
      </w:pPr>
      <w:r>
        <w:rPr>
          <w:rFonts w:eastAsia="宋体" w:cs="Times New Roman"/>
          <w:b/>
          <w:bCs/>
          <w:noProof/>
          <w:kern w:val="2"/>
          <w:szCs w:val="24"/>
          <w:lang w:eastAsia="zh-CN" w:bidi="ar"/>
        </w:rPr>
        <w:drawing>
          <wp:inline distT="0" distB="0" distL="114300" distR="114300" wp14:anchorId="4026FC16" wp14:editId="32A1AE63">
            <wp:extent cx="5268595" cy="7150735"/>
            <wp:effectExtent l="0" t="0" r="1905" b="12065"/>
            <wp:docPr id="1" name="图片 1" descr="S figure ELN小于30 AJCC rAJCC 合并AUC比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 figure ELN小于30 AJCC rAJCC 合并AUC比较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520D" w14:textId="53277AF3" w:rsidR="00063A0B" w:rsidRDefault="00063A0B" w:rsidP="00063A0B">
      <w:pPr>
        <w:widowControl w:val="0"/>
        <w:spacing w:before="0" w:after="0" w:line="480" w:lineRule="auto"/>
        <w:jc w:val="both"/>
        <w:rPr>
          <w:rFonts w:eastAsia="等线" w:cs="Times New Roman"/>
          <w:kern w:val="2"/>
          <w:szCs w:val="24"/>
          <w:lang w:eastAsia="zh-CN" w:bidi="ar"/>
        </w:rPr>
      </w:pPr>
      <w:r w:rsidRPr="00567383">
        <w:rPr>
          <w:rFonts w:cs="Times New Roman"/>
          <w:b/>
          <w:szCs w:val="24"/>
        </w:rPr>
        <w:t>Supplementary</w:t>
      </w:r>
      <w:r w:rsidRPr="00567383">
        <w:rPr>
          <w:rFonts w:eastAsia="宋体" w:cs="Times New Roman" w:hint="eastAsia"/>
          <w:b/>
          <w:szCs w:val="24"/>
          <w:lang w:eastAsia="zh-CN"/>
        </w:rPr>
        <w:t xml:space="preserve"> </w:t>
      </w:r>
      <w:r w:rsidRPr="00567383">
        <w:rPr>
          <w:rFonts w:eastAsia="宋体" w:cs="Times New Roman"/>
          <w:b/>
          <w:bCs/>
          <w:kern w:val="2"/>
          <w:szCs w:val="24"/>
          <w:lang w:eastAsia="zh-CN" w:bidi="ar"/>
        </w:rPr>
        <w:t xml:space="preserve">Figure </w:t>
      </w:r>
      <w:r w:rsidR="003756E4">
        <w:rPr>
          <w:rFonts w:eastAsia="宋体" w:cs="Times New Roman" w:hint="eastAsia"/>
          <w:b/>
          <w:bCs/>
          <w:kern w:val="2"/>
          <w:szCs w:val="24"/>
          <w:lang w:eastAsia="zh-CN" w:bidi="ar"/>
        </w:rPr>
        <w:t>1</w:t>
      </w:r>
      <w:r>
        <w:rPr>
          <w:rFonts w:eastAsia="宋体" w:cs="Times New Roman"/>
          <w:b/>
          <w:bCs/>
          <w:kern w:val="2"/>
          <w:szCs w:val="24"/>
          <w:lang w:eastAsia="zh-CN" w:bidi="ar"/>
        </w:rPr>
        <w:t xml:space="preserve">. </w:t>
      </w:r>
      <w:r>
        <w:rPr>
          <w:rFonts w:eastAsia="等线" w:cs="Times New Roman"/>
          <w:kern w:val="2"/>
          <w:szCs w:val="24"/>
          <w:lang w:eastAsia="zh-CN" w:bidi="ar"/>
        </w:rPr>
        <w:t xml:space="preserve">The Kaplan-Meier survival curves for gastric cancer </w:t>
      </w:r>
      <w:r>
        <w:rPr>
          <w:rFonts w:eastAsia="等线" w:cs="Times New Roman"/>
          <w:kern w:val="2"/>
          <w:szCs w:val="24"/>
          <w:lang w:eastAsia="zh-CN" w:bidi="ar"/>
        </w:rPr>
        <w:lastRenderedPageBreak/>
        <w:t xml:space="preserve">patients with ELN (Examined Lymph Nodes) less than 30 in the (a) </w:t>
      </w:r>
      <w:r>
        <w:rPr>
          <w:rFonts w:eastAsia="等线" w:cs="Times New Roman" w:hint="eastAsia"/>
          <w:kern w:val="2"/>
          <w:szCs w:val="24"/>
          <w:lang w:eastAsia="zh-CN" w:bidi="ar"/>
        </w:rPr>
        <w:t>Dataset 1</w:t>
      </w:r>
      <w:r>
        <w:rPr>
          <w:rFonts w:eastAsia="等线" w:cs="Times New Roman"/>
          <w:kern w:val="2"/>
          <w:szCs w:val="24"/>
          <w:lang w:eastAsia="zh-CN" w:bidi="ar"/>
        </w:rPr>
        <w:t xml:space="preserve">, (b) </w:t>
      </w:r>
      <w:r>
        <w:rPr>
          <w:rFonts w:eastAsia="等线" w:cs="Times New Roman" w:hint="eastAsia"/>
          <w:kern w:val="2"/>
          <w:szCs w:val="24"/>
          <w:lang w:eastAsia="zh-CN" w:bidi="ar"/>
        </w:rPr>
        <w:t xml:space="preserve">Dataset </w:t>
      </w:r>
      <w:r>
        <w:rPr>
          <w:rFonts w:eastAsia="等线" w:cs="Times New Roman"/>
          <w:kern w:val="2"/>
          <w:szCs w:val="24"/>
          <w:lang w:eastAsia="zh-CN" w:bidi="ar"/>
        </w:rPr>
        <w:t xml:space="preserve">2, (c) </w:t>
      </w:r>
      <w:r>
        <w:rPr>
          <w:rFonts w:eastAsia="等线" w:cs="Times New Roman" w:hint="eastAsia"/>
          <w:kern w:val="2"/>
          <w:szCs w:val="24"/>
          <w:lang w:eastAsia="zh-CN" w:bidi="ar"/>
        </w:rPr>
        <w:t>Dataset 3</w:t>
      </w:r>
      <w:r>
        <w:rPr>
          <w:rFonts w:eastAsia="等线" w:cs="Times New Roman"/>
          <w:kern w:val="2"/>
          <w:szCs w:val="24"/>
          <w:lang w:eastAsia="zh-CN" w:bidi="ar"/>
        </w:rPr>
        <w:t xml:space="preserve"> and (d) </w:t>
      </w:r>
      <w:r>
        <w:rPr>
          <w:rFonts w:eastAsia="等线" w:cs="Times New Roman" w:hint="eastAsia"/>
          <w:kern w:val="2"/>
          <w:szCs w:val="24"/>
          <w:lang w:eastAsia="zh-CN" w:bidi="ar"/>
        </w:rPr>
        <w:t>Dataset 4</w:t>
      </w:r>
      <w:r>
        <w:rPr>
          <w:rFonts w:eastAsia="等线" w:cs="Times New Roman"/>
          <w:kern w:val="2"/>
          <w:szCs w:val="24"/>
          <w:lang w:eastAsia="zh-CN" w:bidi="ar"/>
        </w:rPr>
        <w:t xml:space="preserve"> were depicted according to the </w:t>
      </w:r>
      <w:proofErr w:type="spellStart"/>
      <w:r>
        <w:rPr>
          <w:rFonts w:eastAsia="等线" w:cs="Times New Roman"/>
          <w:kern w:val="2"/>
          <w:szCs w:val="24"/>
          <w:lang w:eastAsia="zh-CN" w:bidi="ar"/>
        </w:rPr>
        <w:t>rAJCC</w:t>
      </w:r>
      <w:proofErr w:type="spellEnd"/>
      <w:r>
        <w:rPr>
          <w:rFonts w:eastAsia="等线" w:cs="Times New Roman"/>
          <w:kern w:val="2"/>
          <w:szCs w:val="24"/>
          <w:lang w:eastAsia="zh-CN" w:bidi="ar"/>
        </w:rPr>
        <w:t xml:space="preserve"> staging system.</w:t>
      </w:r>
    </w:p>
    <w:p w14:paraId="675B93DD" w14:textId="77777777" w:rsidR="00063A0B" w:rsidRDefault="00063A0B" w:rsidP="00063A0B">
      <w:pPr>
        <w:widowControl w:val="0"/>
        <w:spacing w:before="0" w:after="0" w:line="480" w:lineRule="auto"/>
        <w:jc w:val="both"/>
        <w:rPr>
          <w:rFonts w:eastAsia="等线" w:cs="Times New Roman"/>
          <w:kern w:val="2"/>
          <w:szCs w:val="24"/>
          <w:lang w:eastAsia="zh-CN" w:bidi="ar"/>
        </w:rPr>
      </w:pPr>
    </w:p>
    <w:p w14:paraId="3F44741B" w14:textId="77777777" w:rsidR="00063A0B" w:rsidRDefault="00063A0B" w:rsidP="00063A0B">
      <w:pPr>
        <w:widowControl w:val="0"/>
        <w:spacing w:before="0" w:after="0" w:line="480" w:lineRule="auto"/>
        <w:jc w:val="both"/>
        <w:rPr>
          <w:rFonts w:cs="Times New Roman"/>
          <w:szCs w:val="24"/>
        </w:rPr>
      </w:pPr>
      <w:r>
        <w:rPr>
          <w:rFonts w:eastAsia="宋体" w:cs="Times New Roman"/>
          <w:szCs w:val="24"/>
        </w:rPr>
        <w:t xml:space="preserve">Performance of the </w:t>
      </w:r>
      <w:proofErr w:type="spellStart"/>
      <w:r>
        <w:rPr>
          <w:rFonts w:eastAsia="宋体" w:cs="Times New Roman"/>
          <w:szCs w:val="24"/>
        </w:rPr>
        <w:t>r</w:t>
      </w:r>
      <w:r>
        <w:rPr>
          <w:rFonts w:eastAsia="宋体" w:cs="Times New Roman" w:hint="eastAsia"/>
          <w:szCs w:val="24"/>
          <w:lang w:eastAsia="zh-CN"/>
        </w:rPr>
        <w:t>AJCC</w:t>
      </w:r>
      <w:proofErr w:type="spellEnd"/>
      <w:r>
        <w:rPr>
          <w:rFonts w:eastAsia="宋体" w:cs="Times New Roman"/>
          <w:szCs w:val="24"/>
        </w:rPr>
        <w:t xml:space="preserve"> staging systems compared with the </w:t>
      </w:r>
      <w:r>
        <w:rPr>
          <w:rFonts w:eastAsia="宋体" w:cs="Times New Roman" w:hint="eastAsia"/>
          <w:szCs w:val="24"/>
          <w:lang w:eastAsia="zh-CN"/>
        </w:rPr>
        <w:t xml:space="preserve">8th </w:t>
      </w:r>
      <w:r>
        <w:rPr>
          <w:rFonts w:eastAsia="宋体" w:cs="Times New Roman"/>
          <w:szCs w:val="24"/>
        </w:rPr>
        <w:t xml:space="preserve">AJCC staging system in the </w:t>
      </w:r>
      <w:r>
        <w:rPr>
          <w:rFonts w:cs="Times New Roman"/>
          <w:szCs w:val="24"/>
        </w:rPr>
        <w:t>(</w:t>
      </w:r>
      <w:r>
        <w:rPr>
          <w:rFonts w:asciiTheme="minorEastAsia" w:eastAsiaTheme="minorEastAsia" w:hAnsiTheme="minorEastAsia" w:cs="Times New Roman" w:hint="eastAsia"/>
          <w:szCs w:val="24"/>
          <w:lang w:eastAsia="zh-CN"/>
        </w:rPr>
        <w:t>e</w:t>
      </w:r>
      <w:r>
        <w:rPr>
          <w:rFonts w:cs="Times New Roman"/>
          <w:szCs w:val="24"/>
        </w:rPr>
        <w:t xml:space="preserve">) </w:t>
      </w:r>
      <w:r>
        <w:rPr>
          <w:rFonts w:eastAsia="等线" w:cs="Times New Roman" w:hint="eastAsia"/>
          <w:kern w:val="2"/>
          <w:szCs w:val="24"/>
          <w:lang w:eastAsia="zh-CN" w:bidi="ar"/>
        </w:rPr>
        <w:t xml:space="preserve">Dataset </w:t>
      </w:r>
      <w:r>
        <w:rPr>
          <w:rFonts w:eastAsia="宋体" w:cs="Times New Roman"/>
          <w:szCs w:val="24"/>
        </w:rPr>
        <w:t xml:space="preserve">1, </w:t>
      </w:r>
      <w:r>
        <w:rPr>
          <w:rFonts w:cs="Times New Roman"/>
          <w:szCs w:val="24"/>
        </w:rPr>
        <w:t xml:space="preserve">(f) </w:t>
      </w:r>
      <w:r>
        <w:rPr>
          <w:rFonts w:eastAsia="等线" w:cs="Times New Roman" w:hint="eastAsia"/>
          <w:kern w:val="2"/>
          <w:szCs w:val="24"/>
          <w:lang w:eastAsia="zh-CN" w:bidi="ar"/>
        </w:rPr>
        <w:t xml:space="preserve">Dataset </w:t>
      </w:r>
      <w:r>
        <w:rPr>
          <w:rFonts w:eastAsia="宋体" w:cs="Times New Roman"/>
          <w:szCs w:val="24"/>
        </w:rPr>
        <w:t xml:space="preserve">2, </w:t>
      </w:r>
      <w:r>
        <w:rPr>
          <w:rFonts w:cs="Times New Roman"/>
          <w:szCs w:val="24"/>
        </w:rPr>
        <w:t xml:space="preserve">(g) </w:t>
      </w:r>
      <w:r>
        <w:rPr>
          <w:rFonts w:eastAsia="等线" w:cs="Times New Roman" w:hint="eastAsia"/>
          <w:kern w:val="2"/>
          <w:szCs w:val="24"/>
          <w:lang w:eastAsia="zh-CN" w:bidi="ar"/>
        </w:rPr>
        <w:t>Dataset 3</w:t>
      </w:r>
      <w:r>
        <w:rPr>
          <w:rFonts w:eastAsia="宋体" w:cs="Times New Roman"/>
          <w:szCs w:val="24"/>
        </w:rPr>
        <w:t xml:space="preserve"> and </w:t>
      </w:r>
      <w:r>
        <w:rPr>
          <w:rFonts w:cs="Times New Roman"/>
          <w:szCs w:val="24"/>
        </w:rPr>
        <w:t xml:space="preserve">(h) </w:t>
      </w:r>
      <w:r>
        <w:rPr>
          <w:rFonts w:eastAsia="等线" w:cs="Times New Roman" w:hint="eastAsia"/>
          <w:kern w:val="2"/>
          <w:szCs w:val="24"/>
          <w:lang w:eastAsia="zh-CN" w:bidi="ar"/>
        </w:rPr>
        <w:t>Dataset 4</w:t>
      </w:r>
      <w:r>
        <w:rPr>
          <w:rFonts w:eastAsia="宋体" w:cs="Times New Roman" w:hint="eastAsia"/>
          <w:szCs w:val="24"/>
          <w:lang w:eastAsia="zh-CN"/>
        </w:rPr>
        <w:t xml:space="preserve"> </w:t>
      </w:r>
      <w:r>
        <w:rPr>
          <w:rFonts w:eastAsia="等线" w:cs="Times New Roman"/>
          <w:kern w:val="2"/>
          <w:szCs w:val="24"/>
          <w:lang w:eastAsia="zh-CN" w:bidi="ar"/>
        </w:rPr>
        <w:t>with ELN less than 30</w:t>
      </w:r>
      <w:r>
        <w:rPr>
          <w:rFonts w:eastAsia="宋体" w:cs="Times New Roman"/>
          <w:szCs w:val="24"/>
        </w:rPr>
        <w:t>.</w:t>
      </w:r>
    </w:p>
    <w:p w14:paraId="5D8B4EDF" w14:textId="77777777" w:rsidR="003756E4" w:rsidRPr="008E673F" w:rsidRDefault="003756E4" w:rsidP="003756E4">
      <w:pPr>
        <w:pStyle w:val="aa"/>
        <w:rPr>
          <w:rFonts w:eastAsia="宋体"/>
          <w:lang w:eastAsia="zh-CN"/>
        </w:rPr>
      </w:pPr>
      <w:r w:rsidRPr="008E673F">
        <w:rPr>
          <w:noProof/>
        </w:rPr>
        <w:drawing>
          <wp:inline distT="0" distB="0" distL="0" distR="0" wp14:anchorId="55D6B132" wp14:editId="2858A202">
            <wp:extent cx="6316980" cy="2377440"/>
            <wp:effectExtent l="0" t="0" r="7620" b="3810"/>
            <wp:docPr id="1148621775" name="图片 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21775" name="图片 1" descr="图表, 箱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7543" cy="238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D9981" w14:textId="77777777" w:rsidR="003756E4" w:rsidRDefault="003756E4" w:rsidP="003756E4">
      <w:pPr>
        <w:rPr>
          <w:rFonts w:eastAsia="宋体" w:cs="Times New Roman"/>
          <w:kern w:val="2"/>
          <w:szCs w:val="24"/>
          <w:lang w:eastAsia="zh-CN" w:bidi="ar"/>
        </w:rPr>
      </w:pPr>
      <w:r w:rsidRPr="00567383">
        <w:rPr>
          <w:rFonts w:cs="Times New Roman"/>
          <w:b/>
          <w:szCs w:val="24"/>
        </w:rPr>
        <w:t>Supplementary</w:t>
      </w:r>
      <w:r w:rsidRPr="00567383">
        <w:rPr>
          <w:rFonts w:eastAsia="宋体" w:cs="Times New Roman" w:hint="eastAsia"/>
          <w:b/>
          <w:szCs w:val="24"/>
          <w:lang w:eastAsia="zh-CN"/>
        </w:rPr>
        <w:t xml:space="preserve"> </w:t>
      </w:r>
      <w:r w:rsidRPr="00567383">
        <w:rPr>
          <w:rFonts w:eastAsia="宋体" w:cs="Times New Roman"/>
          <w:b/>
          <w:bCs/>
          <w:kern w:val="2"/>
          <w:szCs w:val="24"/>
          <w:lang w:eastAsia="zh-CN" w:bidi="ar"/>
        </w:rPr>
        <w:t>Figure</w:t>
      </w:r>
      <w:r>
        <w:rPr>
          <w:rFonts w:eastAsia="宋体" w:cs="Times New Roman" w:hint="eastAsia"/>
          <w:b/>
          <w:bCs/>
          <w:kern w:val="2"/>
          <w:szCs w:val="24"/>
          <w:lang w:eastAsia="zh-CN" w:bidi="ar"/>
        </w:rPr>
        <w:t xml:space="preserve"> 2</w:t>
      </w:r>
      <w:r w:rsidRPr="00567383">
        <w:rPr>
          <w:rFonts w:eastAsia="宋体" w:cs="Times New Roman"/>
          <w:b/>
          <w:bCs/>
          <w:kern w:val="2"/>
          <w:szCs w:val="24"/>
          <w:lang w:eastAsia="zh-CN" w:bidi="ar"/>
        </w:rPr>
        <w:t xml:space="preserve">. </w:t>
      </w:r>
      <w:r w:rsidRPr="00567383">
        <w:rPr>
          <w:rFonts w:eastAsia="宋体" w:cs="Times New Roman"/>
          <w:szCs w:val="24"/>
        </w:rPr>
        <w:t xml:space="preserve">Performance of the </w:t>
      </w:r>
      <w:proofErr w:type="spellStart"/>
      <w:r w:rsidRPr="00567383">
        <w:rPr>
          <w:rFonts w:eastAsia="宋体" w:cs="Times New Roman"/>
          <w:szCs w:val="24"/>
        </w:rPr>
        <w:t>r</w:t>
      </w:r>
      <w:r w:rsidRPr="00567383">
        <w:rPr>
          <w:rFonts w:eastAsia="宋体" w:cs="Times New Roman" w:hint="eastAsia"/>
          <w:szCs w:val="24"/>
          <w:lang w:eastAsia="zh-CN"/>
        </w:rPr>
        <w:t>AJCC</w:t>
      </w:r>
      <w:proofErr w:type="spellEnd"/>
      <w:r w:rsidRPr="00567383">
        <w:rPr>
          <w:rFonts w:eastAsia="宋体" w:cs="Times New Roman"/>
          <w:szCs w:val="24"/>
        </w:rPr>
        <w:t xml:space="preserve"> staging systems incorporating ELN compared with the </w:t>
      </w:r>
      <w:proofErr w:type="spellStart"/>
      <w:r w:rsidRPr="00567383">
        <w:rPr>
          <w:rFonts w:eastAsia="宋体" w:cs="Times New Roman"/>
          <w:szCs w:val="24"/>
          <w:lang w:eastAsia="zh-CN"/>
        </w:rPr>
        <w:t>r</w:t>
      </w:r>
      <w:r w:rsidRPr="00567383">
        <w:rPr>
          <w:rFonts w:eastAsia="宋体" w:cs="Times New Roman"/>
          <w:szCs w:val="24"/>
        </w:rPr>
        <w:t>AJCC</w:t>
      </w:r>
      <w:proofErr w:type="spellEnd"/>
      <w:r w:rsidRPr="00567383">
        <w:rPr>
          <w:rFonts w:eastAsia="宋体" w:cs="Times New Roman"/>
          <w:szCs w:val="24"/>
        </w:rPr>
        <w:t xml:space="preserve"> staging system without ELN restriction in the</w:t>
      </w:r>
      <w:r w:rsidRPr="00567383">
        <w:rPr>
          <w:rFonts w:eastAsia="宋体" w:cs="Times New Roman"/>
          <w:b/>
          <w:bCs/>
          <w:kern w:val="2"/>
          <w:szCs w:val="24"/>
          <w:lang w:eastAsia="zh-CN" w:bidi="ar"/>
        </w:rPr>
        <w:t xml:space="preserve"> </w:t>
      </w:r>
      <w:proofErr w:type="spellStart"/>
      <w:r w:rsidRPr="00567383">
        <w:rPr>
          <w:rFonts w:eastAsia="宋体" w:cs="Times New Roman"/>
          <w:kern w:val="2"/>
          <w:szCs w:val="24"/>
          <w:lang w:eastAsia="zh-CN" w:bidi="ar"/>
        </w:rPr>
        <w:t>a.TCGA</w:t>
      </w:r>
      <w:proofErr w:type="spellEnd"/>
      <w:r w:rsidRPr="00567383">
        <w:rPr>
          <w:rFonts w:eastAsia="宋体" w:cs="Times New Roman"/>
          <w:kern w:val="2"/>
          <w:szCs w:val="24"/>
          <w:lang w:eastAsia="zh-CN" w:bidi="ar"/>
        </w:rPr>
        <w:t xml:space="preserve"> dataset and b. Third Affiliated Hospital of Sun Yat-sen University dataset.</w:t>
      </w:r>
    </w:p>
    <w:p w14:paraId="2EB5703B" w14:textId="77777777" w:rsidR="00063A0B" w:rsidRPr="008E673F" w:rsidRDefault="00063A0B"/>
    <w:p w14:paraId="01B08BDC" w14:textId="77777777" w:rsidR="00F01042" w:rsidRPr="008E673F" w:rsidRDefault="00F736BB">
      <w:pPr>
        <w:widowControl w:val="0"/>
        <w:spacing w:before="0" w:after="0" w:line="480" w:lineRule="auto"/>
        <w:jc w:val="both"/>
        <w:rPr>
          <w:rFonts w:cs="Times New Roman"/>
          <w:szCs w:val="24"/>
        </w:rPr>
      </w:pPr>
      <w:r w:rsidRPr="008E673F">
        <w:rPr>
          <w:rFonts w:cs="Times New Roman"/>
          <w:b/>
          <w:szCs w:val="24"/>
        </w:rPr>
        <w:t>Supplementary</w:t>
      </w:r>
      <w:r w:rsidRPr="008E673F">
        <w:rPr>
          <w:rFonts w:eastAsia="宋体" w:cs="Times New Roman" w:hint="eastAsia"/>
          <w:b/>
          <w:szCs w:val="24"/>
          <w:lang w:eastAsia="zh-CN"/>
        </w:rPr>
        <w:t xml:space="preserve"> </w:t>
      </w:r>
      <w:r w:rsidRPr="008E673F">
        <w:rPr>
          <w:rFonts w:eastAsia="宋体" w:cs="Times New Roman"/>
          <w:b/>
          <w:bCs/>
          <w:kern w:val="2"/>
          <w:szCs w:val="24"/>
          <w:lang w:eastAsia="zh-CN" w:bidi="ar"/>
        </w:rPr>
        <w:t>Table 1.</w:t>
      </w:r>
      <w:r w:rsidRPr="008E673F">
        <w:rPr>
          <w:rFonts w:eastAsia="宋体" w:cs="Times New Roman"/>
          <w:kern w:val="2"/>
          <w:szCs w:val="24"/>
          <w:lang w:eastAsia="zh-CN" w:bidi="ar"/>
        </w:rPr>
        <w:t xml:space="preserve"> Demographic and pathological characteristics of study population.</w:t>
      </w:r>
    </w:p>
    <w:tbl>
      <w:tblPr>
        <w:tblW w:w="9433" w:type="dxa"/>
        <w:jc w:val="center"/>
        <w:tblLayout w:type="fixed"/>
        <w:tblLook w:val="04A0" w:firstRow="1" w:lastRow="0" w:firstColumn="1" w:lastColumn="0" w:noHBand="0" w:noVBand="1"/>
      </w:tblPr>
      <w:tblGrid>
        <w:gridCol w:w="2845"/>
        <w:gridCol w:w="1709"/>
        <w:gridCol w:w="1671"/>
        <w:gridCol w:w="1602"/>
        <w:gridCol w:w="1606"/>
      </w:tblGrid>
      <w:tr w:rsidR="008E673F" w:rsidRPr="008E673F" w14:paraId="01B08BE2" w14:textId="77777777">
        <w:trPr>
          <w:trHeight w:val="280"/>
          <w:jc w:val="center"/>
        </w:trPr>
        <w:tc>
          <w:tcPr>
            <w:tcW w:w="284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BD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Characteristics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08BD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Dataset 1</w:t>
            </w:r>
          </w:p>
        </w:tc>
        <w:tc>
          <w:tcPr>
            <w:tcW w:w="167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08BD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Dataset 2</w:t>
            </w:r>
          </w:p>
        </w:tc>
        <w:tc>
          <w:tcPr>
            <w:tcW w:w="160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08BE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Dataset 3</w:t>
            </w:r>
          </w:p>
        </w:tc>
        <w:tc>
          <w:tcPr>
            <w:tcW w:w="160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08BE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Dataset 4</w:t>
            </w:r>
          </w:p>
        </w:tc>
      </w:tr>
      <w:tr w:rsidR="008E673F" w:rsidRPr="008E673F" w14:paraId="01B08BE8" w14:textId="77777777">
        <w:trPr>
          <w:trHeight w:val="280"/>
          <w:jc w:val="center"/>
        </w:trPr>
        <w:tc>
          <w:tcPr>
            <w:tcW w:w="284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BE3" w14:textId="77777777" w:rsidR="00F01042" w:rsidRPr="008E673F" w:rsidRDefault="00F01042">
            <w:pPr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BE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 = 6351 (100%)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BE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N=1786(100%)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BE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N=277(100%)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BE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N=719(100%)</w:t>
            </w:r>
          </w:p>
        </w:tc>
      </w:tr>
      <w:tr w:rsidR="008E673F" w:rsidRPr="008E673F" w14:paraId="01B08BE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BE9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Sex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BEA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BEB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BEC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BED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BF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BEF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lastRenderedPageBreak/>
              <w:t>Male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BF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4242 (66.79)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BF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1206 (67.53)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BF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178 (64.26)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BF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486 (67.59)</w:t>
            </w:r>
          </w:p>
        </w:tc>
      </w:tr>
      <w:tr w:rsidR="008E673F" w:rsidRPr="008E673F" w14:paraId="01B08BF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BF5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Female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BF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2109 (33.21)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BF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580 (32.47)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BF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99 (35.74)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BF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233 (32.41)</w:t>
            </w:r>
          </w:p>
        </w:tc>
      </w:tr>
      <w:tr w:rsidR="008E673F" w:rsidRPr="008E673F" w14:paraId="01B08C0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BFB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Age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BFC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BFD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BFE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BFF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C0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01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&lt;50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0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613 (9.65)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0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176 (9.85)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0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21 (7.58)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0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149 (20.72)</w:t>
            </w:r>
          </w:p>
        </w:tc>
      </w:tr>
      <w:tr w:rsidR="008E673F" w:rsidRPr="008E673F" w14:paraId="01B08C0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07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50-69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0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3067 (48.29)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0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904 (50.62)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0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148 (53.43)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0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435 (60.50)</w:t>
            </w:r>
          </w:p>
        </w:tc>
      </w:tr>
      <w:tr w:rsidR="008E673F" w:rsidRPr="008E673F" w14:paraId="01B08C1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0D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&gt;69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0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2671 (42.06)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0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706 (39.53)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1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107 (38.63)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1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135 (18.78)</w:t>
            </w:r>
          </w:p>
        </w:tc>
      </w:tr>
      <w:tr w:rsidR="008E673F" w:rsidRPr="008E673F" w14:paraId="01B08C1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13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Unknown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1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1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1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 (0.36)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17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C1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19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Year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1A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1B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1C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1D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C2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1F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2010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2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1071 (16.86)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2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2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2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2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25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2011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2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1046 (16.47)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2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2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2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3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2B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2012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2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1074 (16.91)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2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2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2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3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31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2013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3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1049 (16.52)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3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3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3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3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37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2014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3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1112 (17.51)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3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3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3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4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3D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2015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3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999 (15.73)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3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4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4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4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43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2016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4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4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861 (48.21)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4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4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4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49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2017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4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4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925 (51.79)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4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4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5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4F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Race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50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51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52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53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C5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55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White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5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4171 (65.67)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5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1123 (62.88)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5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189 (68.23)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5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6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5B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Black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5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756 (11.90)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5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214 (11.98)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5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 (2.53)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5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6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61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Other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6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1398 (22.01)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6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431 (24.13)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6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51 (18.41)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6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719(100)</w:t>
            </w:r>
          </w:p>
        </w:tc>
      </w:tr>
      <w:tr w:rsidR="008E673F" w:rsidRPr="008E673F" w14:paraId="01B08C6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67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Unknown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6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26 (0.41)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6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 (1.01)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6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30 (10.83)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6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7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6D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Grade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6E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6F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70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71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C7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73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lastRenderedPageBreak/>
              <w:t>I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7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510 (8.03)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7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141 (7.89)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7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 (1.08)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7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 (2.50)</w:t>
            </w:r>
          </w:p>
        </w:tc>
      </w:tr>
      <w:tr w:rsidR="008E673F" w:rsidRPr="008E673F" w14:paraId="01B08C7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79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II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7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2054 (32.34)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7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568 (31.80)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7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94 (33.94)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7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156 (21.70)</w:t>
            </w:r>
          </w:p>
        </w:tc>
      </w:tr>
      <w:tr w:rsidR="008E673F" w:rsidRPr="008E673F" w14:paraId="01B08C8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7F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III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8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3390 (53.38)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8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935 (52.35)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8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175 (63.18)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8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494 (68.71)</w:t>
            </w:r>
          </w:p>
        </w:tc>
      </w:tr>
      <w:tr w:rsidR="008E673F" w:rsidRPr="008E673F" w14:paraId="01B08C8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85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IV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8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107 (1.68)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8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27 (1.51)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8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8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51 (7.09)</w:t>
            </w:r>
          </w:p>
        </w:tc>
      </w:tr>
      <w:tr w:rsidR="008E673F" w:rsidRPr="008E673F" w14:paraId="01B08C9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8B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Unknown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8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290 (4.57)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8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115 (6.44)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8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 (1.81)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8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C9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91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Tumor size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92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93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94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95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C9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97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Style w:val="font31"/>
                <w:rFonts w:ascii="Times New Roman" w:hAnsi="Times New Roman" w:cs="Times New Roman" w:hint="default"/>
                <w:color w:val="auto"/>
                <w:kern w:val="2"/>
                <w:sz w:val="21"/>
                <w:szCs w:val="21"/>
                <w:lang w:eastAsia="zh-CN" w:bidi="ar"/>
              </w:rPr>
              <w:t>＜</w:t>
            </w:r>
            <w:r w:rsidRPr="008E673F">
              <w:rPr>
                <w:rStyle w:val="font21"/>
                <w:rFonts w:eastAsia="宋体"/>
                <w:color w:val="auto"/>
                <w:kern w:val="2"/>
                <w:sz w:val="21"/>
                <w:szCs w:val="21"/>
                <w:lang w:eastAsia="zh-CN" w:bidi="ar"/>
              </w:rPr>
              <w:t>5cm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9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3591 (56.54)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9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1012 (56.66)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9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134 (48.38)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9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453 (63.00)</w:t>
            </w:r>
          </w:p>
        </w:tc>
      </w:tr>
      <w:tr w:rsidR="008E673F" w:rsidRPr="008E673F" w14:paraId="01B08CA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9D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≥5cm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9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2101 (33.08)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9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495 (27.72)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A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A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234 (32.55)</w:t>
            </w:r>
          </w:p>
        </w:tc>
      </w:tr>
      <w:tr w:rsidR="008E673F" w:rsidRPr="008E673F" w14:paraId="01B08CA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A3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Unknown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A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659 (10.38)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A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279 (15.62)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A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143 (51.62)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A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32 (4.45)</w:t>
            </w:r>
          </w:p>
        </w:tc>
      </w:tr>
      <w:tr w:rsidR="008E673F" w:rsidRPr="008E673F" w14:paraId="01B08CA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A9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Primary site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AA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AB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AC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AD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CB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AF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Body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B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594 (9.35)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B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210 (11.76)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B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72 (25.99)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B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191 (26.56)</w:t>
            </w:r>
          </w:p>
        </w:tc>
      </w:tr>
      <w:tr w:rsidR="008E673F" w:rsidRPr="008E673F" w14:paraId="01B08CB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B5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Antrum/pylorus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B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1796 (28.28)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B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501 (28.05)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B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89 (32.13)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B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289 (40.19)</w:t>
            </w:r>
          </w:p>
        </w:tc>
      </w:tr>
      <w:tr w:rsidR="008E673F" w:rsidRPr="008E673F" w14:paraId="01B08CC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BB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Cardia/fundus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B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2226 (35.05)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B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596 (33.37)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B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106 (38.27)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B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145 (20.17)</w:t>
            </w:r>
          </w:p>
        </w:tc>
      </w:tr>
      <w:tr w:rsidR="008E673F" w:rsidRPr="008E673F" w14:paraId="01B08CC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C1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Greater curvature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C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255 (4.02)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C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62 (3.47)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C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C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 (0.42)</w:t>
            </w:r>
          </w:p>
        </w:tc>
      </w:tr>
      <w:tr w:rsidR="008E673F" w:rsidRPr="008E673F" w14:paraId="01B08CC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C7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Lesser curvature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C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685 (10.79)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C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182 (10.19)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C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C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 (0.97)</w:t>
            </w:r>
          </w:p>
        </w:tc>
      </w:tr>
      <w:tr w:rsidR="008E673F" w:rsidRPr="008E673F" w14:paraId="01B08CD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CD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Overlapping regions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C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400 (6.30)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C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131 (7.33)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D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D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42 (5.84)</w:t>
            </w:r>
          </w:p>
        </w:tc>
      </w:tr>
      <w:tr w:rsidR="008E673F" w:rsidRPr="008E673F" w14:paraId="01B08CD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D3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Stomach NOS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D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395 (6.22)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D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104 (5.82)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D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 (3.61)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D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42 (5.84)</w:t>
            </w:r>
          </w:p>
        </w:tc>
      </w:tr>
      <w:tr w:rsidR="008E673F" w:rsidRPr="008E673F" w14:paraId="01B08CD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D9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8th AJCC T stage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DA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DB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DC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DD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CE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DF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T1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E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1633 (25.71)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E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416 (23.29)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E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 (6.50)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E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116 (16.13)</w:t>
            </w:r>
          </w:p>
        </w:tc>
      </w:tr>
      <w:tr w:rsidR="008E673F" w:rsidRPr="008E673F" w14:paraId="01B08CE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E5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T2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E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940 (14.80)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E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279 (15.62)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E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67 (24.19)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E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119 (16.55)</w:t>
            </w:r>
          </w:p>
        </w:tc>
      </w:tr>
      <w:tr w:rsidR="008E673F" w:rsidRPr="008E673F" w14:paraId="01B08CF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EB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T3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E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2612 (41.13)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E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771 (43.17)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E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135 (48.74)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E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88 (12.24)</w:t>
            </w:r>
          </w:p>
        </w:tc>
      </w:tr>
      <w:tr w:rsidR="008E673F" w:rsidRPr="008E673F" w14:paraId="01B08CF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F1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T4a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F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865 (13.62)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F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259 (14.50)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F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37 (13.36)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F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294 (40.89)</w:t>
            </w:r>
          </w:p>
        </w:tc>
      </w:tr>
      <w:tr w:rsidR="008E673F" w:rsidRPr="008E673F" w14:paraId="01B08CF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F7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lastRenderedPageBreak/>
              <w:t>T4b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F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301 (4.74)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F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61 (3.42)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CF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 (7.22)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CF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102 (14.19)</w:t>
            </w:r>
          </w:p>
        </w:tc>
      </w:tr>
      <w:tr w:rsidR="008E673F" w:rsidRPr="008E673F" w14:paraId="01B08D0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CFD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8th AJCC N stage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CFE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CFF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00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01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D0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03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N0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0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2761 (43.47)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0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761 (42.61)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0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85 (30.69)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0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287 (39.92)</w:t>
            </w:r>
          </w:p>
        </w:tc>
      </w:tr>
      <w:tr w:rsidR="008E673F" w:rsidRPr="008E673F" w14:paraId="01B08D0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09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N1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0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1558 (24.53)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0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444 (24.86)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0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73 (26.35)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0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110 (15.30)</w:t>
            </w:r>
          </w:p>
        </w:tc>
      </w:tr>
      <w:tr w:rsidR="008E673F" w:rsidRPr="008E673F" w14:paraId="01B08D1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0F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N2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1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1044 (16.44)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1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312 (17.47)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1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64 (23.10)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1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124 (17.25)</w:t>
            </w:r>
          </w:p>
        </w:tc>
      </w:tr>
      <w:tr w:rsidR="008E673F" w:rsidRPr="008E673F" w14:paraId="01B08D1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15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N3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1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988 (15.56)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1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269 (15.06)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1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55 (19.86)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1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198 (27.54)</w:t>
            </w:r>
          </w:p>
        </w:tc>
      </w:tr>
      <w:tr w:rsidR="008E673F" w:rsidRPr="008E673F" w14:paraId="01B08D2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1B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8th AJCC TNM stage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1C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1D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1E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1F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D2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21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I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2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1841 (28.99)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2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488 (27.32)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2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42 (15.16)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2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175 (24.34)</w:t>
            </w:r>
          </w:p>
        </w:tc>
      </w:tr>
      <w:tr w:rsidR="008E673F" w:rsidRPr="008E673F" w14:paraId="01B08D2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27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II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2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1817 (28.61)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2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524 (29.34)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2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96 (34.66)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2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161 (22.39)</w:t>
            </w:r>
          </w:p>
        </w:tc>
      </w:tr>
      <w:tr w:rsidR="008E673F" w:rsidRPr="008E673F" w14:paraId="01B08D3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2D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III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2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2693 (42.40)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2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774 (43.34)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3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139 (50.18)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3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383 (53.27)</w:t>
            </w:r>
          </w:p>
        </w:tc>
      </w:tr>
      <w:tr w:rsidR="008E673F" w:rsidRPr="008E673F" w14:paraId="01B08D3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33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proofErr w:type="spellStart"/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rN</w:t>
            </w:r>
            <w:proofErr w:type="spellEnd"/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 xml:space="preserve"> stage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34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35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36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37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D3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39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rN0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3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3192 (50.26)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3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960 (53.75)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3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90 (32.49)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3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306 (42.56)</w:t>
            </w:r>
          </w:p>
        </w:tc>
      </w:tr>
      <w:tr w:rsidR="008E673F" w:rsidRPr="008E673F" w14:paraId="01B08D4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3F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rN1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4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1204 (18.96)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4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335 (18.76)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4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54 (19.49)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4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196 (27.26)</w:t>
            </w:r>
          </w:p>
        </w:tc>
      </w:tr>
      <w:tr w:rsidR="008E673F" w:rsidRPr="008E673F" w14:paraId="01B08D4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45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rN2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4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1023 (16.11)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4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265 (14.84)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4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57 (20.58)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4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139 (19.33)</w:t>
            </w:r>
          </w:p>
        </w:tc>
      </w:tr>
      <w:tr w:rsidR="008E673F" w:rsidRPr="008E673F" w14:paraId="01B08D5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4B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rN3a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4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328 (5.16)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4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69 (3.86)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4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25 (9.03)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4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38 (5.29)</w:t>
            </w:r>
          </w:p>
        </w:tc>
      </w:tr>
      <w:tr w:rsidR="008E673F" w:rsidRPr="008E673F" w14:paraId="01B08D5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51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rN3b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5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604 (9.51)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5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157 (8.79)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5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51 (18.41)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5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40 (5.56)</w:t>
            </w:r>
          </w:p>
        </w:tc>
      </w:tr>
      <w:tr w:rsidR="008E673F" w:rsidRPr="008E673F" w14:paraId="01B08D5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57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proofErr w:type="spellStart"/>
            <w:r w:rsidRPr="008E673F">
              <w:rPr>
                <w:rFonts w:eastAsia="宋体" w:cs="Times New Roman"/>
                <w:sz w:val="21"/>
                <w:szCs w:val="21"/>
                <w:lang w:bidi="ar"/>
              </w:rPr>
              <w:t>r</w:t>
            </w: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AJCC</w:t>
            </w:r>
            <w:proofErr w:type="spellEnd"/>
            <w:r w:rsidRPr="008E673F">
              <w:rPr>
                <w:rFonts w:eastAsia="宋体" w:cs="Times New Roman"/>
                <w:sz w:val="21"/>
                <w:szCs w:val="21"/>
                <w:lang w:bidi="ar"/>
              </w:rPr>
              <w:t xml:space="preserve"> stage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58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59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5A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5B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8E673F" w:rsidRPr="008E673F" w14:paraId="01B08D6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5D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proofErr w:type="spellStart"/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rI</w:t>
            </w:r>
            <w:proofErr w:type="spellEnd"/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5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2093 (32.96)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5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563 (31.52)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6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43 (15.52)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6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189 (26.29)</w:t>
            </w:r>
          </w:p>
        </w:tc>
      </w:tr>
      <w:tr w:rsidR="008E673F" w:rsidRPr="008E673F" w14:paraId="01B08D6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63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proofErr w:type="spellStart"/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rII</w:t>
            </w:r>
            <w:proofErr w:type="spellEnd"/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6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2234 (35.18)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6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704 (39.42)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6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99 (35.74)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6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178 (24.76)</w:t>
            </w:r>
          </w:p>
        </w:tc>
      </w:tr>
      <w:tr w:rsidR="008E673F" w:rsidRPr="008E673F" w14:paraId="01B08D6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69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proofErr w:type="spellStart"/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rIII</w:t>
            </w:r>
            <w:proofErr w:type="spellEnd"/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6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2024 (31.87)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6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519 (29.06)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6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135 (48.74)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6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352 (48.96)</w:t>
            </w:r>
          </w:p>
        </w:tc>
      </w:tr>
      <w:tr w:rsidR="008E673F" w:rsidRPr="008E673F" w14:paraId="01B08D7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6F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Chemotherapy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70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71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72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73" w14:textId="77777777" w:rsidR="00F01042" w:rsidRPr="008E673F" w:rsidRDefault="00F01042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341577" w:rsidRPr="008E673F" w14:paraId="01B08D7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75" w14:textId="77777777" w:rsidR="00341577" w:rsidRPr="008E673F" w:rsidRDefault="00341577" w:rsidP="00341577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No/Unknown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76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2734 (43.05)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77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689 (38.58)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78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180 (64.98)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79" w14:textId="7CF3AC92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sz w:val="21"/>
                <w:szCs w:val="21"/>
                <w:lang w:eastAsia="zh-CN" w:bidi="ar"/>
              </w:rPr>
              <w:t>293</w:t>
            </w:r>
            <w:r>
              <w:rPr>
                <w:rFonts w:eastAsia="宋体" w:cs="Times New Roman"/>
                <w:color w:val="000000"/>
                <w:sz w:val="21"/>
                <w:szCs w:val="21"/>
                <w:lang w:eastAsia="zh-CN" w:bidi="ar"/>
              </w:rPr>
              <w:t>(</w:t>
            </w:r>
            <w:r>
              <w:rPr>
                <w:rFonts w:eastAsia="宋体" w:cs="Times New Roman" w:hint="eastAsia"/>
                <w:color w:val="000000"/>
                <w:sz w:val="21"/>
                <w:szCs w:val="21"/>
                <w:lang w:eastAsia="zh-CN" w:bidi="ar"/>
              </w:rPr>
              <w:t>40.75</w:t>
            </w:r>
            <w:r>
              <w:rPr>
                <w:rFonts w:eastAsia="宋体" w:cs="Times New Roman"/>
                <w:color w:val="000000"/>
                <w:sz w:val="21"/>
                <w:szCs w:val="21"/>
                <w:lang w:eastAsia="zh-CN" w:bidi="ar"/>
              </w:rPr>
              <w:t>)</w:t>
            </w:r>
          </w:p>
        </w:tc>
      </w:tr>
      <w:tr w:rsidR="00341577" w:rsidRPr="008E673F" w14:paraId="01B08D8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7B" w14:textId="77777777" w:rsidR="00341577" w:rsidRPr="008E673F" w:rsidRDefault="00341577" w:rsidP="00341577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lastRenderedPageBreak/>
              <w:t>Yes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7C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3617 (56.95)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7D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1097 (61.42)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7E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97 (35.02)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7F" w14:textId="7B55EFBF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sz w:val="21"/>
                <w:szCs w:val="21"/>
                <w:lang w:eastAsia="zh-CN" w:bidi="ar"/>
              </w:rPr>
              <w:t>426</w:t>
            </w:r>
            <w:r>
              <w:rPr>
                <w:rFonts w:eastAsia="宋体" w:cs="Times New Roman"/>
                <w:color w:val="000000"/>
                <w:sz w:val="21"/>
                <w:szCs w:val="21"/>
                <w:lang w:eastAsia="zh-CN" w:bidi="ar"/>
              </w:rPr>
              <w:t>(</w:t>
            </w:r>
            <w:r>
              <w:rPr>
                <w:rFonts w:eastAsia="宋体" w:cs="Times New Roman" w:hint="eastAsia"/>
                <w:color w:val="000000"/>
                <w:sz w:val="21"/>
                <w:szCs w:val="21"/>
                <w:lang w:eastAsia="zh-CN" w:bidi="ar"/>
              </w:rPr>
              <w:t>59.25</w:t>
            </w:r>
            <w:r>
              <w:rPr>
                <w:rFonts w:eastAsia="宋体" w:cs="Times New Roman"/>
                <w:color w:val="000000"/>
                <w:sz w:val="21"/>
                <w:szCs w:val="21"/>
                <w:lang w:eastAsia="zh-CN" w:bidi="ar"/>
              </w:rPr>
              <w:t>)</w:t>
            </w:r>
          </w:p>
        </w:tc>
      </w:tr>
      <w:tr w:rsidR="00341577" w:rsidRPr="008E673F" w14:paraId="01B08D86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81" w14:textId="77777777" w:rsidR="00341577" w:rsidRPr="008E673F" w:rsidRDefault="00341577" w:rsidP="00341577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Radiotherapy (%)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82" w14:textId="77777777" w:rsidR="00341577" w:rsidRPr="008E673F" w:rsidRDefault="00341577" w:rsidP="00341577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83" w14:textId="77777777" w:rsidR="00341577" w:rsidRPr="008E673F" w:rsidRDefault="00341577" w:rsidP="00341577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84" w14:textId="77777777" w:rsidR="00341577" w:rsidRPr="008E673F" w:rsidRDefault="00341577" w:rsidP="00341577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85" w14:textId="77777777" w:rsidR="00341577" w:rsidRPr="008E673F" w:rsidRDefault="00341577" w:rsidP="00341577">
            <w:pPr>
              <w:widowControl w:val="0"/>
              <w:spacing w:before="0" w:after="0" w:line="480" w:lineRule="auto"/>
              <w:jc w:val="center"/>
              <w:rPr>
                <w:rFonts w:eastAsia="宋体" w:cs="Times New Roman"/>
                <w:sz w:val="21"/>
                <w:szCs w:val="21"/>
              </w:rPr>
            </w:pPr>
          </w:p>
        </w:tc>
      </w:tr>
      <w:tr w:rsidR="00341577" w:rsidRPr="008E673F" w14:paraId="01B08D8C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87" w14:textId="77777777" w:rsidR="00341577" w:rsidRPr="008E673F" w:rsidRDefault="00341577" w:rsidP="00341577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No/Unknown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88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3952 (62.23)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89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1192 (66.74)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8A" w14:textId="77777777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247 (89.17)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8B" w14:textId="3C66A39B" w:rsidR="00341577" w:rsidRPr="008E673F" w:rsidRDefault="00341577" w:rsidP="00341577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>
              <w:rPr>
                <w:rFonts w:eastAsia="宋体" w:cs="Times New Roman" w:hint="eastAsia"/>
                <w:color w:val="000000"/>
                <w:sz w:val="21"/>
                <w:szCs w:val="21"/>
                <w:lang w:eastAsia="zh-CN" w:bidi="ar"/>
              </w:rPr>
              <w:t>719</w:t>
            </w:r>
            <w:r>
              <w:rPr>
                <w:rFonts w:eastAsia="宋体" w:cs="Times New Roman"/>
                <w:color w:val="000000"/>
                <w:sz w:val="21"/>
                <w:szCs w:val="21"/>
                <w:lang w:eastAsia="zh-CN" w:bidi="ar"/>
              </w:rPr>
              <w:t>(</w:t>
            </w:r>
            <w:r>
              <w:rPr>
                <w:rFonts w:eastAsia="宋体" w:cs="Times New Roman" w:hint="eastAsia"/>
                <w:color w:val="000000"/>
                <w:sz w:val="21"/>
                <w:szCs w:val="21"/>
                <w:lang w:eastAsia="zh-CN" w:bidi="ar"/>
              </w:rPr>
              <w:t>100.0</w:t>
            </w:r>
            <w:r>
              <w:rPr>
                <w:rFonts w:eastAsia="宋体" w:cs="Times New Roman"/>
                <w:color w:val="000000"/>
                <w:sz w:val="21"/>
                <w:szCs w:val="21"/>
                <w:lang w:eastAsia="zh-CN" w:bidi="ar"/>
              </w:rPr>
              <w:t>)</w:t>
            </w:r>
          </w:p>
        </w:tc>
      </w:tr>
      <w:tr w:rsidR="008E673F" w:rsidRPr="008E673F" w14:paraId="01B08D92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8D" w14:textId="77777777" w:rsidR="00F01042" w:rsidRPr="008E673F" w:rsidRDefault="00F736BB">
            <w:pPr>
              <w:spacing w:before="0" w:after="0" w:line="480" w:lineRule="auto"/>
              <w:ind w:firstLineChars="100" w:firstLine="210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Yes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8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2399 (37.77)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8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594 (33.26)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9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30 (10.83)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9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</w:tr>
      <w:tr w:rsidR="008E673F" w:rsidRPr="008E673F" w14:paraId="01B08D98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93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LNs (median [IQR])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9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16 [10, 24]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9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 [12, 27]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9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17 [10, 31]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9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35 [26, 45]</w:t>
            </w:r>
          </w:p>
        </w:tc>
      </w:tr>
      <w:tr w:rsidR="008E673F" w:rsidRPr="008E673F" w14:paraId="01B08D9E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99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proofErr w:type="spellStart"/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pLNs</w:t>
            </w:r>
            <w:proofErr w:type="spellEnd"/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 xml:space="preserve"> (median [IQR])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9A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 [0, 4]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9B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0 [0, 3]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9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 [0, 7]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9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2 [0, 7]</w:t>
            </w:r>
          </w:p>
        </w:tc>
      </w:tr>
      <w:tr w:rsidR="008E673F" w:rsidRPr="008E673F" w14:paraId="01B08DA4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9F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LNR (median [IQR])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A0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0.019 [0.000, 0.250]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A1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0.000 [0.000, 0.200]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A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0.162 [0.000, 0.500]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A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0.053 [0.000, 0.227]</w:t>
            </w:r>
          </w:p>
        </w:tc>
      </w:tr>
      <w:tr w:rsidR="008E673F" w:rsidRPr="008E673F" w14:paraId="01B08DAA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A5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Median follow-up (months)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A6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50 [19, 77]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A7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30 [20, 37]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A8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18[11, 28]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A9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45 [20, 73]</w:t>
            </w:r>
          </w:p>
        </w:tc>
      </w:tr>
      <w:tr w:rsidR="008E673F" w:rsidRPr="008E673F" w14:paraId="01B08DB0" w14:textId="77777777">
        <w:trPr>
          <w:trHeight w:val="280"/>
          <w:jc w:val="center"/>
        </w:trPr>
        <w:tc>
          <w:tcPr>
            <w:tcW w:w="2845" w:type="dxa"/>
            <w:shd w:val="clear" w:color="auto" w:fill="auto"/>
            <w:noWrap/>
            <w:vAlign w:val="center"/>
          </w:tcPr>
          <w:p w14:paraId="01B08DAB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3-Y OS (95%CI)</w:t>
            </w:r>
          </w:p>
        </w:tc>
        <w:tc>
          <w:tcPr>
            <w:tcW w:w="1709" w:type="dxa"/>
            <w:shd w:val="clear" w:color="auto" w:fill="auto"/>
            <w:noWrap/>
            <w:vAlign w:val="center"/>
          </w:tcPr>
          <w:p w14:paraId="01B08DAC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60.2(59.0-61.5)</w:t>
            </w:r>
          </w:p>
        </w:tc>
        <w:tc>
          <w:tcPr>
            <w:tcW w:w="1671" w:type="dxa"/>
            <w:shd w:val="clear" w:color="auto" w:fill="auto"/>
            <w:noWrap/>
            <w:vAlign w:val="center"/>
          </w:tcPr>
          <w:p w14:paraId="01B08DAD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64.6(62.2-67.1)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01B08DAE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51.2(44.2-59.3)</w:t>
            </w:r>
          </w:p>
        </w:tc>
        <w:tc>
          <w:tcPr>
            <w:tcW w:w="1606" w:type="dxa"/>
            <w:shd w:val="clear" w:color="auto" w:fill="auto"/>
            <w:noWrap/>
            <w:vAlign w:val="center"/>
          </w:tcPr>
          <w:p w14:paraId="01B08DAF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81.9(78.8-85.1)</w:t>
            </w:r>
          </w:p>
        </w:tc>
      </w:tr>
      <w:tr w:rsidR="00F01042" w:rsidRPr="008E673F" w14:paraId="01B08DB6" w14:textId="77777777">
        <w:trPr>
          <w:trHeight w:val="280"/>
          <w:jc w:val="center"/>
        </w:trPr>
        <w:tc>
          <w:tcPr>
            <w:tcW w:w="28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1" w14:textId="77777777" w:rsidR="00F01042" w:rsidRPr="008E673F" w:rsidRDefault="00F736BB">
            <w:pPr>
              <w:spacing w:before="0" w:after="0" w:line="480" w:lineRule="auto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5-Y OS (95%CI)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2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49.5(48.2-50.7)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3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/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4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43.3(34.5-54.3)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5" w14:textId="77777777" w:rsidR="00F01042" w:rsidRPr="008E673F" w:rsidRDefault="00F736BB">
            <w:pPr>
              <w:spacing w:before="0" w:after="0" w:line="480" w:lineRule="auto"/>
              <w:jc w:val="center"/>
              <w:textAlignment w:val="center"/>
              <w:rPr>
                <w:rFonts w:eastAsia="宋体" w:cs="Times New Roman"/>
                <w:sz w:val="21"/>
                <w:szCs w:val="21"/>
              </w:rPr>
            </w:pPr>
            <w:r w:rsidRPr="008E673F">
              <w:rPr>
                <w:rFonts w:eastAsia="宋体" w:cs="Times New Roman"/>
                <w:sz w:val="21"/>
                <w:szCs w:val="21"/>
                <w:lang w:eastAsia="zh-CN" w:bidi="ar"/>
              </w:rPr>
              <w:t>74.2(70.5-78.1)</w:t>
            </w:r>
          </w:p>
        </w:tc>
      </w:tr>
    </w:tbl>
    <w:p w14:paraId="01B08DB7" w14:textId="77777777" w:rsidR="00F01042" w:rsidRPr="008E673F" w:rsidRDefault="00F01042">
      <w:pPr>
        <w:widowControl w:val="0"/>
        <w:spacing w:before="0" w:after="0" w:line="480" w:lineRule="auto"/>
        <w:jc w:val="both"/>
        <w:rPr>
          <w:rFonts w:eastAsia="等线" w:cs="Times New Roman"/>
          <w:b/>
          <w:bCs/>
          <w:kern w:val="2"/>
          <w:szCs w:val="24"/>
          <w:lang w:eastAsia="zh-CN" w:bidi="ar"/>
        </w:rPr>
      </w:pPr>
    </w:p>
    <w:p w14:paraId="01B08DB8" w14:textId="77777777" w:rsidR="00F01042" w:rsidRPr="008E673F" w:rsidRDefault="00F736BB">
      <w:pPr>
        <w:spacing w:line="480" w:lineRule="auto"/>
        <w:rPr>
          <w:rFonts w:cs="Times New Roman"/>
        </w:rPr>
      </w:pPr>
      <w:r w:rsidRPr="008E673F">
        <w:rPr>
          <w:rFonts w:eastAsia="等线" w:cs="Times New Roman"/>
          <w:b/>
          <w:bCs/>
          <w:kern w:val="2"/>
          <w:szCs w:val="24"/>
          <w:lang w:eastAsia="zh-CN" w:bidi="ar"/>
        </w:rPr>
        <w:t>Supplementary Table 2.</w:t>
      </w:r>
      <w:r w:rsidRPr="008E673F">
        <w:rPr>
          <w:rFonts w:eastAsia="等线" w:cs="Times New Roman"/>
          <w:kern w:val="2"/>
          <w:szCs w:val="24"/>
          <w:lang w:eastAsia="zh-CN" w:bidi="ar"/>
        </w:rPr>
        <w:t xml:space="preserve"> The </w:t>
      </w:r>
      <w:proofErr w:type="spellStart"/>
      <w:r w:rsidRPr="008E673F">
        <w:rPr>
          <w:rFonts w:eastAsia="等线" w:cs="Times New Roman"/>
          <w:kern w:val="2"/>
          <w:szCs w:val="24"/>
          <w:lang w:eastAsia="zh-CN" w:bidi="ar"/>
        </w:rPr>
        <w:t>rN</w:t>
      </w:r>
      <w:proofErr w:type="spellEnd"/>
      <w:r w:rsidRPr="008E673F">
        <w:rPr>
          <w:rFonts w:eastAsia="等线" w:cs="Times New Roman"/>
          <w:kern w:val="2"/>
          <w:szCs w:val="24"/>
          <w:lang w:eastAsia="zh-CN" w:bidi="ar"/>
        </w:rPr>
        <w:t xml:space="preserve"> staging for patients with gastric cancer in the Dataset 1 (Training set).</w:t>
      </w:r>
    </w:p>
    <w:tbl>
      <w:tblPr>
        <w:tblW w:w="4171" w:type="dxa"/>
        <w:jc w:val="center"/>
        <w:tblLook w:val="04A0" w:firstRow="1" w:lastRow="0" w:firstColumn="1" w:lastColumn="0" w:noHBand="0" w:noVBand="1"/>
      </w:tblPr>
      <w:tblGrid>
        <w:gridCol w:w="1306"/>
        <w:gridCol w:w="1502"/>
        <w:gridCol w:w="1399"/>
      </w:tblGrid>
      <w:tr w:rsidR="008E673F" w:rsidRPr="008E673F" w14:paraId="01B08DBB" w14:textId="77777777">
        <w:trPr>
          <w:trHeight w:val="280"/>
          <w:jc w:val="center"/>
        </w:trPr>
        <w:tc>
          <w:tcPr>
            <w:tcW w:w="127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9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LNR-value</w:t>
            </w:r>
          </w:p>
        </w:tc>
        <w:tc>
          <w:tcPr>
            <w:tcW w:w="2901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08DBA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Log-rank (Mantel-Cox)</w:t>
            </w:r>
          </w:p>
        </w:tc>
      </w:tr>
      <w:tr w:rsidR="008E673F" w:rsidRPr="008E673F" w14:paraId="01B08DBF" w14:textId="77777777">
        <w:trPr>
          <w:trHeight w:val="280"/>
          <w:jc w:val="center"/>
        </w:trPr>
        <w:tc>
          <w:tcPr>
            <w:tcW w:w="127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C" w14:textId="77777777" w:rsidR="00F01042" w:rsidRPr="008E673F" w:rsidRDefault="00F01042">
            <w:pPr>
              <w:rPr>
                <w:rFonts w:ascii="等线" w:eastAsia="等线" w:hAnsi="等线" w:cs="等线" w:hint="eastAsia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D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sym w:font="Symbol" w:char="0063"/>
            </w:r>
            <w:r w:rsidRPr="008E673F">
              <w:rPr>
                <w:rFonts w:eastAsia="宋体" w:cs="Times New Roman"/>
                <w:szCs w:val="24"/>
                <w:lang w:eastAsia="zh-CN" w:bidi="ar"/>
              </w:rPr>
              <w:t>²-value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BE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P-value</w:t>
            </w:r>
          </w:p>
        </w:tc>
      </w:tr>
      <w:tr w:rsidR="008E673F" w:rsidRPr="008E673F" w14:paraId="01B08DC3" w14:textId="77777777">
        <w:trPr>
          <w:trHeight w:val="2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1B08DC0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0~0.025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08DC1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-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08DC2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-</w:t>
            </w:r>
          </w:p>
        </w:tc>
      </w:tr>
      <w:tr w:rsidR="008E673F" w:rsidRPr="008E673F" w14:paraId="01B08DC7" w14:textId="77777777">
        <w:trPr>
          <w:trHeight w:val="2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1B08DC4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0.025~0.05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08DC5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5.793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08DC6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0.016</w:t>
            </w:r>
          </w:p>
        </w:tc>
      </w:tr>
      <w:tr w:rsidR="008E673F" w:rsidRPr="008E673F" w14:paraId="01B08DCB" w14:textId="77777777">
        <w:trPr>
          <w:trHeight w:val="2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1B08DC8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lastRenderedPageBreak/>
              <w:t>0.175~0.2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08DC9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4.866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08DCA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0.027</w:t>
            </w:r>
          </w:p>
        </w:tc>
      </w:tr>
      <w:tr w:rsidR="008E673F" w:rsidRPr="008E673F" w14:paraId="01B08DCF" w14:textId="77777777">
        <w:trPr>
          <w:trHeight w:val="28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01B08DCC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0.45~0.475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08DCD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5.053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1B08DCE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0.025</w:t>
            </w:r>
          </w:p>
        </w:tc>
      </w:tr>
      <w:tr w:rsidR="00F01042" w:rsidRPr="008E673F" w14:paraId="01B08DD3" w14:textId="77777777">
        <w:trPr>
          <w:trHeight w:val="28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B08DD0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0.6~0.625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B08DD1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6.337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B08DD2" w14:textId="77777777" w:rsidR="00F01042" w:rsidRPr="008E673F" w:rsidRDefault="00F736BB">
            <w:pPr>
              <w:spacing w:line="480" w:lineRule="auto"/>
              <w:jc w:val="center"/>
              <w:textAlignment w:val="center"/>
              <w:rPr>
                <w:rFonts w:eastAsia="宋体" w:cs="Times New Roman"/>
              </w:rPr>
            </w:pPr>
            <w:r w:rsidRPr="008E673F">
              <w:rPr>
                <w:rFonts w:eastAsia="宋体" w:cs="Times New Roman"/>
                <w:szCs w:val="24"/>
                <w:lang w:eastAsia="zh-CN" w:bidi="ar"/>
              </w:rPr>
              <w:t>0.012</w:t>
            </w:r>
          </w:p>
        </w:tc>
      </w:tr>
    </w:tbl>
    <w:p w14:paraId="01B08DD4" w14:textId="77777777" w:rsidR="00F01042" w:rsidRPr="008E673F" w:rsidRDefault="00F01042">
      <w:pPr>
        <w:widowControl w:val="0"/>
        <w:spacing w:before="0" w:after="0" w:line="480" w:lineRule="auto"/>
        <w:jc w:val="both"/>
        <w:rPr>
          <w:rFonts w:eastAsia="等线" w:cs="Times New Roman"/>
          <w:b/>
          <w:bCs/>
          <w:kern w:val="2"/>
          <w:szCs w:val="24"/>
          <w:lang w:eastAsia="zh-CN" w:bidi="ar"/>
        </w:rPr>
      </w:pPr>
    </w:p>
    <w:p w14:paraId="01B08DD5" w14:textId="77777777" w:rsidR="00F01042" w:rsidRPr="008E673F" w:rsidRDefault="00F736BB">
      <w:pPr>
        <w:widowControl w:val="0"/>
        <w:spacing w:before="0" w:after="0" w:line="480" w:lineRule="auto"/>
        <w:jc w:val="both"/>
        <w:rPr>
          <w:rFonts w:eastAsia="等线" w:cs="Times New Roman"/>
          <w:bCs/>
          <w:kern w:val="2"/>
          <w:szCs w:val="24"/>
          <w:lang w:eastAsia="zh-CN" w:bidi="ar"/>
        </w:rPr>
      </w:pPr>
      <w:r w:rsidRPr="008E673F">
        <w:rPr>
          <w:rFonts w:eastAsia="等线" w:cs="Times New Roman"/>
          <w:b/>
          <w:bCs/>
          <w:kern w:val="2"/>
          <w:szCs w:val="24"/>
          <w:lang w:eastAsia="zh-CN" w:bidi="ar"/>
        </w:rPr>
        <w:t>Supplementary Table 3.</w:t>
      </w:r>
      <w:r w:rsidRPr="008E673F">
        <w:rPr>
          <w:rFonts w:eastAsia="等线" w:cs="Times New Roman"/>
          <w:kern w:val="2"/>
          <w:szCs w:val="24"/>
          <w:lang w:eastAsia="zh-CN" w:bidi="ar"/>
        </w:rPr>
        <w:t xml:space="preserve"> </w:t>
      </w:r>
      <w:r w:rsidRPr="008E673F">
        <w:rPr>
          <w:rFonts w:eastAsia="等线" w:cs="Times New Roman"/>
          <w:bCs/>
          <w:kern w:val="2"/>
          <w:szCs w:val="24"/>
          <w:lang w:eastAsia="zh-CN" w:bidi="ar"/>
        </w:rPr>
        <w:t xml:space="preserve">Survival comparisons among </w:t>
      </w:r>
      <w:r w:rsidRPr="008E673F">
        <w:rPr>
          <w:rFonts w:eastAsia="等线" w:cs="Times New Roman" w:hint="eastAsia"/>
          <w:bCs/>
          <w:kern w:val="2"/>
          <w:szCs w:val="24"/>
          <w:lang w:eastAsia="zh-CN" w:bidi="ar"/>
        </w:rPr>
        <w:t xml:space="preserve">the 8th AJCC and </w:t>
      </w:r>
      <w:proofErr w:type="spellStart"/>
      <w:r w:rsidRPr="008E673F">
        <w:rPr>
          <w:rFonts w:eastAsia="等线" w:cs="Times New Roman" w:hint="eastAsia"/>
          <w:bCs/>
          <w:kern w:val="2"/>
          <w:szCs w:val="24"/>
          <w:lang w:eastAsia="zh-CN" w:bidi="ar"/>
        </w:rPr>
        <w:t>rAJCC</w:t>
      </w:r>
      <w:proofErr w:type="spellEnd"/>
      <w:r w:rsidRPr="008E673F">
        <w:rPr>
          <w:rFonts w:eastAsia="等线" w:cs="Times New Roman" w:hint="eastAsia"/>
          <w:bCs/>
          <w:kern w:val="2"/>
          <w:szCs w:val="24"/>
          <w:lang w:eastAsia="zh-CN" w:bidi="ar"/>
        </w:rPr>
        <w:t xml:space="preserve"> staging system</w:t>
      </w:r>
      <w:r w:rsidRPr="008E673F">
        <w:rPr>
          <w:rFonts w:eastAsia="等线" w:cs="Times New Roman"/>
          <w:bCs/>
          <w:kern w:val="2"/>
          <w:szCs w:val="24"/>
          <w:lang w:eastAsia="zh-CN" w:bidi="ar"/>
        </w:rPr>
        <w:t xml:space="preserve"> in the Datasets 1,2,3 and 4.</w:t>
      </w:r>
    </w:p>
    <w:tbl>
      <w:tblPr>
        <w:tblpPr w:leftFromText="180" w:rightFromText="180" w:vertAnchor="text" w:horzAnchor="page" w:tblpX="1080" w:tblpY="599"/>
        <w:tblOverlap w:val="never"/>
        <w:tblW w:w="10320" w:type="dxa"/>
        <w:tblLook w:val="04A0" w:firstRow="1" w:lastRow="0" w:firstColumn="1" w:lastColumn="0" w:noHBand="0" w:noVBand="1"/>
      </w:tblPr>
      <w:tblGrid>
        <w:gridCol w:w="1720"/>
        <w:gridCol w:w="2237"/>
        <w:gridCol w:w="1203"/>
        <w:gridCol w:w="1720"/>
        <w:gridCol w:w="2237"/>
        <w:gridCol w:w="1203"/>
      </w:tblGrid>
      <w:tr w:rsidR="008E673F" w:rsidRPr="008E673F" w14:paraId="01B08DDA" w14:textId="77777777">
        <w:trPr>
          <w:trHeight w:val="280"/>
        </w:trPr>
        <w:tc>
          <w:tcPr>
            <w:tcW w:w="172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D6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Stag</w:t>
            </w:r>
            <w:r w:rsidRPr="008E673F">
              <w:rPr>
                <w:rFonts w:eastAsia="宋体" w:cs="Times New Roman" w:hint="eastAsia"/>
                <w:sz w:val="22"/>
                <w:lang w:eastAsia="zh-CN" w:bidi="ar"/>
              </w:rPr>
              <w:t>e</w:t>
            </w:r>
          </w:p>
        </w:tc>
        <w:tc>
          <w:tcPr>
            <w:tcW w:w="344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D7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AJCC 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08DD8" w14:textId="77777777" w:rsidR="00F01042" w:rsidRPr="008E673F" w:rsidRDefault="00F01042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344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D9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proofErr w:type="spellStart"/>
            <w:r w:rsidRPr="008E673F">
              <w:rPr>
                <w:rFonts w:eastAsia="宋体" w:cs="Times New Roman"/>
                <w:sz w:val="22"/>
                <w:lang w:eastAsia="zh-CN" w:bidi="ar"/>
              </w:rPr>
              <w:t>rAJCC</w:t>
            </w:r>
            <w:proofErr w:type="spellEnd"/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 </w:t>
            </w:r>
          </w:p>
        </w:tc>
      </w:tr>
      <w:tr w:rsidR="008E673F" w:rsidRPr="008E673F" w14:paraId="01B08DDF" w14:textId="77777777">
        <w:trPr>
          <w:trHeight w:val="280"/>
        </w:trPr>
        <w:tc>
          <w:tcPr>
            <w:tcW w:w="172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DB" w14:textId="77777777" w:rsidR="00F01042" w:rsidRPr="008E673F" w:rsidRDefault="00F01042">
            <w:pPr>
              <w:rPr>
                <w:rFonts w:ascii="等线" w:eastAsia="等线" w:hAnsi="等线" w:cs="等线" w:hint="eastAsia"/>
                <w:sz w:val="20"/>
                <w:szCs w:val="20"/>
              </w:rPr>
            </w:pPr>
          </w:p>
        </w:tc>
        <w:tc>
          <w:tcPr>
            <w:tcW w:w="3440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DC" w14:textId="77777777" w:rsidR="00F01042" w:rsidRPr="008E673F" w:rsidRDefault="00F01042">
            <w:pPr>
              <w:rPr>
                <w:rFonts w:ascii="等线" w:eastAsia="等线" w:hAnsi="等线" w:cs="等线" w:hint="eastAsia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DD" w14:textId="77777777" w:rsidR="00F01042" w:rsidRPr="008E673F" w:rsidRDefault="00F01042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3440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DE" w14:textId="77777777" w:rsidR="00F01042" w:rsidRPr="008E673F" w:rsidRDefault="00F01042">
            <w:pPr>
              <w:rPr>
                <w:rFonts w:ascii="等线" w:eastAsia="等线" w:hAnsi="等线" w:cs="等线" w:hint="eastAsia"/>
                <w:sz w:val="20"/>
                <w:szCs w:val="20"/>
              </w:rPr>
            </w:pPr>
          </w:p>
        </w:tc>
      </w:tr>
      <w:tr w:rsidR="008E673F" w:rsidRPr="008E673F" w14:paraId="01B08DE6" w14:textId="77777777">
        <w:trPr>
          <w:trHeight w:val="28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DE0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Dataset 1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E1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 (95%CI)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E2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E3" w14:textId="77777777" w:rsidR="00F01042" w:rsidRPr="008E673F" w:rsidRDefault="00F01042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E4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 (95%CI)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E5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</w:tr>
      <w:tr w:rsidR="008E673F" w:rsidRPr="008E673F" w14:paraId="01B08DED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DE7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DE8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75.6(73.6-77.6)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DE9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DEA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DEB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82.7(81.1-84.3)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DEC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</w:tr>
      <w:tr w:rsidR="008E673F" w:rsidRPr="008E673F" w14:paraId="01B08DF4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DEE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DEF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53.9(51.6-56.3)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DF0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1.9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DF1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DF2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63.7(61.8-65.8)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DF3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2.0 </w:t>
            </w:r>
          </w:p>
        </w:tc>
      </w:tr>
      <w:tr w:rsidR="008E673F" w:rsidRPr="008E673F" w14:paraId="01B08DFB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DF5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DF6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28.4(26.7-30.2)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DF7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3.9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DF8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DF9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32.9(30.9-35.1)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DFA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4.6 </w:t>
            </w:r>
          </w:p>
        </w:tc>
      </w:tr>
      <w:tr w:rsidR="008E673F" w:rsidRPr="008E673F" w14:paraId="01B08E02" w14:textId="77777777">
        <w:trPr>
          <w:trHeight w:val="28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DFC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Dataset 2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FD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3-Y OS (95%CI)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FE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DFF" w14:textId="77777777" w:rsidR="00F01042" w:rsidRPr="008E673F" w:rsidRDefault="00F01042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00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3-Y OS (95%CI)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01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</w:tr>
      <w:tr w:rsidR="008E673F" w:rsidRPr="008E673F" w14:paraId="01B08E09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03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04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83.5(80.1-87.2)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05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E06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07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83.2(79.9-86.6)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08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</w:tr>
      <w:tr w:rsidR="008E673F" w:rsidRPr="008E673F" w14:paraId="01B08E10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0A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0B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68.2(63.8-72.8)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0C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2.0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E0D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0E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67.9(64.1-71.9)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0F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2.0 </w:t>
            </w:r>
          </w:p>
        </w:tc>
      </w:tr>
      <w:tr w:rsidR="008E673F" w:rsidRPr="008E673F" w14:paraId="01B08E17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11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12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50.4(46.7-54.5)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13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3.9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E14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15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40.5(36.1-45.3)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16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4.9 </w:t>
            </w:r>
          </w:p>
        </w:tc>
      </w:tr>
      <w:tr w:rsidR="008E673F" w:rsidRPr="008E673F" w14:paraId="01B08E1E" w14:textId="77777777">
        <w:trPr>
          <w:trHeight w:val="28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18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Dataset 3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19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 (95%CI)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1A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1B" w14:textId="77777777" w:rsidR="00F01042" w:rsidRPr="008E673F" w:rsidRDefault="00F01042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1C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 (95%CI)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1D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</w:tr>
      <w:tr w:rsidR="008E673F" w:rsidRPr="008E673F" w14:paraId="01B08E25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1F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20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75.8(60.2-95.4)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21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E22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23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76.8(61.8-95.4)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24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</w:tr>
      <w:tr w:rsidR="008E673F" w:rsidRPr="008E673F" w14:paraId="01B08E2C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26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27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37.0(15.9-86.1)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28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1.6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E29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2A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46.6(28.2-76.9)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2B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1.6 </w:t>
            </w:r>
          </w:p>
        </w:tc>
      </w:tr>
      <w:tr w:rsidR="008E673F" w:rsidRPr="008E673F" w14:paraId="01B08E33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2D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2E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34.2(24.7-47.1)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2F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2.9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E30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31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29.8(20.1-44.1)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32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3.2 </w:t>
            </w:r>
          </w:p>
        </w:tc>
      </w:tr>
      <w:tr w:rsidR="008E673F" w:rsidRPr="008E673F" w14:paraId="01B08E3A" w14:textId="77777777">
        <w:trPr>
          <w:trHeight w:val="28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34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Dataset 4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35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 (95%CI)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36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37" w14:textId="77777777" w:rsidR="00F01042" w:rsidRPr="008E673F" w:rsidRDefault="00F01042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38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 (95%CI)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39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</w:tr>
      <w:tr w:rsidR="008E673F" w:rsidRPr="008E673F" w14:paraId="01B08E41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3B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3C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92.1(87.4-97.1)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3D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E3E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3F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92.9(88.6-97.4)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40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</w:tr>
      <w:tr w:rsidR="008E673F" w:rsidRPr="008E673F" w14:paraId="01B08E48" w14:textId="77777777">
        <w:trPr>
          <w:trHeight w:val="310"/>
        </w:trPr>
        <w:tc>
          <w:tcPr>
            <w:tcW w:w="1720" w:type="dxa"/>
            <w:shd w:val="clear" w:color="auto" w:fill="auto"/>
            <w:noWrap/>
            <w:vAlign w:val="center"/>
          </w:tcPr>
          <w:p w14:paraId="01B08E42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</w:t>
            </w:r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43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79.1(71.8-87.1)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44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2.7 </w:t>
            </w:r>
          </w:p>
        </w:tc>
        <w:tc>
          <w:tcPr>
            <w:tcW w:w="1720" w:type="dxa"/>
            <w:shd w:val="clear" w:color="auto" w:fill="auto"/>
            <w:vAlign w:val="center"/>
          </w:tcPr>
          <w:p w14:paraId="01B08E45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</w:t>
            </w:r>
            <w:proofErr w:type="spellEnd"/>
          </w:p>
        </w:tc>
        <w:tc>
          <w:tcPr>
            <w:tcW w:w="2237" w:type="dxa"/>
            <w:shd w:val="clear" w:color="auto" w:fill="auto"/>
            <w:noWrap/>
            <w:vAlign w:val="center"/>
          </w:tcPr>
          <w:p w14:paraId="01B08E46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80.5(73.7-88.0)</w:t>
            </w:r>
          </w:p>
        </w:tc>
        <w:tc>
          <w:tcPr>
            <w:tcW w:w="1203" w:type="dxa"/>
            <w:shd w:val="clear" w:color="auto" w:fill="auto"/>
            <w:noWrap/>
            <w:vAlign w:val="center"/>
          </w:tcPr>
          <w:p w14:paraId="01B08E47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2.7 </w:t>
            </w:r>
          </w:p>
        </w:tc>
      </w:tr>
      <w:tr w:rsidR="008E673F" w:rsidRPr="008E673F" w14:paraId="01B08E4F" w14:textId="77777777">
        <w:trPr>
          <w:trHeight w:val="310"/>
        </w:trPr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49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III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4A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63.8(58.4-69.8)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4B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5.7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B08E4C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rIII</w:t>
            </w:r>
            <w:proofErr w:type="spellEnd"/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4D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60.8(55.0-67.2)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1B08E4E" w14:textId="77777777" w:rsidR="00F01042" w:rsidRPr="008E673F" w:rsidRDefault="00F736BB">
            <w:pPr>
              <w:spacing w:before="0" w:after="0"/>
              <w:jc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6.9 </w:t>
            </w:r>
          </w:p>
        </w:tc>
      </w:tr>
    </w:tbl>
    <w:p w14:paraId="01B08ECC" w14:textId="77777777" w:rsidR="00F01042" w:rsidRPr="00245E82" w:rsidRDefault="00F01042">
      <w:pPr>
        <w:widowControl w:val="0"/>
        <w:spacing w:before="0" w:after="0" w:line="480" w:lineRule="auto"/>
        <w:jc w:val="both"/>
        <w:rPr>
          <w:rFonts w:eastAsiaTheme="minorEastAsia" w:cs="Times New Roman" w:hint="eastAsia"/>
          <w:szCs w:val="24"/>
          <w:lang w:eastAsia="zh-CN"/>
        </w:rPr>
      </w:pPr>
    </w:p>
    <w:p w14:paraId="6056FDD0" w14:textId="5B213517" w:rsidR="00DD4F9C" w:rsidRPr="008E673F" w:rsidRDefault="00DD4F9C" w:rsidP="00DD4F9C">
      <w:pPr>
        <w:widowControl w:val="0"/>
        <w:spacing w:before="0" w:after="0" w:line="480" w:lineRule="auto"/>
        <w:jc w:val="both"/>
        <w:rPr>
          <w:rFonts w:eastAsia="等线" w:cs="Times New Roman"/>
          <w:bCs/>
          <w:kern w:val="2"/>
          <w:szCs w:val="24"/>
          <w:lang w:eastAsia="zh-CN" w:bidi="ar"/>
        </w:rPr>
      </w:pPr>
      <w:r w:rsidRPr="00A27865">
        <w:rPr>
          <w:rFonts w:eastAsia="等线" w:cs="Times New Roman"/>
          <w:b/>
          <w:bCs/>
          <w:kern w:val="2"/>
          <w:szCs w:val="24"/>
          <w:lang w:eastAsia="zh-CN" w:bidi="ar"/>
        </w:rPr>
        <w:t>Supplementary</w:t>
      </w:r>
      <w:r w:rsidRPr="00A27865">
        <w:rPr>
          <w:rFonts w:eastAsia="等线" w:cs="Times New Roman" w:hint="eastAsia"/>
          <w:b/>
          <w:bCs/>
          <w:kern w:val="2"/>
          <w:szCs w:val="24"/>
          <w:lang w:eastAsia="zh-CN" w:bidi="ar"/>
        </w:rPr>
        <w:t xml:space="preserve"> </w:t>
      </w:r>
      <w:r w:rsidRPr="00A27865">
        <w:rPr>
          <w:rFonts w:eastAsia="宋体" w:cs="Times New Roman"/>
          <w:b/>
          <w:kern w:val="2"/>
          <w:szCs w:val="24"/>
          <w:lang w:eastAsia="zh-CN" w:bidi="ar"/>
        </w:rPr>
        <w:t xml:space="preserve">Table </w:t>
      </w:r>
      <w:r w:rsidR="00E27B4D">
        <w:rPr>
          <w:rFonts w:eastAsia="宋体" w:cs="Times New Roman" w:hint="eastAsia"/>
          <w:b/>
          <w:kern w:val="2"/>
          <w:szCs w:val="24"/>
          <w:lang w:eastAsia="zh-CN" w:bidi="ar"/>
        </w:rPr>
        <w:t>4</w:t>
      </w:r>
      <w:r w:rsidRPr="00A27865">
        <w:rPr>
          <w:rFonts w:eastAsia="宋体" w:cs="Times New Roman"/>
          <w:b/>
          <w:kern w:val="2"/>
          <w:szCs w:val="24"/>
          <w:lang w:eastAsia="zh-CN" w:bidi="ar"/>
        </w:rPr>
        <w:t>.</w:t>
      </w:r>
      <w:r w:rsidRPr="00A27865">
        <w:rPr>
          <w:rFonts w:eastAsia="等线" w:cs="Times New Roman"/>
          <w:bCs/>
          <w:kern w:val="2"/>
          <w:szCs w:val="24"/>
          <w:lang w:eastAsia="zh-CN" w:bidi="ar"/>
        </w:rPr>
        <w:t xml:space="preserve"> </w:t>
      </w:r>
      <w:r w:rsidR="00817A4F" w:rsidRPr="00A27865">
        <w:rPr>
          <w:rFonts w:eastAsia="等线" w:cs="Times New Roman" w:hint="eastAsia"/>
          <w:bCs/>
          <w:kern w:val="2"/>
          <w:szCs w:val="24"/>
          <w:lang w:eastAsia="zh-CN" w:bidi="ar"/>
        </w:rPr>
        <w:t xml:space="preserve">Discrimination </w:t>
      </w:r>
      <w:r w:rsidR="000930C9" w:rsidRPr="00A27865">
        <w:rPr>
          <w:rFonts w:eastAsia="等线" w:cs="Times New Roman" w:hint="eastAsia"/>
          <w:bCs/>
          <w:kern w:val="2"/>
          <w:szCs w:val="24"/>
          <w:lang w:eastAsia="zh-CN" w:bidi="ar"/>
        </w:rPr>
        <w:t xml:space="preserve">AUC </w:t>
      </w:r>
      <w:r w:rsidR="00817A4F" w:rsidRPr="00A27865">
        <w:rPr>
          <w:rFonts w:eastAsia="等线" w:cs="Times New Roman" w:hint="eastAsia"/>
          <w:bCs/>
          <w:kern w:val="2"/>
          <w:szCs w:val="24"/>
          <w:lang w:eastAsia="zh-CN" w:bidi="ar"/>
        </w:rPr>
        <w:t>comparison between</w:t>
      </w:r>
      <w:r w:rsidR="00817A4F" w:rsidRPr="00A27865">
        <w:rPr>
          <w:rFonts w:eastAsia="等线" w:cs="Times New Roman"/>
          <w:bCs/>
          <w:kern w:val="2"/>
          <w:szCs w:val="24"/>
          <w:lang w:eastAsia="zh-CN" w:bidi="ar"/>
        </w:rPr>
        <w:t xml:space="preserve"> </w:t>
      </w:r>
      <w:proofErr w:type="spellStart"/>
      <w:r w:rsidR="00817A4F" w:rsidRPr="00A27865">
        <w:rPr>
          <w:rFonts w:eastAsia="等线" w:cs="Times New Roman"/>
          <w:bCs/>
          <w:kern w:val="2"/>
          <w:szCs w:val="24"/>
          <w:lang w:eastAsia="zh-CN" w:bidi="ar"/>
        </w:rPr>
        <w:t>rAJCC</w:t>
      </w:r>
      <w:proofErr w:type="spellEnd"/>
      <w:r w:rsidR="00817A4F" w:rsidRPr="00A27865">
        <w:rPr>
          <w:rFonts w:eastAsia="等线" w:cs="Times New Roman"/>
          <w:bCs/>
          <w:kern w:val="2"/>
          <w:szCs w:val="24"/>
          <w:lang w:eastAsia="zh-CN" w:bidi="ar"/>
        </w:rPr>
        <w:t xml:space="preserve"> </w:t>
      </w:r>
      <w:r w:rsidR="00817A4F" w:rsidRPr="00A27865">
        <w:rPr>
          <w:rFonts w:eastAsia="等线" w:cs="Times New Roman" w:hint="eastAsia"/>
          <w:bCs/>
          <w:kern w:val="2"/>
          <w:szCs w:val="24"/>
          <w:lang w:eastAsia="zh-CN" w:bidi="ar"/>
        </w:rPr>
        <w:t>and 8</w:t>
      </w:r>
      <w:r w:rsidR="00817A4F" w:rsidRPr="00A27865">
        <w:rPr>
          <w:rFonts w:eastAsia="等线" w:cs="Times New Roman" w:hint="eastAsia"/>
          <w:bCs/>
          <w:kern w:val="2"/>
          <w:szCs w:val="24"/>
          <w:vertAlign w:val="superscript"/>
          <w:lang w:eastAsia="zh-CN" w:bidi="ar"/>
        </w:rPr>
        <w:t>th</w:t>
      </w:r>
      <w:r w:rsidR="00817A4F" w:rsidRPr="00A27865">
        <w:rPr>
          <w:rFonts w:eastAsia="等线" w:cs="Times New Roman" w:hint="eastAsia"/>
          <w:bCs/>
          <w:kern w:val="2"/>
          <w:szCs w:val="24"/>
          <w:lang w:eastAsia="zh-CN" w:bidi="ar"/>
        </w:rPr>
        <w:t xml:space="preserve"> </w:t>
      </w:r>
      <w:proofErr w:type="spellStart"/>
      <w:r w:rsidR="00817A4F" w:rsidRPr="00A27865">
        <w:rPr>
          <w:rFonts w:eastAsia="等线" w:cs="Times New Roman" w:hint="eastAsia"/>
          <w:bCs/>
          <w:kern w:val="2"/>
          <w:szCs w:val="24"/>
          <w:lang w:eastAsia="zh-CN" w:bidi="ar"/>
        </w:rPr>
        <w:t>AJCC</w:t>
      </w:r>
      <w:r w:rsidR="00817A4F" w:rsidRPr="00A27865">
        <w:rPr>
          <w:rFonts w:eastAsia="等线" w:cs="Times New Roman"/>
          <w:bCs/>
          <w:kern w:val="2"/>
          <w:szCs w:val="24"/>
          <w:lang w:eastAsia="zh-CN" w:bidi="ar"/>
        </w:rPr>
        <w:t>staging</w:t>
      </w:r>
      <w:proofErr w:type="spellEnd"/>
      <w:r w:rsidR="00817A4F" w:rsidRPr="00A27865">
        <w:rPr>
          <w:rFonts w:eastAsia="等线" w:cs="Times New Roman"/>
          <w:bCs/>
          <w:kern w:val="2"/>
          <w:szCs w:val="24"/>
          <w:lang w:eastAsia="zh-CN" w:bidi="ar"/>
        </w:rPr>
        <w:t xml:space="preserve"> system </w:t>
      </w:r>
      <w:r w:rsidR="00817A4F" w:rsidRPr="00A27865">
        <w:rPr>
          <w:rFonts w:eastAsia="等线" w:cs="Times New Roman" w:hint="eastAsia"/>
          <w:bCs/>
          <w:kern w:val="2"/>
          <w:szCs w:val="24"/>
          <w:lang w:eastAsia="zh-CN" w:bidi="ar"/>
        </w:rPr>
        <w:t>in different datasets</w:t>
      </w:r>
      <w:r w:rsidR="008E673F">
        <w:rPr>
          <w:rFonts w:eastAsia="等线" w:cs="Times New Roman" w:hint="eastAsia"/>
          <w:bCs/>
          <w:kern w:val="2"/>
          <w:szCs w:val="24"/>
          <w:lang w:eastAsia="zh-CN" w:bidi="ar"/>
        </w:rPr>
        <w:t xml:space="preserve"> </w:t>
      </w:r>
    </w:p>
    <w:tbl>
      <w:tblPr>
        <w:tblW w:w="761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288"/>
        <w:gridCol w:w="1080"/>
        <w:gridCol w:w="1080"/>
        <w:gridCol w:w="876"/>
        <w:gridCol w:w="1288"/>
        <w:gridCol w:w="1316"/>
      </w:tblGrid>
      <w:tr w:rsidR="008E673F" w:rsidRPr="00D857C7" w14:paraId="25BEE510" w14:textId="77777777" w:rsidTr="009653A6">
        <w:trPr>
          <w:trHeight w:val="270"/>
        </w:trPr>
        <w:tc>
          <w:tcPr>
            <w:tcW w:w="2160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8B389B0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Dataset 1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AB5F51D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1891AA7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160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3D0263A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Dataset 2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3574354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</w:tr>
      <w:tr w:rsidR="008E673F" w:rsidRPr="00D857C7" w14:paraId="1E2B51FF" w14:textId="77777777" w:rsidTr="009653A6">
        <w:trPr>
          <w:trHeight w:val="270"/>
        </w:trPr>
        <w:tc>
          <w:tcPr>
            <w:tcW w:w="8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4E7C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months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C351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AUC(AJCC)</w:t>
            </w:r>
          </w:p>
        </w:tc>
        <w:tc>
          <w:tcPr>
            <w:tcW w:w="216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AACDA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AUC(</w:t>
            </w:r>
            <w:proofErr w:type="spellStart"/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rAJCC</w:t>
            </w:r>
            <w:proofErr w:type="spellEnd"/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)</w:t>
            </w:r>
          </w:p>
        </w:tc>
        <w:tc>
          <w:tcPr>
            <w:tcW w:w="8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60A66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months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D7C7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AUC(AJCC)</w:t>
            </w:r>
          </w:p>
        </w:tc>
        <w:tc>
          <w:tcPr>
            <w:tcW w:w="11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7B65A" w14:textId="77777777" w:rsidR="00D857C7" w:rsidRPr="00D857C7" w:rsidRDefault="00D857C7" w:rsidP="00D857C7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AUC(</w:t>
            </w:r>
            <w:proofErr w:type="spellStart"/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rAJCC</w:t>
            </w:r>
            <w:proofErr w:type="spellEnd"/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>)</w:t>
            </w:r>
          </w:p>
        </w:tc>
      </w:tr>
      <w:tr w:rsidR="008E673F" w:rsidRPr="00D857C7" w14:paraId="3B503FAD" w14:textId="77777777" w:rsidTr="009653A6">
        <w:trPr>
          <w:trHeight w:val="270"/>
        </w:trPr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5590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lastRenderedPageBreak/>
              <w:t xml:space="preserve">2.00 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81D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0.59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1CC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0.64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BC6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2F7F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2.00 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B27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0.58 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F7DF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0.63 </w:t>
            </w:r>
          </w:p>
        </w:tc>
      </w:tr>
      <w:tr w:rsidR="008E673F" w:rsidRPr="00D857C7" w14:paraId="6C71C0D8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0A7AC9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B95B19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8C9D9C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B543F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EFC76C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6657E4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0.60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EAAE07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</w:tr>
      <w:tr w:rsidR="008E673F" w:rsidRPr="00D857C7" w14:paraId="650FCA1E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2FFFE3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1C8D64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D2430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D6160F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BD0E6C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8312E7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0.60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1D149F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0.63 </w:t>
            </w:r>
          </w:p>
        </w:tc>
      </w:tr>
      <w:tr w:rsidR="008E673F" w:rsidRPr="00D857C7" w14:paraId="70257ED7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9C9D9F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FBC606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CB30A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6172DD8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2469ED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A499DF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0.62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53DD51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</w:tr>
      <w:tr w:rsidR="008E673F" w:rsidRPr="00D857C7" w14:paraId="00392DF0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97FFEFB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E65CD3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7E44EB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126BD1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632084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873961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0.63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5516FC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</w:tr>
      <w:tr w:rsidR="008E673F" w:rsidRPr="00D857C7" w14:paraId="6D95539A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CA3F61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92519D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5D1F88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8F506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F0BD7B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45F0A4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D1945B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</w:tr>
      <w:tr w:rsidR="008E673F" w:rsidRPr="00D857C7" w14:paraId="346C0070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4B5230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40D5C3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F96BAC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889BF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7D34E1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0684EA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C9F402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</w:tr>
      <w:tr w:rsidR="008E673F" w:rsidRPr="00D857C7" w14:paraId="2C945068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E59A96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0C55AD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39E1C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98B2E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613B5D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D349B6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639A5A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</w:tr>
      <w:tr w:rsidR="008E673F" w:rsidRPr="00D857C7" w14:paraId="11A1FB91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0DD78B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B6D545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C4915C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D51F0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D15129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C75D3E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F4E806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D857C7" w14:paraId="32B2AC67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E3CA9F8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8513CB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F9376C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41580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0DB28B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2B5A6F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DD3D58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D857C7" w14:paraId="1C6D3B17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B8CAC8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EC3B15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76A7C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70F42F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F8947D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094CC0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7651898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D857C7" w14:paraId="48045FBA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58099D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19B186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035FC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7E895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367E15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33BACE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365EB6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</w:tr>
      <w:tr w:rsidR="008E673F" w:rsidRPr="00D857C7" w14:paraId="4D039C8A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AD93AD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AB2FC8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8ED0B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E8BD4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FB19E9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C1CD16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89952A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D857C7" w14:paraId="76344DF9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E9940D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85A12E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93559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46AA6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7047F5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2954C5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49DD65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D857C7" w14:paraId="17BE8257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FA0342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FFDAF2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23670F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97C9B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321FDC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A11405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2DD1D6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D857C7" w14:paraId="346D6F1D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29B0FB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1B767C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14236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9EA0B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788BA8B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369181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1CE5A5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D857C7" w14:paraId="2B8105B4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54C706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080A9C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FD53D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B871DB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98B42C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E8CC12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8DAC33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D857C7" w14:paraId="66A83203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FC49E9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70.00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505A6C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4DD086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E98098B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9B3073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427B9A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309B66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</w:tr>
      <w:tr w:rsidR="008E673F" w:rsidRPr="00D857C7" w14:paraId="339B1C98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D9382B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74.00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F09A5D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2B949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EFAE3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FFBFDA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13FB36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3D37E2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D857C7" w14:paraId="6C0DCC54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0A4D42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78.00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E6C9DD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EFEC4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47B82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C70ACF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9A9A40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C058D6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</w:tr>
      <w:tr w:rsidR="008E673F" w:rsidRPr="00D857C7" w14:paraId="5DA8620D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864A9A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82.00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8CD3E5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DC6A5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E76497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60AD37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8604C0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152B9A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D857C7" w14:paraId="5A060C17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FC683A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86.00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DB4CD4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C33ADB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9C945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2F4547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258C778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2E944E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D857C7" w14:paraId="186236DF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50ABFF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8728ED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DDEA578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7EE50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C242D3B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2E8106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BCAA680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</w:tr>
      <w:tr w:rsidR="008E673F" w:rsidRPr="00D857C7" w14:paraId="54DEC641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ADFCF9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72BD81B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0E4E22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D875B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62A02EB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4BEC5BE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5B4D1BC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E673F" w:rsidRPr="00D857C7" w14:paraId="694BCFDA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16884DB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1BD85D9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C4A9D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9B400BE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98D6FA2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200884B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9799B69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E673F" w:rsidRPr="00D857C7" w14:paraId="794423CA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C71CDB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102.00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4ECBD9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313B58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BE6661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36A4EAF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059794C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38F3DD7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E673F" w:rsidRPr="00D857C7" w14:paraId="2611B773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61DEF8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106.00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57BAEBF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4EB838A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22412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F29CD3B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1B33164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27AA4D1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E673F" w:rsidRPr="00D857C7" w14:paraId="367EF280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0B7823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110.00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B0BE7E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CC53EC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BC57D5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B824AB6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0791B22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112BA39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E673F" w:rsidRPr="00D857C7" w14:paraId="5AFD7963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F29F184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114.00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72326B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90816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C07D1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78AE7AA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6E65393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D21210B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8E673F" w:rsidRPr="00D857C7" w14:paraId="09134AFF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926B55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118.00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D0887ED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537273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D857C7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5AA096" w14:textId="77777777" w:rsidR="00D857C7" w:rsidRPr="00D857C7" w:rsidRDefault="00D857C7" w:rsidP="00D857C7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ECF693D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60545B1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34F6CF2" w14:textId="77777777" w:rsidR="00D857C7" w:rsidRPr="00D857C7" w:rsidRDefault="00D857C7" w:rsidP="00D857C7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</w:tbl>
    <w:p w14:paraId="0D40D010" w14:textId="77777777" w:rsidR="00D94934" w:rsidRPr="008E673F" w:rsidRDefault="00D94934" w:rsidP="00DD4F9C">
      <w:pPr>
        <w:widowControl w:val="0"/>
        <w:spacing w:before="0" w:after="0" w:line="480" w:lineRule="auto"/>
        <w:jc w:val="both"/>
        <w:rPr>
          <w:rFonts w:cs="Times New Roman"/>
          <w:szCs w:val="24"/>
        </w:rPr>
      </w:pPr>
    </w:p>
    <w:tbl>
      <w:tblPr>
        <w:tblW w:w="7610" w:type="dxa"/>
        <w:tblInd w:w="108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1288"/>
        <w:gridCol w:w="1080"/>
        <w:gridCol w:w="1080"/>
        <w:gridCol w:w="876"/>
        <w:gridCol w:w="1288"/>
        <w:gridCol w:w="1316"/>
      </w:tblGrid>
      <w:tr w:rsidR="008E673F" w:rsidRPr="009653A6" w14:paraId="040708B4" w14:textId="77777777" w:rsidTr="009653A6">
        <w:trPr>
          <w:trHeight w:val="270"/>
        </w:trPr>
        <w:tc>
          <w:tcPr>
            <w:tcW w:w="2160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C87ADD4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Dataset 3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C2473A8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108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D75E578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160" w:type="dxa"/>
            <w:gridSpan w:val="2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EF12CF3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Dataset 4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75561F98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</w:tr>
      <w:tr w:rsidR="008E673F" w:rsidRPr="009653A6" w14:paraId="1E52D309" w14:textId="77777777" w:rsidTr="009653A6">
        <w:trPr>
          <w:trHeight w:val="270"/>
        </w:trPr>
        <w:tc>
          <w:tcPr>
            <w:tcW w:w="8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85E2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months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F430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AUC(AJCC)</w:t>
            </w:r>
          </w:p>
        </w:tc>
        <w:tc>
          <w:tcPr>
            <w:tcW w:w="216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9B0C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AUC(</w:t>
            </w:r>
            <w:proofErr w:type="spellStart"/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rAJCC</w:t>
            </w:r>
            <w:proofErr w:type="spellEnd"/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)</w:t>
            </w:r>
          </w:p>
        </w:tc>
        <w:tc>
          <w:tcPr>
            <w:tcW w:w="872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EB62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months</w:t>
            </w:r>
          </w:p>
        </w:tc>
        <w:tc>
          <w:tcPr>
            <w:tcW w:w="1288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FE824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AUC(AJCC)</w:t>
            </w:r>
          </w:p>
        </w:tc>
        <w:tc>
          <w:tcPr>
            <w:tcW w:w="113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893E" w14:textId="77777777" w:rsidR="009653A6" w:rsidRPr="009653A6" w:rsidRDefault="009653A6" w:rsidP="009653A6">
            <w:pPr>
              <w:spacing w:before="0" w:after="0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AUC(</w:t>
            </w:r>
            <w:proofErr w:type="spellStart"/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rAJCC</w:t>
            </w:r>
            <w:proofErr w:type="spellEnd"/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>)</w:t>
            </w:r>
          </w:p>
        </w:tc>
      </w:tr>
      <w:tr w:rsidR="008E673F" w:rsidRPr="009653A6" w14:paraId="7D478028" w14:textId="77777777" w:rsidTr="009653A6">
        <w:trPr>
          <w:trHeight w:val="270"/>
        </w:trPr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CCF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1.50 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2C7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0.75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E15F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0.76 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8AA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A69F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2.10 </w:t>
            </w:r>
          </w:p>
        </w:tc>
        <w:tc>
          <w:tcPr>
            <w:tcW w:w="128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0B44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0.54 </w:t>
            </w:r>
          </w:p>
        </w:tc>
        <w:tc>
          <w:tcPr>
            <w:tcW w:w="11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1B9F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0.57 </w:t>
            </w:r>
          </w:p>
        </w:tc>
      </w:tr>
      <w:tr w:rsidR="008E673F" w:rsidRPr="009653A6" w14:paraId="35B9A14A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B0C796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89AAD2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F17C4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B3856E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B69AEF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06ACAB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0.63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BEEDDA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</w:tr>
      <w:tr w:rsidR="008E673F" w:rsidRPr="009653A6" w14:paraId="6640DC3D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D6D688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94F5CD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4A918C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628ED2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B1FB17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10.10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9E8CFA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373A2F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9653A6" w14:paraId="382C9D90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14DF49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13.50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6AC217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8B997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8AFA3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0ACF7B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14.10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6A870D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6FCB80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</w:tr>
      <w:tr w:rsidR="008E673F" w:rsidRPr="009653A6" w14:paraId="61F204C2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2A57FE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17.50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22935B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1FE4AB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0.63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84AF1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43DB4B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18.10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E4A7C2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A8A2D2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</w:tr>
      <w:tr w:rsidR="008E673F" w:rsidRPr="009653A6" w14:paraId="14CA9C49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CAD620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21.50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296F22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D37CF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6D99D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EB3E15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22.10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5D79ED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BF583B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</w:tr>
      <w:tr w:rsidR="008E673F" w:rsidRPr="009653A6" w14:paraId="3BF3A967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BDA54C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25.50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1F3B30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28181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631108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3550E7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26.10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11A021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DCF120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</w:tr>
      <w:tr w:rsidR="008E673F" w:rsidRPr="009653A6" w14:paraId="65303E34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DB6AED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29.50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45EEA9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85B67D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5AAB48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0DBDB8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30.10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D81D75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92FADE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</w:tr>
      <w:tr w:rsidR="008E673F" w:rsidRPr="009653A6" w14:paraId="12A14DA5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6CF3A5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33.50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6FCFEB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2C431F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BD536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9366B1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34.10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7B834B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0CC248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</w:tr>
      <w:tr w:rsidR="008E673F" w:rsidRPr="009653A6" w14:paraId="1A98F651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12C722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37.50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125343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0.59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B51E6B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00D038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E4D0E0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38.10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D21423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FF73AD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9653A6" w14:paraId="3D72BC1D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92E3B5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lastRenderedPageBreak/>
              <w:t xml:space="preserve">41.50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DA7887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2B33D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770ADA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8C1A9E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42.10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89F76B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899C04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9653A6" w14:paraId="029DA4DB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5A7674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45.50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232A26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B8C401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E82F4C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0F4D13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46.10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B0A951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006DEC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9653A6" w14:paraId="5F5B58E3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4CA253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49.50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A03CAD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E8A5D1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0.74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234A2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DDF7BA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50.10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196865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6AC699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9653A6" w14:paraId="595E1C6C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E6DDB8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53.50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78C76F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2BC5A7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EE7495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9F48A3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54.10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566EEA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8DEE0A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9653A6" w14:paraId="0AD27B1E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A75315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57.50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CF2320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0.66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76914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9AF72D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AD537C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58.10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0C9114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CA897C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</w:tr>
      <w:tr w:rsidR="008E673F" w:rsidRPr="009653A6" w14:paraId="65E28DF9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7C9E39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61.50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72E2DA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0.62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19AC9F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43089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8AC2B2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62.10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FFFF21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8F68F4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</w:tr>
      <w:tr w:rsidR="008E673F" w:rsidRPr="009653A6" w14:paraId="54508848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F6D6FB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65.50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46456D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863496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0.61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4038DB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7619B2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66.10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689D49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0ACE81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9653A6" w14:paraId="63716E03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089086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69.50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4140D8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057605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0.57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317A5D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0D42512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70.10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430C89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0.67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E8B5CB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</w:tr>
      <w:tr w:rsidR="008E673F" w:rsidRPr="009653A6" w14:paraId="5FE6B58E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196618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73.50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127415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03932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6304CF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605F38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74.10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D5D552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099308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</w:tr>
      <w:tr w:rsidR="008E673F" w:rsidRPr="009653A6" w14:paraId="533E3C0A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0CFE99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77.50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34234D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F282F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0.58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96E33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696C81C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78.10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187B6E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0.68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E81C3B7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</w:tr>
      <w:tr w:rsidR="008E673F" w:rsidRPr="009653A6" w14:paraId="20321B08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15922F8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81.50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435934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660BB3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0.55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FB7A2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58950E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82.10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FF2877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0.70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64495C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</w:tr>
      <w:tr w:rsidR="008E673F" w:rsidRPr="009653A6" w14:paraId="4352C172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D43B66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85.50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9BA807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DF1B4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426B95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CA198D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86.10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6E72816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0.69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9DBE0F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0.73 </w:t>
            </w:r>
          </w:p>
        </w:tc>
      </w:tr>
      <w:tr w:rsidR="008E673F" w:rsidRPr="009653A6" w14:paraId="3D24896C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8D3F81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89.50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6E1AE1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ADFE45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46FA5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FFE288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90.10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1464BB5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7774210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0.75 </w:t>
            </w:r>
          </w:p>
        </w:tc>
      </w:tr>
      <w:tr w:rsidR="008E673F" w:rsidRPr="009653A6" w14:paraId="4A620935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DB8D9C3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93.50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786EC6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E27E7BD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F1F9A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D044EA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94.10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949DFE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0.74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121F007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0.78 </w:t>
            </w:r>
          </w:p>
        </w:tc>
      </w:tr>
      <w:tr w:rsidR="008E673F" w:rsidRPr="009653A6" w14:paraId="28FEED9C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E081BA2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97.50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818E67A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E4E9AE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0.50 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8988B4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F24A91E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98.10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C78BAD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0.74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3EA3B26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0.78 </w:t>
            </w:r>
          </w:p>
        </w:tc>
      </w:tr>
      <w:tr w:rsidR="008E673F" w:rsidRPr="009653A6" w14:paraId="6905DAEA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56EE404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D23DB80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3A887D4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6FB10C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EE7FBD1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102.10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4B44E54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0.74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042DB85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0.78 </w:t>
            </w:r>
          </w:p>
        </w:tc>
      </w:tr>
      <w:tr w:rsidR="008E673F" w:rsidRPr="009653A6" w14:paraId="41DBBA14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0AC1FC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64B9D77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E489FE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38E8BBF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6E93FA3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106.10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3DF43740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0.74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5CF86F8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0.78 </w:t>
            </w:r>
          </w:p>
        </w:tc>
      </w:tr>
      <w:tr w:rsidR="008E673F" w:rsidRPr="009653A6" w14:paraId="60F55924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57E6CE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7E24B960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1E88172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FBAF012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198AD78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110.10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943A0A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0.74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4276C1C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0.79 </w:t>
            </w:r>
          </w:p>
        </w:tc>
      </w:tr>
      <w:tr w:rsidR="008E673F" w:rsidRPr="009653A6" w14:paraId="65F93A3B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3F69B67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5589946C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A0FDEFC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EA24AA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4A8D73A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114.10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2F9AF56F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0.72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66C67166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0.76 </w:t>
            </w:r>
          </w:p>
        </w:tc>
      </w:tr>
      <w:tr w:rsidR="008E673F" w:rsidRPr="009653A6" w14:paraId="57284BBF" w14:textId="77777777" w:rsidTr="009653A6">
        <w:trPr>
          <w:trHeight w:val="270"/>
        </w:trPr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253BE405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05A74D97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E584F0D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CDDA494" w14:textId="77777777" w:rsidR="009653A6" w:rsidRPr="009653A6" w:rsidRDefault="009653A6" w:rsidP="009653A6">
            <w:pPr>
              <w:spacing w:before="0" w:after="0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72" w:type="dxa"/>
            <w:shd w:val="clear" w:color="auto" w:fill="auto"/>
            <w:noWrap/>
            <w:vAlign w:val="center"/>
            <w:hideMark/>
          </w:tcPr>
          <w:p w14:paraId="7DFF892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118.10 </w:t>
            </w:r>
          </w:p>
        </w:tc>
        <w:tc>
          <w:tcPr>
            <w:tcW w:w="1288" w:type="dxa"/>
            <w:shd w:val="clear" w:color="auto" w:fill="auto"/>
            <w:noWrap/>
            <w:vAlign w:val="center"/>
            <w:hideMark/>
          </w:tcPr>
          <w:p w14:paraId="4F3E3ACB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0.71 </w:t>
            </w:r>
          </w:p>
        </w:tc>
        <w:tc>
          <w:tcPr>
            <w:tcW w:w="1130" w:type="dxa"/>
            <w:shd w:val="clear" w:color="auto" w:fill="auto"/>
            <w:noWrap/>
            <w:vAlign w:val="center"/>
            <w:hideMark/>
          </w:tcPr>
          <w:p w14:paraId="21626779" w14:textId="77777777" w:rsidR="009653A6" w:rsidRPr="009653A6" w:rsidRDefault="009653A6" w:rsidP="009653A6">
            <w:pPr>
              <w:spacing w:before="0" w:after="0"/>
              <w:jc w:val="right"/>
              <w:rPr>
                <w:rFonts w:ascii="宋体" w:eastAsia="宋体" w:hAnsi="宋体" w:cs="宋体" w:hint="eastAsia"/>
                <w:sz w:val="22"/>
                <w:lang w:eastAsia="zh-CN"/>
              </w:rPr>
            </w:pPr>
            <w:r w:rsidRPr="009653A6">
              <w:rPr>
                <w:rFonts w:ascii="宋体" w:eastAsia="宋体" w:hAnsi="宋体" w:cs="宋体" w:hint="eastAsia"/>
                <w:sz w:val="22"/>
                <w:lang w:eastAsia="zh-CN"/>
              </w:rPr>
              <w:t xml:space="preserve">0.76 </w:t>
            </w:r>
          </w:p>
        </w:tc>
      </w:tr>
    </w:tbl>
    <w:p w14:paraId="01B08ECD" w14:textId="77777777" w:rsidR="00F01042" w:rsidRDefault="00F01042">
      <w:pPr>
        <w:rPr>
          <w:rFonts w:eastAsia="宋体"/>
          <w:lang w:eastAsia="zh-CN"/>
        </w:rPr>
      </w:pPr>
    </w:p>
    <w:p w14:paraId="38138071" w14:textId="77777777" w:rsidR="00E27B4D" w:rsidRDefault="00E27B4D">
      <w:pPr>
        <w:rPr>
          <w:rFonts w:eastAsia="宋体"/>
          <w:lang w:eastAsia="zh-CN"/>
        </w:rPr>
      </w:pPr>
    </w:p>
    <w:p w14:paraId="6DBC837D" w14:textId="79CBAE31" w:rsidR="00E27B4D" w:rsidRPr="008E673F" w:rsidRDefault="00E27B4D" w:rsidP="00E27B4D">
      <w:pPr>
        <w:widowControl w:val="0"/>
        <w:spacing w:before="0" w:after="0" w:line="480" w:lineRule="auto"/>
        <w:jc w:val="both"/>
        <w:rPr>
          <w:rFonts w:cs="Times New Roman"/>
          <w:szCs w:val="24"/>
        </w:rPr>
      </w:pPr>
      <w:r w:rsidRPr="00374AE5">
        <w:rPr>
          <w:rFonts w:eastAsia="等线" w:cs="Times New Roman"/>
          <w:b/>
          <w:bCs/>
          <w:kern w:val="2"/>
          <w:szCs w:val="24"/>
          <w:lang w:eastAsia="zh-CN" w:bidi="ar"/>
        </w:rPr>
        <w:t>Supplementary</w:t>
      </w:r>
      <w:r w:rsidRPr="00374AE5">
        <w:rPr>
          <w:rFonts w:eastAsia="等线" w:cs="Times New Roman" w:hint="eastAsia"/>
          <w:b/>
          <w:bCs/>
          <w:kern w:val="2"/>
          <w:szCs w:val="24"/>
          <w:lang w:eastAsia="zh-CN" w:bidi="ar"/>
        </w:rPr>
        <w:t xml:space="preserve"> </w:t>
      </w:r>
      <w:r w:rsidRPr="00374AE5">
        <w:rPr>
          <w:rFonts w:eastAsia="宋体" w:cs="Times New Roman"/>
          <w:b/>
          <w:kern w:val="2"/>
          <w:szCs w:val="24"/>
          <w:lang w:eastAsia="zh-CN" w:bidi="ar"/>
        </w:rPr>
        <w:t xml:space="preserve">Table </w:t>
      </w:r>
      <w:r>
        <w:rPr>
          <w:rFonts w:eastAsia="宋体" w:cs="Times New Roman" w:hint="eastAsia"/>
          <w:b/>
          <w:kern w:val="2"/>
          <w:szCs w:val="24"/>
          <w:lang w:eastAsia="zh-CN" w:bidi="ar"/>
        </w:rPr>
        <w:t>5</w:t>
      </w:r>
      <w:r w:rsidRPr="00374AE5">
        <w:rPr>
          <w:rFonts w:eastAsia="宋体" w:cs="Times New Roman"/>
          <w:b/>
          <w:kern w:val="2"/>
          <w:szCs w:val="24"/>
          <w:lang w:eastAsia="zh-CN" w:bidi="ar"/>
        </w:rPr>
        <w:t>.</w:t>
      </w:r>
      <w:r w:rsidRPr="00374AE5">
        <w:rPr>
          <w:rFonts w:eastAsia="等线" w:cs="Times New Roman"/>
          <w:bCs/>
          <w:kern w:val="2"/>
          <w:szCs w:val="24"/>
          <w:lang w:eastAsia="zh-CN" w:bidi="ar"/>
        </w:rPr>
        <w:t xml:space="preserve"> Survival comparisons among the 8th AJCC and </w:t>
      </w:r>
      <w:proofErr w:type="spellStart"/>
      <w:r w:rsidRPr="00374AE5">
        <w:rPr>
          <w:rFonts w:eastAsia="等线" w:cs="Times New Roman"/>
          <w:bCs/>
          <w:kern w:val="2"/>
          <w:szCs w:val="24"/>
          <w:lang w:eastAsia="zh-CN" w:bidi="ar"/>
        </w:rPr>
        <w:t>rAJCC</w:t>
      </w:r>
      <w:proofErr w:type="spellEnd"/>
      <w:r w:rsidRPr="00374AE5">
        <w:rPr>
          <w:rFonts w:eastAsia="等线" w:cs="Times New Roman"/>
          <w:bCs/>
          <w:kern w:val="2"/>
          <w:szCs w:val="24"/>
          <w:lang w:eastAsia="zh-CN" w:bidi="ar"/>
        </w:rPr>
        <w:t xml:space="preserve"> staging systems in </w:t>
      </w:r>
      <w:r w:rsidRPr="00374AE5">
        <w:rPr>
          <w:rFonts w:eastAsia="等线" w:cs="Times New Roman" w:hint="eastAsia"/>
          <w:bCs/>
          <w:kern w:val="2"/>
          <w:szCs w:val="24"/>
          <w:lang w:eastAsia="zh-CN" w:bidi="ar"/>
        </w:rPr>
        <w:t>patient with ELN count</w:t>
      </w:r>
      <w:r w:rsidRPr="00374AE5">
        <w:rPr>
          <w:rFonts w:eastAsia="等线" w:cs="Times New Roman" w:hint="eastAsia"/>
          <w:bCs/>
          <w:kern w:val="2"/>
          <w:szCs w:val="24"/>
          <w:lang w:eastAsia="zh-CN" w:bidi="ar"/>
        </w:rPr>
        <w:t>≥</w:t>
      </w:r>
      <w:r w:rsidRPr="00374AE5">
        <w:rPr>
          <w:rFonts w:eastAsia="等线" w:cs="Times New Roman" w:hint="eastAsia"/>
          <w:bCs/>
          <w:kern w:val="2"/>
          <w:szCs w:val="24"/>
          <w:lang w:eastAsia="zh-CN" w:bidi="ar"/>
        </w:rPr>
        <w:t>30.</w:t>
      </w:r>
    </w:p>
    <w:tbl>
      <w:tblPr>
        <w:tblpPr w:leftFromText="180" w:rightFromText="180" w:vertAnchor="text" w:horzAnchor="page" w:tblpX="1031" w:tblpY="667"/>
        <w:tblOverlap w:val="never"/>
        <w:tblW w:w="10380" w:type="dxa"/>
        <w:tblLayout w:type="fixed"/>
        <w:tblLook w:val="04A0" w:firstRow="1" w:lastRow="0" w:firstColumn="1" w:lastColumn="0" w:noHBand="0" w:noVBand="1"/>
      </w:tblPr>
      <w:tblGrid>
        <w:gridCol w:w="1710"/>
        <w:gridCol w:w="2145"/>
        <w:gridCol w:w="1140"/>
        <w:gridCol w:w="1668"/>
        <w:gridCol w:w="2153"/>
        <w:gridCol w:w="1564"/>
      </w:tblGrid>
      <w:tr w:rsidR="00E27B4D" w:rsidRPr="008E673F" w14:paraId="2F5A7D96" w14:textId="77777777" w:rsidTr="00086D4A">
        <w:trPr>
          <w:trHeight w:val="321"/>
        </w:trPr>
        <w:tc>
          <w:tcPr>
            <w:tcW w:w="171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40D5768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Stage</w:t>
            </w:r>
          </w:p>
        </w:tc>
        <w:tc>
          <w:tcPr>
            <w:tcW w:w="3285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EDF1A81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AJCC stage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8AC18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371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7BED768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proofErr w:type="spellStart"/>
            <w:r w:rsidRPr="008E673F">
              <w:rPr>
                <w:rFonts w:eastAsia="宋体" w:cs="Times New Roman"/>
                <w:sz w:val="22"/>
                <w:lang w:eastAsia="zh-CN" w:bidi="ar"/>
              </w:rPr>
              <w:t>rAJCC</w:t>
            </w:r>
            <w:proofErr w:type="spellEnd"/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 stage</w:t>
            </w:r>
          </w:p>
        </w:tc>
      </w:tr>
      <w:tr w:rsidR="00E27B4D" w:rsidRPr="008E673F" w14:paraId="1391544D" w14:textId="77777777" w:rsidTr="00086D4A">
        <w:trPr>
          <w:trHeight w:val="359"/>
        </w:trPr>
        <w:tc>
          <w:tcPr>
            <w:tcW w:w="171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D909DF0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3285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007CDBC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6CA56C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3717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131174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</w:tr>
      <w:tr w:rsidR="00E27B4D" w:rsidRPr="008E673F" w14:paraId="17DCD039" w14:textId="77777777" w:rsidTr="00086D4A">
        <w:trPr>
          <w:trHeight w:val="99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BDA8D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Internal validation set-1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3DC1F20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OS(95%CI)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EA2E88B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ABFCEC7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B6C5733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OS(95%CI)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65A0E21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</w:tr>
      <w:tr w:rsidR="00E27B4D" w:rsidRPr="008E673F" w14:paraId="6F5B62DD" w14:textId="77777777" w:rsidTr="00086D4A">
        <w:trPr>
          <w:trHeight w:val="505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CD215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42C0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85.3(80.6-90.3)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9A517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5F450F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94B43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82.0(77.2-87.0)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8F1A7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</w:tr>
      <w:tr w:rsidR="00E27B4D" w:rsidRPr="008E673F" w14:paraId="11CFC5E2" w14:textId="77777777" w:rsidTr="00086D4A">
        <w:trPr>
          <w:trHeight w:val="398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ECB844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5C578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66.3(60.4-72.7)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57258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2.2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108D6F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EB1B7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59.6(54.8-64.7)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4A3E2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2.4 </w:t>
            </w:r>
          </w:p>
        </w:tc>
      </w:tr>
      <w:tr w:rsidR="00E27B4D" w:rsidRPr="008E673F" w14:paraId="654DD3AF" w14:textId="77777777" w:rsidTr="00086D4A">
        <w:trPr>
          <w:trHeight w:val="67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72C17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936903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35.8(31.8-40.2)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07F44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5.3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F321E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25748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26.6(22.2-32.0)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B2958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6.0 </w:t>
            </w:r>
          </w:p>
        </w:tc>
      </w:tr>
      <w:tr w:rsidR="00E27B4D" w:rsidRPr="008E673F" w14:paraId="26FFD677" w14:textId="77777777" w:rsidTr="00086D4A">
        <w:trPr>
          <w:trHeight w:val="67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EBBAF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lastRenderedPageBreak/>
              <w:t>Internal validation set-2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3323FB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3-Y OS(95%CI)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1F83452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9FBE2FC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3FDC6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3-Y OS(95%CI)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FF722D3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</w:tr>
      <w:tr w:rsidR="00E27B4D" w:rsidRPr="008E673F" w14:paraId="762020AA" w14:textId="77777777" w:rsidTr="00086D4A">
        <w:trPr>
          <w:trHeight w:val="68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35697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DC403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88.7(80.9-97.2)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562D0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C7020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635B1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86.9(79.8-94.6)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6BEBD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</w:tr>
      <w:tr w:rsidR="00E27B4D" w:rsidRPr="008E673F" w14:paraId="300AEA83" w14:textId="77777777" w:rsidTr="00086D4A">
        <w:trPr>
          <w:trHeight w:val="67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208F3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E416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74.2(66.0-83.4)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FA7D7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2.3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66CF60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E98C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72.2(65.2-80.0)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A7CA5C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1.9 </w:t>
            </w:r>
          </w:p>
        </w:tc>
      </w:tr>
      <w:tr w:rsidR="00E27B4D" w:rsidRPr="008E673F" w14:paraId="611B235A" w14:textId="77777777" w:rsidTr="00086D4A">
        <w:trPr>
          <w:trHeight w:val="67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37B2F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297A84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56.0(48.7-64.3)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DD585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4.6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0538AB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BBA70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44.7(35.6-56.3)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C04A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5.1 </w:t>
            </w:r>
          </w:p>
        </w:tc>
      </w:tr>
      <w:tr w:rsidR="00E27B4D" w:rsidRPr="008E673F" w14:paraId="7B1CDC41" w14:textId="77777777" w:rsidTr="00086D4A">
        <w:trPr>
          <w:trHeight w:val="98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825BC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External validation set-1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43C88AB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3-Y OS(95%CI)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153ED1F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BBCB8C4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20936BB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3-Y OS(95%CI)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8583C4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</w:tr>
      <w:tr w:rsidR="00E27B4D" w:rsidRPr="008E673F" w14:paraId="3029E123" w14:textId="77777777" w:rsidTr="00086D4A">
        <w:trPr>
          <w:trHeight w:val="68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A92BD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C3081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90.0(73.2-100.0)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DA885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6C045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AFB9E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90.9(75.4-100.0)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3D39C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</w:tr>
      <w:tr w:rsidR="00E27B4D" w:rsidRPr="008E673F" w14:paraId="5BB58D51" w14:textId="77777777" w:rsidTr="00086D4A">
        <w:trPr>
          <w:trHeight w:val="67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ED0E8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14247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62.3(34.1-100.0)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86A24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2.8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CEACD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8A0E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74.6(53.0-100.0)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D17D03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1.9 </w:t>
            </w:r>
          </w:p>
        </w:tc>
      </w:tr>
      <w:tr w:rsidR="00E27B4D" w:rsidRPr="008E673F" w14:paraId="1CCC6F9C" w14:textId="77777777" w:rsidTr="00086D4A">
        <w:trPr>
          <w:trHeight w:val="67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B433A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EEA00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49.7(35.4-69.8)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3EB5A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5.9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89E02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2830E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33.9(19.5-58.9)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A58C5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10.3 </w:t>
            </w:r>
          </w:p>
        </w:tc>
      </w:tr>
      <w:tr w:rsidR="00E27B4D" w:rsidRPr="008E673F" w14:paraId="56739F19" w14:textId="77777777" w:rsidTr="00086D4A">
        <w:trPr>
          <w:trHeight w:val="98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278AE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External validation set-2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03C9037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OS(95%CI)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E756221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8423ECB" w14:textId="77777777" w:rsidR="00E27B4D" w:rsidRPr="008E673F" w:rsidRDefault="00E27B4D" w:rsidP="00086D4A">
            <w:pPr>
              <w:jc w:val="center"/>
              <w:rPr>
                <w:rFonts w:eastAsia="宋体" w:cs="Times New Roman"/>
                <w:sz w:val="22"/>
              </w:rPr>
            </w:pP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6FAB11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5-Y OS(95%CI)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702834B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HR</w:t>
            </w:r>
          </w:p>
        </w:tc>
      </w:tr>
      <w:tr w:rsidR="00E27B4D" w:rsidRPr="008E673F" w14:paraId="10ECE656" w14:textId="77777777" w:rsidTr="00086D4A">
        <w:trPr>
          <w:trHeight w:val="68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B6D88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5C004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93.4(87.7-99.5)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4297A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E806DB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C021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96.5(93.2-99.9)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8C9A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1.0(Ref.)</w:t>
            </w:r>
          </w:p>
        </w:tc>
      </w:tr>
      <w:tr w:rsidR="00E27B4D" w:rsidRPr="008E673F" w14:paraId="2A02F86C" w14:textId="77777777" w:rsidTr="00086D4A">
        <w:trPr>
          <w:trHeight w:val="670"/>
        </w:trPr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D1CA0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</w:t>
            </w: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0067D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84.5(76.6-93.2)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58D4E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3.1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DA9D0A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748DA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93.7(88.9-98.7)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2855D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2.6 </w:t>
            </w:r>
          </w:p>
        </w:tc>
      </w:tr>
      <w:tr w:rsidR="00E27B4D" w:rsidRPr="008E673F" w14:paraId="6746B1BA" w14:textId="77777777" w:rsidTr="00086D4A">
        <w:trPr>
          <w:trHeight w:val="680"/>
        </w:trPr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0108D6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III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5BCD869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67.8(61.2-75.2)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C7346B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8.1 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32EBE0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Cs w:val="24"/>
              </w:rPr>
            </w:pPr>
            <w:proofErr w:type="spellStart"/>
            <w:r w:rsidRPr="008E673F">
              <w:rPr>
                <w:rFonts w:eastAsia="宋体" w:cs="Times New Roman"/>
                <w:szCs w:val="24"/>
                <w:lang w:eastAsia="zh-CN" w:bidi="ar"/>
              </w:rPr>
              <w:t>rIII</w:t>
            </w:r>
            <w:proofErr w:type="spellEnd"/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58FC5A4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>73.4(67.1-80.2)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79E198A" w14:textId="77777777" w:rsidR="00E27B4D" w:rsidRPr="008E673F" w:rsidRDefault="00E27B4D" w:rsidP="00086D4A">
            <w:pPr>
              <w:jc w:val="center"/>
              <w:textAlignment w:val="center"/>
              <w:rPr>
                <w:rFonts w:eastAsia="宋体" w:cs="Times New Roman"/>
                <w:sz w:val="22"/>
              </w:rPr>
            </w:pPr>
            <w:r w:rsidRPr="008E673F">
              <w:rPr>
                <w:rFonts w:eastAsia="宋体" w:cs="Times New Roman"/>
                <w:sz w:val="22"/>
                <w:lang w:eastAsia="zh-CN" w:bidi="ar"/>
              </w:rPr>
              <w:t xml:space="preserve">8.9 </w:t>
            </w:r>
          </w:p>
        </w:tc>
      </w:tr>
    </w:tbl>
    <w:p w14:paraId="4BB15952" w14:textId="77777777" w:rsidR="00E27B4D" w:rsidRPr="008E673F" w:rsidRDefault="00E27B4D">
      <w:pPr>
        <w:rPr>
          <w:rFonts w:eastAsia="宋体" w:hint="eastAsia"/>
          <w:lang w:eastAsia="zh-CN"/>
        </w:rPr>
      </w:pPr>
    </w:p>
    <w:sectPr w:rsidR="00E27B4D" w:rsidRPr="008E67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3C9AB3" w14:textId="77777777" w:rsidR="0092701E" w:rsidRDefault="0092701E">
      <w:pPr>
        <w:spacing w:before="0" w:after="0"/>
      </w:pPr>
      <w:r>
        <w:separator/>
      </w:r>
    </w:p>
  </w:endnote>
  <w:endnote w:type="continuationSeparator" w:id="0">
    <w:p w14:paraId="6044D76C" w14:textId="77777777" w:rsidR="0092701E" w:rsidRDefault="0092701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CED7EE" w14:textId="77777777" w:rsidR="0092701E" w:rsidRDefault="0092701E">
      <w:pPr>
        <w:spacing w:before="0" w:after="0"/>
      </w:pPr>
      <w:r>
        <w:separator/>
      </w:r>
    </w:p>
  </w:footnote>
  <w:footnote w:type="continuationSeparator" w:id="0">
    <w:p w14:paraId="74EA2B3F" w14:textId="77777777" w:rsidR="0092701E" w:rsidRDefault="0092701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llYTU5NzllNTUwYWQwN2UwMTFhN2NkZTI0ZDE3YzUifQ=="/>
    <w:docVar w:name="KSO_WPS_MARK_KEY" w:val="e9f274dc-9a2f-4a9b-a840-bbb6703c0f83"/>
  </w:docVars>
  <w:rsids>
    <w:rsidRoot w:val="38E2494F"/>
    <w:rsid w:val="00026879"/>
    <w:rsid w:val="00063A0B"/>
    <w:rsid w:val="0008740E"/>
    <w:rsid w:val="000930C9"/>
    <w:rsid w:val="000E0177"/>
    <w:rsid w:val="00161106"/>
    <w:rsid w:val="001F5893"/>
    <w:rsid w:val="002064BC"/>
    <w:rsid w:val="00245E82"/>
    <w:rsid w:val="00252AB6"/>
    <w:rsid w:val="002B4595"/>
    <w:rsid w:val="002C0152"/>
    <w:rsid w:val="002C5BDF"/>
    <w:rsid w:val="002D3BD6"/>
    <w:rsid w:val="00341577"/>
    <w:rsid w:val="00374AE5"/>
    <w:rsid w:val="003756E4"/>
    <w:rsid w:val="00497237"/>
    <w:rsid w:val="00534200"/>
    <w:rsid w:val="00541677"/>
    <w:rsid w:val="00567383"/>
    <w:rsid w:val="0058692C"/>
    <w:rsid w:val="00586C1C"/>
    <w:rsid w:val="00597039"/>
    <w:rsid w:val="005B03F3"/>
    <w:rsid w:val="006F3487"/>
    <w:rsid w:val="00703CDE"/>
    <w:rsid w:val="007332BA"/>
    <w:rsid w:val="00776DB3"/>
    <w:rsid w:val="00817A4F"/>
    <w:rsid w:val="008E673F"/>
    <w:rsid w:val="0092701E"/>
    <w:rsid w:val="00963BD7"/>
    <w:rsid w:val="009653A6"/>
    <w:rsid w:val="00A27865"/>
    <w:rsid w:val="00AE493E"/>
    <w:rsid w:val="00BA7432"/>
    <w:rsid w:val="00BC577D"/>
    <w:rsid w:val="00BC73AD"/>
    <w:rsid w:val="00C150B7"/>
    <w:rsid w:val="00C63B74"/>
    <w:rsid w:val="00CE0C14"/>
    <w:rsid w:val="00CE22F3"/>
    <w:rsid w:val="00D03577"/>
    <w:rsid w:val="00D857C7"/>
    <w:rsid w:val="00D94934"/>
    <w:rsid w:val="00DC0957"/>
    <w:rsid w:val="00DD4F9C"/>
    <w:rsid w:val="00E27B4D"/>
    <w:rsid w:val="00E466BF"/>
    <w:rsid w:val="00E91EB1"/>
    <w:rsid w:val="00EA74E2"/>
    <w:rsid w:val="00EB3595"/>
    <w:rsid w:val="00EF02D9"/>
    <w:rsid w:val="00F01042"/>
    <w:rsid w:val="00F24D9D"/>
    <w:rsid w:val="00F736BB"/>
    <w:rsid w:val="00FC4EA4"/>
    <w:rsid w:val="01DB25DF"/>
    <w:rsid w:val="083F750F"/>
    <w:rsid w:val="087B41C0"/>
    <w:rsid w:val="0A574A84"/>
    <w:rsid w:val="140137CB"/>
    <w:rsid w:val="19F30B00"/>
    <w:rsid w:val="2AF7727E"/>
    <w:rsid w:val="34F874BD"/>
    <w:rsid w:val="3600055D"/>
    <w:rsid w:val="379A603C"/>
    <w:rsid w:val="38E2494F"/>
    <w:rsid w:val="3BD3570B"/>
    <w:rsid w:val="42276243"/>
    <w:rsid w:val="443A4972"/>
    <w:rsid w:val="49F73430"/>
    <w:rsid w:val="4B293B69"/>
    <w:rsid w:val="4C5471C6"/>
    <w:rsid w:val="4CAE7213"/>
    <w:rsid w:val="55512EAE"/>
    <w:rsid w:val="562C072F"/>
    <w:rsid w:val="5980650D"/>
    <w:rsid w:val="5C930305"/>
    <w:rsid w:val="5DE22CB2"/>
    <w:rsid w:val="5FD3516E"/>
    <w:rsid w:val="61D67704"/>
    <w:rsid w:val="74F7662D"/>
    <w:rsid w:val="784C7D9B"/>
    <w:rsid w:val="7C40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B08BD9"/>
  <w15:docId w15:val="{7A32DE7A-DFA1-470E-990B-7C44D720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before="120" w:after="240"/>
    </w:pPr>
    <w:rPr>
      <w:rFonts w:eastAsiaTheme="minorHAnsi" w:cstheme="minorBidi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widowControl w:val="0"/>
      <w:spacing w:before="0" w:after="0"/>
    </w:pPr>
    <w:rPr>
      <w:rFonts w:ascii="等线" w:eastAsia="等线" w:hAnsi="等线" w:cs="Times New Roman" w:hint="eastAsia"/>
      <w:kern w:val="2"/>
      <w:sz w:val="21"/>
      <w:lang w:eastAsia="zh-CN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</w:style>
  <w:style w:type="paragraph" w:styleId="aa">
    <w:name w:val="Title"/>
    <w:basedOn w:val="a"/>
    <w:next w:val="a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ab">
    <w:name w:val="annotation reference"/>
    <w:basedOn w:val="a0"/>
    <w:qFormat/>
    <w:rPr>
      <w:sz w:val="21"/>
      <w:szCs w:val="21"/>
    </w:rPr>
  </w:style>
  <w:style w:type="paragraph" w:customStyle="1" w:styleId="SupplementaryMaterial">
    <w:name w:val="Supplementary Material"/>
    <w:basedOn w:val="aa"/>
    <w:next w:val="aa"/>
    <w:qFormat/>
    <w:pPr>
      <w:spacing w:after="120"/>
    </w:pPr>
    <w:rPr>
      <w:i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01">
    <w:name w:val="font0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a4">
    <w:name w:val="批注文字 字符"/>
    <w:basedOn w:val="a0"/>
    <w:link w:val="a3"/>
    <w:qFormat/>
    <w:rPr>
      <w:kern w:val="2"/>
      <w:sz w:val="21"/>
      <w:szCs w:val="22"/>
    </w:rPr>
  </w:style>
  <w:style w:type="character" w:customStyle="1" w:styleId="a8">
    <w:name w:val="页眉 字符"/>
    <w:basedOn w:val="a0"/>
    <w:link w:val="a7"/>
    <w:qFormat/>
    <w:rPr>
      <w:rFonts w:ascii="Times New Roman" w:eastAsiaTheme="minorHAnsi" w:hAnsi="Times New Roman" w:cstheme="minorBidi"/>
      <w:sz w:val="18"/>
      <w:szCs w:val="18"/>
      <w:lang w:eastAsia="en-US"/>
    </w:rPr>
  </w:style>
  <w:style w:type="character" w:customStyle="1" w:styleId="a6">
    <w:name w:val="页脚 字符"/>
    <w:basedOn w:val="a0"/>
    <w:link w:val="a5"/>
    <w:qFormat/>
    <w:rPr>
      <w:rFonts w:ascii="Times New Roman" w:eastAsiaTheme="minorHAnsi" w:hAnsi="Times New Roman" w:cstheme="minorBid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77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1358</Words>
  <Characters>7742</Characters>
  <Application>Microsoft Office Word</Application>
  <DocSecurity>0</DocSecurity>
  <Lines>64</Lines>
  <Paragraphs>18</Paragraphs>
  <ScaleCrop>false</ScaleCrop>
  <Company/>
  <LinksUpToDate>false</LinksUpToDate>
  <CharactersWithSpaces>9082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天页</dc:creator>
  <cp:lastModifiedBy>普润 雷</cp:lastModifiedBy>
  <cp:revision>43</cp:revision>
  <dcterms:created xsi:type="dcterms:W3CDTF">2022-07-27T13:57:00Z</dcterms:created>
  <dcterms:modified xsi:type="dcterms:W3CDTF">2024-08-11T07:52:00Z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5359EFBB06DE4D32868477037D9F7931</vt:lpwstr>
  </property>
</Properties>
</file>