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97C9" w14:textId="77777777" w:rsidR="000E2E42" w:rsidRPr="000E2E42" w:rsidRDefault="000E2E42" w:rsidP="000E2E42">
      <w:pPr>
        <w:widowControl/>
        <w:rPr>
          <w:rFonts w:ascii="Calibri" w:eastAsia="宋体" w:hAnsi="Calibri" w:cs="Calibri"/>
          <w:color w:val="000000"/>
          <w:kern w:val="0"/>
          <w:sz w:val="24"/>
          <w14:ligatures w14:val="none"/>
        </w:rPr>
      </w:pPr>
      <w:r w:rsidRPr="000E2E42">
        <w:rPr>
          <w:rFonts w:ascii="Calibri" w:eastAsia="宋体" w:hAnsi="Calibri" w:cs="Calibri"/>
          <w:color w:val="000000"/>
          <w:kern w:val="0"/>
          <w:sz w:val="24"/>
          <w14:ligatures w14:val="none"/>
        </w:rPr>
        <w:t xml:space="preserve">((("Intracranial Aneurysm"[Mesh]) OR ((((((((((((((((((((((((((((((((((((((((((((Intracranial Aneurysm[Title/Abstract]) OR (Aneurysms, Intracranial[Title/Abstract])) OR (Intracranial Aneurysms[Title/Abstract])) OR (Aneurysm, Intracranial[Title/Abstract])) OR (Aneurysm, Anterior Communicating Artery[Title/Abstract])) OR (Anterior Communicating Artery Aneurysm[Title/Abstract])) OR (Aneurysm, Basilar Artery[Title/Abstract])) OR (Aneurysms, Basilar Artery[Title/Abstract])) OR (Artery Aneurysm, Basilar[Title/Abstract])) OR (Artery Aneurysms, Basilar[Title/Abstract])) OR (Basilar Artery Aneurysms[Title/Abstract])) OR (Basilar Artery Aneurysm[Title/Abstract])) OR (Aneurysm, Middle Cerebral Artery[Title/Abstract])) OR (Middle Cerebral Artery Aneurysm[Title/Abstract])) OR (Aneurysm, Posterior Cerebral Artery[Title/Abstract])) OR (Posterior Cerebral Artery Aneurysm[Title/Abstract])) OR (Berry Aneurysm[Title/Abstract])) OR (Aneurysm, Berry[Title/Abstract])) OR (Aneurysms, Berry[Title/Abstract])) OR (Berry Aneurysms[Title/Abstract])) OR (Brain Aneurysm[Title/Abstract])) OR (Aneurysm, Brain[Title/Abstract])) OR (Aneurysms, Brain[Title/Abstract])) OR (Brain Aneurysms[Title/Abstract])) OR (Cerebral Aneurysm[Title/Abstract])) OR (Aneurysms, Cerebral[Title/Abstract])) OR (Cerebral Aneurysms[Title/Abstract])) OR (Aneurysm, Cerebral[Title/Abstract])) OR (Giant Intracranial Aneurysm[Title/Abstract])) OR (Aneurysm, Giant Intracranial[Title/Abstract])) OR (Aneurysms, Giant Intracranial[Title/Abstract])) OR (Giant Intracranial Aneurysms[Title/Abstract])) OR (Intracranial Aneurysm, Giant[Title/Abstract])) OR (Intracranial Aneurysms, Giant[Title/Abstract])) OR (Mycotic Aneurysm, Intracranial[Title/Abstract])) OR (Aneurysm, Intracranial Mycotic[Title/Abstract])) OR (Aneurysms, Intracranial Mycotic[Title/Abstract])) OR (Intracranial Mycotic Aneurysm[Title/Abstract])) OR (Intracranial Mycotic Aneurysms[Title/Abstract])) OR (Mycotic Aneurysms, Intracranial[Title/Abstract])) OR (Aneurysm, Anterior Cerebral Artery[Title/Abstract])) OR (Anterior Cerebral Artery Aneurysm[Title/Abstract])) OR (Aneurysm, Posterior Communicating Artery[Title/Abstract])) OR (Posterior Communicating Artery Aneurysm[Title/Abstract]))) AND (("Oculomotor Nerve Diseases"[Mesh]) OR ((((((((((((((((((((((((((((((((((((((Oculomotor Nerve Diseases[Title/Abstract]) OR (Nerve Disease, Oculomotor[Title/Abstract])) OR (Oculomotor Nerve Disease[Title/Abstract])) OR (Third Cranial Nerve Diseases[Title/Abstract])) OR (Oculomotor Nerve Paralysis[Title/Abstract])) OR (Nerve Paralysis, Oculomotor[Title/Abstract])) OR (Oculomotor Nerve Paralyses[Title/Abstract])) OR (Paralysis, Oculomotor Nerve[Title/Abstract])) OR (Oculomotor Neuropathy[Title/Abstract])) OR (Neuropathy, Oculomotor[Title/Abstract])) OR (Oculomotor Neuropathies[Title/Abstract])) OR (Third-Nerve Paralysis[Title/Abstract])) OR (Paralysis, Third-Nerve[Title/Abstract])) OR (Third Nerve Paralysis[Title/Abstract])) OR (Third-Nerve Paralyses[Title/Abstract])) OR (Cranial Nerve III Diseases[Title/Abstract])) OR (Oculomotor Nerve Disorders[Title/Abstract])) OR (Nerve Disorder, Oculomotor[Title/Abstract])) OR (Oculomotor Nerve Disorder[Title/Abstract])) OR (Oculomotor Nerve Palsy[Title/Abstract])) OR (Nerve Palsy, Oculomotor[Title/Abstract])) OR (Oculomotor Nerve Palsies[Title/Abstract])) OR (Palsy, Oculomotor Nerve[Title/Abstract])) OR (Third-Nerve Palsy[Title/Abstract])) OR (Palsy, Third-Nerve[Title/Abstract])) OR (Third </w:t>
      </w:r>
      <w:r w:rsidRPr="000E2E42">
        <w:rPr>
          <w:rFonts w:ascii="Calibri" w:eastAsia="宋体" w:hAnsi="Calibri" w:cs="Calibri"/>
          <w:color w:val="000000"/>
          <w:kern w:val="0"/>
          <w:sz w:val="24"/>
          <w14:ligatures w14:val="none"/>
        </w:rPr>
        <w:lastRenderedPageBreak/>
        <w:t>Nerve Palsy[Title/Abstract])) OR (Third-Nerve Palsies[Title/Abstract])) OR (Total Third-Nerve Palsy[Title/Abstract])) OR (Palsy, Total Third-Nerve[Title/Abstract])) OR (Third-Nerve Palsy, Total[Title/Abstract])) OR (Total Third Nerve Palsy[Title/Abstract])) OR (Total Third-Nerve Palsies[Title/Abstract])) OR (Partial Third-Nerve Palsy[Title/Abstract])) OR (Palsy, Partial Third-Nerve[Title/Abstract])) OR (Partial Third Nerve Palsy[Title/Abstract])) OR (Partial Third-Nerve Palsies[Title/Abstract])) OR (Third-Nerve Palsies, Partial[Title/Abstract])) OR (Third-Nerve Palsy, Partial[Title/Abstract])))) AND (("Risk Factors"[Mesh]) OR (((((((((((((((((((((Risk Factors[Title/Abstract]) OR (Factor, Risk[Title/Abstract])) OR (Risk Factor[Title/Abstract])) OR (Social Risk Factors[Title/Abstract])) OR (Factor, Social Risk[Title/Abstract])) OR (Factors, Social Risk[Title/Abstract])) OR (Risk Factor, Social[Title/Abstract])) OR (Risk Factors, Social[Title/Abstract])) OR (Social Risk Factor[Title/Abstract])) OR (Health Correlates[Title/Abstract])) OR (Correlates, Health[Title/Abstract])) OR (Population at Risk[Title/Abstract])) OR (Populations at Risk[Title/Abstract])) OR (Risk Scores[Title/Abstract])) OR (Risk Score[Title/Abstract])) OR (Score, Risk[Title/Abstract])) OR (Risk Factor Scores[Title/Abstract])) OR (Risk Factor Score[Title/Abstract])) OR (Score, Risk Factor[Title/Abstract])) OR (Influencing factors[Title/Abstract])) OR (Predictive factors[Title/Abstract])))</w:t>
      </w:r>
    </w:p>
    <w:p w14:paraId="6E02D325" w14:textId="77777777" w:rsidR="000E2E42" w:rsidRPr="000E2E42" w:rsidRDefault="000E2E42"/>
    <w:sectPr w:rsidR="000E2E42" w:rsidRPr="000E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42"/>
    <w:rsid w:val="00035E1F"/>
    <w:rsid w:val="00056494"/>
    <w:rsid w:val="000A358F"/>
    <w:rsid w:val="000B36CE"/>
    <w:rsid w:val="000D682A"/>
    <w:rsid w:val="000E2E42"/>
    <w:rsid w:val="00107B6B"/>
    <w:rsid w:val="00131143"/>
    <w:rsid w:val="001332FF"/>
    <w:rsid w:val="00133EC6"/>
    <w:rsid w:val="00151440"/>
    <w:rsid w:val="001568C8"/>
    <w:rsid w:val="001674E9"/>
    <w:rsid w:val="001C0DDB"/>
    <w:rsid w:val="001D4F0B"/>
    <w:rsid w:val="001F4AE7"/>
    <w:rsid w:val="00227EE5"/>
    <w:rsid w:val="0032772B"/>
    <w:rsid w:val="00394A51"/>
    <w:rsid w:val="003D3AEC"/>
    <w:rsid w:val="00457EFB"/>
    <w:rsid w:val="00471E69"/>
    <w:rsid w:val="00476B38"/>
    <w:rsid w:val="004A4EA8"/>
    <w:rsid w:val="0053251A"/>
    <w:rsid w:val="00540DAA"/>
    <w:rsid w:val="00571026"/>
    <w:rsid w:val="0063302B"/>
    <w:rsid w:val="0064173B"/>
    <w:rsid w:val="006454ED"/>
    <w:rsid w:val="00661A82"/>
    <w:rsid w:val="007254A6"/>
    <w:rsid w:val="0073640D"/>
    <w:rsid w:val="00773263"/>
    <w:rsid w:val="00773D2C"/>
    <w:rsid w:val="007C0DE2"/>
    <w:rsid w:val="007D31C2"/>
    <w:rsid w:val="007E0549"/>
    <w:rsid w:val="008228A8"/>
    <w:rsid w:val="008A4A3A"/>
    <w:rsid w:val="008B2584"/>
    <w:rsid w:val="008B638B"/>
    <w:rsid w:val="008D4469"/>
    <w:rsid w:val="008E300D"/>
    <w:rsid w:val="008F49C9"/>
    <w:rsid w:val="00904F58"/>
    <w:rsid w:val="0099241E"/>
    <w:rsid w:val="009D736C"/>
    <w:rsid w:val="00A0737B"/>
    <w:rsid w:val="00A1533A"/>
    <w:rsid w:val="00A4745B"/>
    <w:rsid w:val="00AD67FE"/>
    <w:rsid w:val="00B24263"/>
    <w:rsid w:val="00B26D44"/>
    <w:rsid w:val="00B458FC"/>
    <w:rsid w:val="00B66014"/>
    <w:rsid w:val="00B85780"/>
    <w:rsid w:val="00BC5401"/>
    <w:rsid w:val="00BF1019"/>
    <w:rsid w:val="00BF18B8"/>
    <w:rsid w:val="00C300E0"/>
    <w:rsid w:val="00C31FB7"/>
    <w:rsid w:val="00C44809"/>
    <w:rsid w:val="00C52BF2"/>
    <w:rsid w:val="00C56AAE"/>
    <w:rsid w:val="00C74F37"/>
    <w:rsid w:val="00C86CFE"/>
    <w:rsid w:val="00C91648"/>
    <w:rsid w:val="00CB6378"/>
    <w:rsid w:val="00CC07DA"/>
    <w:rsid w:val="00CF15BB"/>
    <w:rsid w:val="00D00F7C"/>
    <w:rsid w:val="00D20D78"/>
    <w:rsid w:val="00D853DD"/>
    <w:rsid w:val="00D8799B"/>
    <w:rsid w:val="00DB466C"/>
    <w:rsid w:val="00DE4745"/>
    <w:rsid w:val="00DE61AA"/>
    <w:rsid w:val="00E2536A"/>
    <w:rsid w:val="00E43D5F"/>
    <w:rsid w:val="00E61F93"/>
    <w:rsid w:val="00E75E94"/>
    <w:rsid w:val="00F13A66"/>
    <w:rsid w:val="00F465CE"/>
    <w:rsid w:val="00FC6896"/>
    <w:rsid w:val="00FE6182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8F75E"/>
  <w15:chartTrackingRefBased/>
  <w15:docId w15:val="{9B068D1B-A515-7348-8E4F-95B244AF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2024-02-21T03:42:00Z</dcterms:created>
  <dcterms:modified xsi:type="dcterms:W3CDTF">2024-02-21T03:43:00Z</dcterms:modified>
</cp:coreProperties>
</file>