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F73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136DF55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56E7E65D" w14:textId="77777777" w:rsidTr="00E341E9">
        <w:tc>
          <w:tcPr>
            <w:tcW w:w="1951" w:type="dxa"/>
          </w:tcPr>
          <w:p w14:paraId="7C6AB857"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52ECD5B"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0F88D755"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0FB97EF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5A49A911"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11597DE8" w14:textId="77777777" w:rsidTr="00E341E9">
        <w:tc>
          <w:tcPr>
            <w:tcW w:w="1951" w:type="dxa"/>
            <w:vMerge w:val="restart"/>
          </w:tcPr>
          <w:p w14:paraId="197D5AEC"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7915E11A" w14:textId="77777777" w:rsidR="00191A23" w:rsidRPr="0022554A" w:rsidRDefault="00191A23" w:rsidP="0022554A">
            <w:pPr>
              <w:tabs>
                <w:tab w:val="left" w:pos="5400"/>
              </w:tabs>
              <w:jc w:val="center"/>
              <w:rPr>
                <w:sz w:val="20"/>
              </w:rPr>
            </w:pPr>
            <w:r w:rsidRPr="0022554A">
              <w:rPr>
                <w:sz w:val="20"/>
              </w:rPr>
              <w:t>1</w:t>
            </w:r>
          </w:p>
        </w:tc>
        <w:tc>
          <w:tcPr>
            <w:tcW w:w="8031" w:type="dxa"/>
          </w:tcPr>
          <w:p w14:paraId="5769ACB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0C12BABA" w14:textId="636C3540" w:rsidR="00191A23" w:rsidRPr="0022554A" w:rsidRDefault="00415121" w:rsidP="00415121">
            <w:pPr>
              <w:tabs>
                <w:tab w:val="left" w:pos="5400"/>
              </w:tabs>
              <w:jc w:val="center"/>
              <w:rPr>
                <w:sz w:val="20"/>
              </w:rPr>
            </w:pPr>
            <w:r>
              <w:rPr>
                <w:sz w:val="20"/>
              </w:rPr>
              <w:t>1</w:t>
            </w:r>
          </w:p>
        </w:tc>
        <w:tc>
          <w:tcPr>
            <w:tcW w:w="2835" w:type="dxa"/>
          </w:tcPr>
          <w:p w14:paraId="45921C6E" w14:textId="77777777" w:rsidR="00191A23" w:rsidRPr="0022554A" w:rsidRDefault="00191A23" w:rsidP="00415121">
            <w:pPr>
              <w:tabs>
                <w:tab w:val="left" w:pos="5400"/>
              </w:tabs>
              <w:jc w:val="center"/>
              <w:rPr>
                <w:sz w:val="20"/>
              </w:rPr>
            </w:pPr>
          </w:p>
        </w:tc>
      </w:tr>
      <w:tr w:rsidR="00191A23" w:rsidRPr="0022554A" w14:paraId="62513D3B" w14:textId="77777777" w:rsidTr="00E341E9">
        <w:tc>
          <w:tcPr>
            <w:tcW w:w="1951" w:type="dxa"/>
            <w:vMerge/>
          </w:tcPr>
          <w:p w14:paraId="313FEDDF"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7C954D83" w14:textId="77777777" w:rsidR="00191A23" w:rsidRPr="0022554A" w:rsidRDefault="00191A23" w:rsidP="0022554A">
            <w:pPr>
              <w:tabs>
                <w:tab w:val="left" w:pos="5400"/>
              </w:tabs>
              <w:jc w:val="center"/>
              <w:rPr>
                <w:sz w:val="20"/>
              </w:rPr>
            </w:pPr>
          </w:p>
        </w:tc>
        <w:tc>
          <w:tcPr>
            <w:tcW w:w="8031" w:type="dxa"/>
          </w:tcPr>
          <w:p w14:paraId="06CBA21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D1502DF" w14:textId="23D3769C" w:rsidR="00191A23" w:rsidRPr="0022554A" w:rsidRDefault="00415121" w:rsidP="00415121">
            <w:pPr>
              <w:tabs>
                <w:tab w:val="left" w:pos="5400"/>
              </w:tabs>
              <w:jc w:val="center"/>
              <w:rPr>
                <w:sz w:val="20"/>
              </w:rPr>
            </w:pPr>
            <w:r>
              <w:rPr>
                <w:sz w:val="20"/>
              </w:rPr>
              <w:t>1</w:t>
            </w:r>
          </w:p>
        </w:tc>
        <w:tc>
          <w:tcPr>
            <w:tcW w:w="2835" w:type="dxa"/>
          </w:tcPr>
          <w:p w14:paraId="3A1C14A8" w14:textId="77777777" w:rsidR="00191A23" w:rsidRPr="0022554A" w:rsidRDefault="00191A23" w:rsidP="0022554A">
            <w:pPr>
              <w:tabs>
                <w:tab w:val="left" w:pos="5400"/>
              </w:tabs>
              <w:rPr>
                <w:sz w:val="20"/>
              </w:rPr>
            </w:pPr>
          </w:p>
        </w:tc>
      </w:tr>
      <w:tr w:rsidR="00191A23" w:rsidRPr="0022554A" w14:paraId="15CDE50E" w14:textId="77777777" w:rsidTr="00E341E9">
        <w:tc>
          <w:tcPr>
            <w:tcW w:w="12157" w:type="dxa"/>
            <w:gridSpan w:val="4"/>
          </w:tcPr>
          <w:p w14:paraId="61A6F638"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5D40B0DD" w14:textId="77777777" w:rsidR="00191A23" w:rsidRPr="0022554A" w:rsidRDefault="00191A23" w:rsidP="0022554A">
            <w:pPr>
              <w:pStyle w:val="TableSubHead"/>
              <w:tabs>
                <w:tab w:val="left" w:pos="5400"/>
              </w:tabs>
              <w:rPr>
                <w:sz w:val="20"/>
              </w:rPr>
            </w:pPr>
          </w:p>
        </w:tc>
      </w:tr>
      <w:tr w:rsidR="00191A23" w:rsidRPr="0022554A" w14:paraId="7BDBACC7" w14:textId="77777777" w:rsidTr="00E341E9">
        <w:tc>
          <w:tcPr>
            <w:tcW w:w="1951" w:type="dxa"/>
          </w:tcPr>
          <w:p w14:paraId="16D90A9A"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1F78787C" w14:textId="77777777" w:rsidR="00191A23" w:rsidRPr="0022554A" w:rsidRDefault="00191A23" w:rsidP="0022554A">
            <w:pPr>
              <w:tabs>
                <w:tab w:val="left" w:pos="5400"/>
              </w:tabs>
              <w:jc w:val="center"/>
              <w:rPr>
                <w:sz w:val="20"/>
              </w:rPr>
            </w:pPr>
            <w:r w:rsidRPr="0022554A">
              <w:rPr>
                <w:sz w:val="20"/>
              </w:rPr>
              <w:t>2</w:t>
            </w:r>
          </w:p>
        </w:tc>
        <w:tc>
          <w:tcPr>
            <w:tcW w:w="8031" w:type="dxa"/>
          </w:tcPr>
          <w:p w14:paraId="6BB2EBE9"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4A1132B2" w14:textId="6E329297" w:rsidR="00191A23" w:rsidRPr="0022554A" w:rsidRDefault="00415121" w:rsidP="00115D77">
            <w:pPr>
              <w:tabs>
                <w:tab w:val="left" w:pos="5400"/>
              </w:tabs>
              <w:jc w:val="center"/>
              <w:rPr>
                <w:sz w:val="20"/>
              </w:rPr>
            </w:pPr>
            <w:r>
              <w:rPr>
                <w:sz w:val="20"/>
              </w:rPr>
              <w:t>1-2</w:t>
            </w:r>
          </w:p>
        </w:tc>
        <w:tc>
          <w:tcPr>
            <w:tcW w:w="2835" w:type="dxa"/>
          </w:tcPr>
          <w:p w14:paraId="10D2A39E" w14:textId="77777777" w:rsidR="00191A23" w:rsidRPr="0022554A" w:rsidRDefault="00191A23" w:rsidP="0022554A">
            <w:pPr>
              <w:tabs>
                <w:tab w:val="left" w:pos="5400"/>
              </w:tabs>
              <w:rPr>
                <w:sz w:val="20"/>
              </w:rPr>
            </w:pPr>
          </w:p>
        </w:tc>
      </w:tr>
      <w:tr w:rsidR="00191A23" w:rsidRPr="0022554A" w14:paraId="41491F95" w14:textId="77777777" w:rsidTr="00E341E9">
        <w:tc>
          <w:tcPr>
            <w:tcW w:w="1951" w:type="dxa"/>
          </w:tcPr>
          <w:p w14:paraId="358039F7"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133C9352" w14:textId="77777777" w:rsidR="00191A23" w:rsidRPr="0022554A" w:rsidRDefault="00191A23" w:rsidP="0022554A">
            <w:pPr>
              <w:tabs>
                <w:tab w:val="left" w:pos="5400"/>
              </w:tabs>
              <w:jc w:val="center"/>
              <w:rPr>
                <w:sz w:val="20"/>
              </w:rPr>
            </w:pPr>
            <w:r w:rsidRPr="0022554A">
              <w:rPr>
                <w:sz w:val="20"/>
              </w:rPr>
              <w:t>3</w:t>
            </w:r>
          </w:p>
        </w:tc>
        <w:tc>
          <w:tcPr>
            <w:tcW w:w="8031" w:type="dxa"/>
          </w:tcPr>
          <w:p w14:paraId="15EC7B6C"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2C478E6A" w14:textId="656659E6" w:rsidR="00191A23" w:rsidRPr="0022554A" w:rsidRDefault="00415121" w:rsidP="00115D77">
            <w:pPr>
              <w:tabs>
                <w:tab w:val="left" w:pos="5400"/>
              </w:tabs>
              <w:jc w:val="center"/>
              <w:rPr>
                <w:sz w:val="20"/>
              </w:rPr>
            </w:pPr>
            <w:r>
              <w:rPr>
                <w:sz w:val="20"/>
              </w:rPr>
              <w:t>2</w:t>
            </w:r>
          </w:p>
        </w:tc>
        <w:tc>
          <w:tcPr>
            <w:tcW w:w="2835" w:type="dxa"/>
          </w:tcPr>
          <w:p w14:paraId="502F4A7B" w14:textId="77777777" w:rsidR="00191A23" w:rsidRPr="0022554A" w:rsidRDefault="00191A23" w:rsidP="0022554A">
            <w:pPr>
              <w:tabs>
                <w:tab w:val="left" w:pos="5400"/>
              </w:tabs>
              <w:rPr>
                <w:sz w:val="20"/>
              </w:rPr>
            </w:pPr>
          </w:p>
        </w:tc>
      </w:tr>
      <w:tr w:rsidR="00191A23" w:rsidRPr="0022554A" w14:paraId="38C0029D" w14:textId="77777777" w:rsidTr="00E341E9">
        <w:tc>
          <w:tcPr>
            <w:tcW w:w="12157" w:type="dxa"/>
            <w:gridSpan w:val="4"/>
          </w:tcPr>
          <w:p w14:paraId="2D4D7B3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107D7A0D" w14:textId="77777777" w:rsidR="00191A23" w:rsidRPr="0022554A" w:rsidRDefault="00191A23" w:rsidP="0022554A">
            <w:pPr>
              <w:pStyle w:val="TableSubHead"/>
              <w:tabs>
                <w:tab w:val="left" w:pos="5400"/>
              </w:tabs>
              <w:rPr>
                <w:sz w:val="20"/>
              </w:rPr>
            </w:pPr>
          </w:p>
        </w:tc>
      </w:tr>
      <w:tr w:rsidR="00191A23" w:rsidRPr="0022554A" w14:paraId="1AFF0AB3" w14:textId="77777777" w:rsidTr="00E341E9">
        <w:tc>
          <w:tcPr>
            <w:tcW w:w="1951" w:type="dxa"/>
          </w:tcPr>
          <w:p w14:paraId="39311C39"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2C1492B8" w14:textId="77777777" w:rsidR="00191A23" w:rsidRPr="0022554A" w:rsidRDefault="00191A23" w:rsidP="0022554A">
            <w:pPr>
              <w:tabs>
                <w:tab w:val="left" w:pos="5400"/>
              </w:tabs>
              <w:jc w:val="center"/>
              <w:rPr>
                <w:sz w:val="20"/>
              </w:rPr>
            </w:pPr>
            <w:r w:rsidRPr="0022554A">
              <w:rPr>
                <w:sz w:val="20"/>
              </w:rPr>
              <w:t>4</w:t>
            </w:r>
          </w:p>
        </w:tc>
        <w:tc>
          <w:tcPr>
            <w:tcW w:w="8031" w:type="dxa"/>
          </w:tcPr>
          <w:p w14:paraId="2C4D78C8"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31F65A0" w14:textId="4509FE81" w:rsidR="00191A23" w:rsidRPr="0022554A" w:rsidRDefault="00415121" w:rsidP="00115D77">
            <w:pPr>
              <w:tabs>
                <w:tab w:val="left" w:pos="5400"/>
              </w:tabs>
              <w:jc w:val="center"/>
              <w:rPr>
                <w:sz w:val="20"/>
              </w:rPr>
            </w:pPr>
            <w:r>
              <w:rPr>
                <w:sz w:val="20"/>
              </w:rPr>
              <w:t>2</w:t>
            </w:r>
          </w:p>
        </w:tc>
        <w:tc>
          <w:tcPr>
            <w:tcW w:w="2835" w:type="dxa"/>
          </w:tcPr>
          <w:p w14:paraId="568A8437" w14:textId="77777777" w:rsidR="00191A23" w:rsidRPr="0022554A" w:rsidRDefault="00191A23" w:rsidP="0022554A">
            <w:pPr>
              <w:tabs>
                <w:tab w:val="left" w:pos="5400"/>
              </w:tabs>
              <w:rPr>
                <w:sz w:val="20"/>
              </w:rPr>
            </w:pPr>
          </w:p>
        </w:tc>
      </w:tr>
      <w:tr w:rsidR="00191A23" w:rsidRPr="0022554A" w14:paraId="4E38A470" w14:textId="77777777" w:rsidTr="00E341E9">
        <w:tc>
          <w:tcPr>
            <w:tcW w:w="1951" w:type="dxa"/>
          </w:tcPr>
          <w:p w14:paraId="454A2AE7"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495CAA65" w14:textId="77777777" w:rsidR="00191A23" w:rsidRPr="0022554A" w:rsidRDefault="00191A23" w:rsidP="0022554A">
            <w:pPr>
              <w:tabs>
                <w:tab w:val="left" w:pos="5400"/>
              </w:tabs>
              <w:jc w:val="center"/>
              <w:rPr>
                <w:sz w:val="20"/>
              </w:rPr>
            </w:pPr>
            <w:r w:rsidRPr="0022554A">
              <w:rPr>
                <w:sz w:val="20"/>
              </w:rPr>
              <w:t>5</w:t>
            </w:r>
          </w:p>
        </w:tc>
        <w:tc>
          <w:tcPr>
            <w:tcW w:w="8031" w:type="dxa"/>
          </w:tcPr>
          <w:p w14:paraId="0301D3AA"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821D49B" w14:textId="2B756D83" w:rsidR="00191A23" w:rsidRPr="0022554A" w:rsidRDefault="00415121" w:rsidP="00115D77">
            <w:pPr>
              <w:tabs>
                <w:tab w:val="left" w:pos="5400"/>
              </w:tabs>
              <w:jc w:val="center"/>
              <w:rPr>
                <w:sz w:val="20"/>
              </w:rPr>
            </w:pPr>
            <w:r>
              <w:rPr>
                <w:sz w:val="20"/>
              </w:rPr>
              <w:t>2</w:t>
            </w:r>
          </w:p>
        </w:tc>
        <w:tc>
          <w:tcPr>
            <w:tcW w:w="2835" w:type="dxa"/>
          </w:tcPr>
          <w:p w14:paraId="44E632D3" w14:textId="77777777" w:rsidR="00191A23" w:rsidRPr="0022554A" w:rsidRDefault="00191A23" w:rsidP="0022554A">
            <w:pPr>
              <w:tabs>
                <w:tab w:val="left" w:pos="5400"/>
              </w:tabs>
              <w:rPr>
                <w:sz w:val="20"/>
              </w:rPr>
            </w:pPr>
          </w:p>
        </w:tc>
      </w:tr>
      <w:bookmarkEnd w:id="25"/>
      <w:bookmarkEnd w:id="26"/>
      <w:tr w:rsidR="00191A23" w:rsidRPr="0022554A" w14:paraId="7107B6AF" w14:textId="77777777" w:rsidTr="00E341E9">
        <w:tc>
          <w:tcPr>
            <w:tcW w:w="1951" w:type="dxa"/>
            <w:vMerge w:val="restart"/>
          </w:tcPr>
          <w:p w14:paraId="6E094A15"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756BE8F5" w14:textId="77777777" w:rsidR="00191A23" w:rsidRPr="0022554A" w:rsidRDefault="00191A23" w:rsidP="0022554A">
            <w:pPr>
              <w:tabs>
                <w:tab w:val="left" w:pos="5400"/>
              </w:tabs>
              <w:jc w:val="center"/>
              <w:rPr>
                <w:sz w:val="20"/>
              </w:rPr>
            </w:pPr>
            <w:r w:rsidRPr="0022554A">
              <w:rPr>
                <w:sz w:val="20"/>
              </w:rPr>
              <w:t>6</w:t>
            </w:r>
          </w:p>
        </w:tc>
        <w:tc>
          <w:tcPr>
            <w:tcW w:w="8031" w:type="dxa"/>
          </w:tcPr>
          <w:p w14:paraId="47D4FD68"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10A691B"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176F00FC"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188584AA" w14:textId="094EBDB5" w:rsidR="00191A23" w:rsidRPr="0022554A" w:rsidRDefault="00C055A9" w:rsidP="00115D77">
            <w:pPr>
              <w:tabs>
                <w:tab w:val="left" w:pos="5400"/>
              </w:tabs>
              <w:jc w:val="center"/>
              <w:rPr>
                <w:sz w:val="20"/>
              </w:rPr>
            </w:pPr>
            <w:r>
              <w:rPr>
                <w:sz w:val="20"/>
              </w:rPr>
              <w:t>3-4</w:t>
            </w:r>
          </w:p>
        </w:tc>
        <w:tc>
          <w:tcPr>
            <w:tcW w:w="2835" w:type="dxa"/>
          </w:tcPr>
          <w:p w14:paraId="553F1B50" w14:textId="77777777" w:rsidR="00191A23" w:rsidRPr="0022554A" w:rsidRDefault="00191A23" w:rsidP="0022554A">
            <w:pPr>
              <w:tabs>
                <w:tab w:val="left" w:pos="5400"/>
              </w:tabs>
              <w:rPr>
                <w:sz w:val="20"/>
              </w:rPr>
            </w:pPr>
          </w:p>
        </w:tc>
      </w:tr>
      <w:tr w:rsidR="00191A23" w:rsidRPr="0022554A" w14:paraId="6B3AC33F" w14:textId="77777777" w:rsidTr="00E341E9">
        <w:tc>
          <w:tcPr>
            <w:tcW w:w="1951" w:type="dxa"/>
            <w:vMerge/>
          </w:tcPr>
          <w:p w14:paraId="4FF8439F"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24701E8" w14:textId="77777777" w:rsidR="00191A23" w:rsidRPr="0022554A" w:rsidRDefault="00191A23" w:rsidP="0022554A">
            <w:pPr>
              <w:tabs>
                <w:tab w:val="left" w:pos="5400"/>
              </w:tabs>
              <w:jc w:val="center"/>
              <w:rPr>
                <w:sz w:val="20"/>
              </w:rPr>
            </w:pPr>
          </w:p>
        </w:tc>
        <w:tc>
          <w:tcPr>
            <w:tcW w:w="8031" w:type="dxa"/>
          </w:tcPr>
          <w:p w14:paraId="7920DE45"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7CFBF7B9"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695B724F" w14:textId="56A7C4AE" w:rsidR="00191A23" w:rsidRPr="0022554A" w:rsidRDefault="00C055A9" w:rsidP="00115D77">
            <w:pPr>
              <w:tabs>
                <w:tab w:val="left" w:pos="5400"/>
              </w:tabs>
              <w:jc w:val="center"/>
              <w:rPr>
                <w:sz w:val="20"/>
              </w:rPr>
            </w:pPr>
            <w:r>
              <w:rPr>
                <w:sz w:val="20"/>
              </w:rPr>
              <w:t>NA</w:t>
            </w:r>
          </w:p>
        </w:tc>
        <w:tc>
          <w:tcPr>
            <w:tcW w:w="2835" w:type="dxa"/>
          </w:tcPr>
          <w:p w14:paraId="743D3582" w14:textId="77777777" w:rsidR="00191A23" w:rsidRPr="0022554A" w:rsidRDefault="00191A23" w:rsidP="0022554A">
            <w:pPr>
              <w:tabs>
                <w:tab w:val="left" w:pos="5400"/>
              </w:tabs>
              <w:rPr>
                <w:sz w:val="20"/>
              </w:rPr>
            </w:pPr>
          </w:p>
        </w:tc>
      </w:tr>
      <w:tr w:rsidR="00191A23" w:rsidRPr="0022554A" w14:paraId="429C7A3A" w14:textId="77777777" w:rsidTr="00E341E9">
        <w:tc>
          <w:tcPr>
            <w:tcW w:w="1951" w:type="dxa"/>
          </w:tcPr>
          <w:p w14:paraId="48612E04"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32F191B" w14:textId="77777777" w:rsidR="00191A23" w:rsidRPr="0022554A" w:rsidRDefault="00191A23" w:rsidP="0022554A">
            <w:pPr>
              <w:tabs>
                <w:tab w:val="left" w:pos="5400"/>
              </w:tabs>
              <w:jc w:val="center"/>
              <w:rPr>
                <w:sz w:val="20"/>
              </w:rPr>
            </w:pPr>
            <w:r w:rsidRPr="0022554A">
              <w:rPr>
                <w:sz w:val="20"/>
              </w:rPr>
              <w:t>7</w:t>
            </w:r>
          </w:p>
        </w:tc>
        <w:tc>
          <w:tcPr>
            <w:tcW w:w="8031" w:type="dxa"/>
          </w:tcPr>
          <w:p w14:paraId="50E30FDA"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1E3FF61" w14:textId="307FE42A" w:rsidR="00191A23" w:rsidRPr="0022554A" w:rsidRDefault="00C055A9" w:rsidP="00115D77">
            <w:pPr>
              <w:tabs>
                <w:tab w:val="left" w:pos="5400"/>
              </w:tabs>
              <w:jc w:val="center"/>
              <w:rPr>
                <w:sz w:val="20"/>
              </w:rPr>
            </w:pPr>
            <w:r>
              <w:rPr>
                <w:sz w:val="20"/>
              </w:rPr>
              <w:t>NA</w:t>
            </w:r>
          </w:p>
        </w:tc>
        <w:tc>
          <w:tcPr>
            <w:tcW w:w="2835" w:type="dxa"/>
          </w:tcPr>
          <w:p w14:paraId="12C8F645" w14:textId="77777777" w:rsidR="00191A23" w:rsidRPr="0022554A" w:rsidRDefault="00191A23" w:rsidP="0022554A">
            <w:pPr>
              <w:tabs>
                <w:tab w:val="left" w:pos="5400"/>
              </w:tabs>
              <w:rPr>
                <w:sz w:val="20"/>
              </w:rPr>
            </w:pPr>
          </w:p>
        </w:tc>
      </w:tr>
      <w:tr w:rsidR="00191A23" w:rsidRPr="0022554A" w14:paraId="4D62526C" w14:textId="77777777" w:rsidTr="00E341E9">
        <w:trPr>
          <w:trHeight w:val="294"/>
        </w:trPr>
        <w:tc>
          <w:tcPr>
            <w:tcW w:w="1951" w:type="dxa"/>
          </w:tcPr>
          <w:p w14:paraId="0809CFA7"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7B6FDF34"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0DD2CE2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B3C2042" w14:textId="09108413" w:rsidR="00191A23" w:rsidRPr="0022554A" w:rsidRDefault="00C055A9" w:rsidP="00115D77">
            <w:pPr>
              <w:tabs>
                <w:tab w:val="left" w:pos="5400"/>
              </w:tabs>
              <w:jc w:val="center"/>
              <w:rPr>
                <w:i/>
                <w:sz w:val="20"/>
              </w:rPr>
            </w:pPr>
            <w:r w:rsidRPr="00C055A9">
              <w:rPr>
                <w:sz w:val="20"/>
              </w:rPr>
              <w:t>3-4</w:t>
            </w:r>
          </w:p>
        </w:tc>
        <w:tc>
          <w:tcPr>
            <w:tcW w:w="2835" w:type="dxa"/>
          </w:tcPr>
          <w:p w14:paraId="7CAE7F9B" w14:textId="77777777" w:rsidR="00191A23" w:rsidRPr="0022554A" w:rsidRDefault="00191A23" w:rsidP="0022554A">
            <w:pPr>
              <w:tabs>
                <w:tab w:val="left" w:pos="5400"/>
              </w:tabs>
              <w:rPr>
                <w:i/>
                <w:sz w:val="20"/>
              </w:rPr>
            </w:pPr>
          </w:p>
        </w:tc>
      </w:tr>
      <w:tr w:rsidR="00191A23" w:rsidRPr="0022554A" w14:paraId="3FDEC616" w14:textId="77777777" w:rsidTr="00E341E9">
        <w:tc>
          <w:tcPr>
            <w:tcW w:w="1951" w:type="dxa"/>
          </w:tcPr>
          <w:p w14:paraId="5000CF7A"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A2457C8" w14:textId="77777777" w:rsidR="00191A23" w:rsidRPr="0022554A" w:rsidRDefault="00191A23" w:rsidP="0022554A">
            <w:pPr>
              <w:tabs>
                <w:tab w:val="left" w:pos="5400"/>
              </w:tabs>
              <w:jc w:val="center"/>
              <w:rPr>
                <w:sz w:val="20"/>
              </w:rPr>
            </w:pPr>
            <w:r w:rsidRPr="0022554A">
              <w:rPr>
                <w:sz w:val="20"/>
              </w:rPr>
              <w:t>9</w:t>
            </w:r>
          </w:p>
        </w:tc>
        <w:tc>
          <w:tcPr>
            <w:tcW w:w="8031" w:type="dxa"/>
          </w:tcPr>
          <w:p w14:paraId="6F48730A"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972293D" w14:textId="760443F8" w:rsidR="00191A23" w:rsidRPr="0022554A" w:rsidRDefault="00C055A9" w:rsidP="00115D77">
            <w:pPr>
              <w:tabs>
                <w:tab w:val="left" w:pos="5400"/>
              </w:tabs>
              <w:jc w:val="center"/>
              <w:rPr>
                <w:color w:val="000000"/>
                <w:sz w:val="20"/>
              </w:rPr>
            </w:pPr>
            <w:r>
              <w:rPr>
                <w:color w:val="000000"/>
                <w:sz w:val="20"/>
              </w:rPr>
              <w:t>4</w:t>
            </w:r>
          </w:p>
        </w:tc>
        <w:tc>
          <w:tcPr>
            <w:tcW w:w="2835" w:type="dxa"/>
          </w:tcPr>
          <w:p w14:paraId="3BA4E480" w14:textId="77777777" w:rsidR="00191A23" w:rsidRPr="0022554A" w:rsidRDefault="00191A23" w:rsidP="0022554A">
            <w:pPr>
              <w:tabs>
                <w:tab w:val="left" w:pos="5400"/>
              </w:tabs>
              <w:rPr>
                <w:color w:val="000000"/>
                <w:sz w:val="20"/>
              </w:rPr>
            </w:pPr>
          </w:p>
        </w:tc>
      </w:tr>
      <w:tr w:rsidR="00191A23" w:rsidRPr="0022554A" w14:paraId="7DBD4EDD" w14:textId="77777777" w:rsidTr="00E341E9">
        <w:tc>
          <w:tcPr>
            <w:tcW w:w="1951" w:type="dxa"/>
          </w:tcPr>
          <w:p w14:paraId="60620DAF"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CB3EEA8" w14:textId="77777777" w:rsidR="00191A23" w:rsidRPr="0022554A" w:rsidRDefault="00191A23" w:rsidP="0022554A">
            <w:pPr>
              <w:tabs>
                <w:tab w:val="left" w:pos="5400"/>
              </w:tabs>
              <w:jc w:val="center"/>
              <w:rPr>
                <w:sz w:val="20"/>
              </w:rPr>
            </w:pPr>
            <w:r w:rsidRPr="0022554A">
              <w:rPr>
                <w:sz w:val="20"/>
              </w:rPr>
              <w:t>10</w:t>
            </w:r>
          </w:p>
        </w:tc>
        <w:tc>
          <w:tcPr>
            <w:tcW w:w="8031" w:type="dxa"/>
          </w:tcPr>
          <w:p w14:paraId="0DD77515"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1DB35623" w14:textId="35C736B4" w:rsidR="00191A23" w:rsidRPr="0022554A" w:rsidRDefault="00C055A9" w:rsidP="00115D77">
            <w:pPr>
              <w:tabs>
                <w:tab w:val="left" w:pos="5400"/>
              </w:tabs>
              <w:jc w:val="center"/>
              <w:rPr>
                <w:sz w:val="20"/>
              </w:rPr>
            </w:pPr>
            <w:r>
              <w:rPr>
                <w:sz w:val="20"/>
              </w:rPr>
              <w:t>5</w:t>
            </w:r>
          </w:p>
        </w:tc>
        <w:tc>
          <w:tcPr>
            <w:tcW w:w="2835" w:type="dxa"/>
          </w:tcPr>
          <w:p w14:paraId="03FC3657" w14:textId="77777777" w:rsidR="00191A23" w:rsidRPr="0022554A" w:rsidRDefault="00191A23" w:rsidP="0022554A">
            <w:pPr>
              <w:tabs>
                <w:tab w:val="left" w:pos="5400"/>
              </w:tabs>
              <w:rPr>
                <w:sz w:val="20"/>
              </w:rPr>
            </w:pPr>
          </w:p>
        </w:tc>
      </w:tr>
    </w:tbl>
    <w:p w14:paraId="62877B61"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3CF04627" w14:textId="77777777" w:rsidTr="00517788">
        <w:tc>
          <w:tcPr>
            <w:tcW w:w="1521" w:type="dxa"/>
          </w:tcPr>
          <w:p w14:paraId="02952543"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2EC339D5" w14:textId="77777777" w:rsidR="00191A23" w:rsidRPr="0022554A" w:rsidRDefault="00191A23" w:rsidP="00191A23">
            <w:pPr>
              <w:tabs>
                <w:tab w:val="left" w:pos="5400"/>
              </w:tabs>
              <w:jc w:val="center"/>
              <w:rPr>
                <w:sz w:val="20"/>
              </w:rPr>
            </w:pPr>
            <w:r w:rsidRPr="0022554A">
              <w:rPr>
                <w:sz w:val="20"/>
              </w:rPr>
              <w:t>11</w:t>
            </w:r>
          </w:p>
        </w:tc>
        <w:tc>
          <w:tcPr>
            <w:tcW w:w="8328" w:type="dxa"/>
          </w:tcPr>
          <w:p w14:paraId="128E669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C0280E6" w14:textId="1E2B9DC8" w:rsidR="00191A23" w:rsidRPr="0022554A" w:rsidRDefault="00C055A9" w:rsidP="00115D77">
            <w:pPr>
              <w:tabs>
                <w:tab w:val="left" w:pos="5400"/>
              </w:tabs>
              <w:jc w:val="center"/>
              <w:rPr>
                <w:sz w:val="20"/>
              </w:rPr>
            </w:pPr>
            <w:r>
              <w:rPr>
                <w:sz w:val="20"/>
              </w:rPr>
              <w:t>4-5</w:t>
            </w:r>
          </w:p>
        </w:tc>
        <w:tc>
          <w:tcPr>
            <w:tcW w:w="3118" w:type="dxa"/>
          </w:tcPr>
          <w:p w14:paraId="0717F3CA" w14:textId="77777777" w:rsidR="00191A23" w:rsidRPr="0022554A" w:rsidRDefault="00191A23" w:rsidP="00191A23">
            <w:pPr>
              <w:tabs>
                <w:tab w:val="left" w:pos="5400"/>
              </w:tabs>
              <w:rPr>
                <w:sz w:val="20"/>
              </w:rPr>
            </w:pPr>
          </w:p>
        </w:tc>
      </w:tr>
      <w:tr w:rsidR="00191A23" w:rsidRPr="0022554A" w14:paraId="334711B5" w14:textId="77777777" w:rsidTr="00517788">
        <w:tc>
          <w:tcPr>
            <w:tcW w:w="1521" w:type="dxa"/>
            <w:vMerge w:val="restart"/>
          </w:tcPr>
          <w:p w14:paraId="68C021BA"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2DDADB6D" w14:textId="77777777" w:rsidR="00191A23" w:rsidRPr="0022554A" w:rsidRDefault="00191A23" w:rsidP="00191A23">
            <w:pPr>
              <w:tabs>
                <w:tab w:val="left" w:pos="5400"/>
              </w:tabs>
              <w:jc w:val="center"/>
              <w:rPr>
                <w:sz w:val="20"/>
              </w:rPr>
            </w:pPr>
            <w:r w:rsidRPr="0022554A">
              <w:rPr>
                <w:sz w:val="20"/>
              </w:rPr>
              <w:t>12</w:t>
            </w:r>
          </w:p>
        </w:tc>
        <w:tc>
          <w:tcPr>
            <w:tcW w:w="8328" w:type="dxa"/>
          </w:tcPr>
          <w:p w14:paraId="4020ABEE"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4070A04E" w14:textId="09C2F36E" w:rsidR="00191A23" w:rsidRPr="0022554A" w:rsidRDefault="00C055A9" w:rsidP="00115D77">
            <w:pPr>
              <w:tabs>
                <w:tab w:val="left" w:pos="5400"/>
              </w:tabs>
              <w:jc w:val="center"/>
              <w:rPr>
                <w:sz w:val="20"/>
              </w:rPr>
            </w:pPr>
            <w:r>
              <w:rPr>
                <w:sz w:val="20"/>
              </w:rPr>
              <w:t>4-5</w:t>
            </w:r>
          </w:p>
        </w:tc>
        <w:tc>
          <w:tcPr>
            <w:tcW w:w="3118" w:type="dxa"/>
          </w:tcPr>
          <w:p w14:paraId="3BC297D1" w14:textId="77777777" w:rsidR="00191A23" w:rsidRPr="0022554A" w:rsidRDefault="00191A23" w:rsidP="00191A23">
            <w:pPr>
              <w:tabs>
                <w:tab w:val="left" w:pos="5400"/>
              </w:tabs>
              <w:rPr>
                <w:sz w:val="20"/>
              </w:rPr>
            </w:pPr>
          </w:p>
        </w:tc>
      </w:tr>
      <w:tr w:rsidR="00191A23" w:rsidRPr="0022554A" w14:paraId="48EE67E2" w14:textId="77777777" w:rsidTr="00517788">
        <w:tc>
          <w:tcPr>
            <w:tcW w:w="1521" w:type="dxa"/>
            <w:vMerge/>
          </w:tcPr>
          <w:p w14:paraId="487F0BFE"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4CFBF4CD" w14:textId="77777777" w:rsidR="00191A23" w:rsidRPr="0022554A" w:rsidRDefault="00191A23" w:rsidP="00191A23">
            <w:pPr>
              <w:tabs>
                <w:tab w:val="left" w:pos="5400"/>
              </w:tabs>
              <w:jc w:val="center"/>
              <w:rPr>
                <w:sz w:val="20"/>
              </w:rPr>
            </w:pPr>
          </w:p>
        </w:tc>
        <w:tc>
          <w:tcPr>
            <w:tcW w:w="8328" w:type="dxa"/>
          </w:tcPr>
          <w:p w14:paraId="78EB3B07"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3448496" w14:textId="0E7146D7" w:rsidR="00191A23" w:rsidRPr="0022554A" w:rsidRDefault="00C055A9" w:rsidP="00115D77">
            <w:pPr>
              <w:tabs>
                <w:tab w:val="left" w:pos="5400"/>
              </w:tabs>
              <w:jc w:val="center"/>
              <w:rPr>
                <w:sz w:val="20"/>
              </w:rPr>
            </w:pPr>
            <w:r>
              <w:rPr>
                <w:sz w:val="20"/>
              </w:rPr>
              <w:t>NA</w:t>
            </w:r>
          </w:p>
        </w:tc>
        <w:tc>
          <w:tcPr>
            <w:tcW w:w="3118" w:type="dxa"/>
          </w:tcPr>
          <w:p w14:paraId="269F50E0" w14:textId="77777777" w:rsidR="00191A23" w:rsidRPr="0022554A" w:rsidRDefault="00191A23" w:rsidP="00191A23">
            <w:pPr>
              <w:tabs>
                <w:tab w:val="left" w:pos="5400"/>
              </w:tabs>
              <w:rPr>
                <w:sz w:val="20"/>
              </w:rPr>
            </w:pPr>
          </w:p>
        </w:tc>
      </w:tr>
      <w:tr w:rsidR="00191A23" w:rsidRPr="0022554A" w14:paraId="5F2F68F8" w14:textId="77777777" w:rsidTr="00517788">
        <w:tc>
          <w:tcPr>
            <w:tcW w:w="1521" w:type="dxa"/>
            <w:vMerge/>
          </w:tcPr>
          <w:p w14:paraId="7D142004"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081D2E45" w14:textId="77777777" w:rsidR="00191A23" w:rsidRPr="0022554A" w:rsidRDefault="00191A23" w:rsidP="00191A23">
            <w:pPr>
              <w:tabs>
                <w:tab w:val="left" w:pos="5400"/>
              </w:tabs>
              <w:jc w:val="center"/>
              <w:rPr>
                <w:sz w:val="20"/>
              </w:rPr>
            </w:pPr>
          </w:p>
        </w:tc>
        <w:tc>
          <w:tcPr>
            <w:tcW w:w="8328" w:type="dxa"/>
          </w:tcPr>
          <w:p w14:paraId="6284C76F"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AE3DA46" w14:textId="3244DF87" w:rsidR="00191A23" w:rsidRPr="0022554A" w:rsidRDefault="00C055A9" w:rsidP="00115D77">
            <w:pPr>
              <w:tabs>
                <w:tab w:val="left" w:pos="5400"/>
              </w:tabs>
              <w:jc w:val="center"/>
              <w:rPr>
                <w:sz w:val="20"/>
              </w:rPr>
            </w:pPr>
            <w:r>
              <w:rPr>
                <w:sz w:val="20"/>
              </w:rPr>
              <w:t>NA</w:t>
            </w:r>
          </w:p>
        </w:tc>
        <w:tc>
          <w:tcPr>
            <w:tcW w:w="3118" w:type="dxa"/>
          </w:tcPr>
          <w:p w14:paraId="323966F4" w14:textId="77777777" w:rsidR="00191A23" w:rsidRPr="0022554A" w:rsidRDefault="00191A23" w:rsidP="00191A23">
            <w:pPr>
              <w:tabs>
                <w:tab w:val="left" w:pos="5400"/>
              </w:tabs>
              <w:rPr>
                <w:sz w:val="20"/>
              </w:rPr>
            </w:pPr>
          </w:p>
        </w:tc>
      </w:tr>
      <w:tr w:rsidR="00191A23" w:rsidRPr="0022554A" w14:paraId="6D38415E" w14:textId="77777777" w:rsidTr="00517788">
        <w:tc>
          <w:tcPr>
            <w:tcW w:w="1521" w:type="dxa"/>
            <w:vMerge/>
          </w:tcPr>
          <w:p w14:paraId="38DAD320"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DE25515" w14:textId="77777777" w:rsidR="00191A23" w:rsidRPr="0022554A" w:rsidRDefault="00191A23" w:rsidP="00191A23">
            <w:pPr>
              <w:tabs>
                <w:tab w:val="left" w:pos="5400"/>
              </w:tabs>
              <w:jc w:val="center"/>
              <w:rPr>
                <w:sz w:val="20"/>
              </w:rPr>
            </w:pPr>
          </w:p>
        </w:tc>
        <w:tc>
          <w:tcPr>
            <w:tcW w:w="8328" w:type="dxa"/>
          </w:tcPr>
          <w:p w14:paraId="2EE6D408"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686102BB" w14:textId="77777777" w:rsidR="00191A23" w:rsidRPr="0022554A" w:rsidRDefault="00191A23" w:rsidP="00191A23">
            <w:pPr>
              <w:tabs>
                <w:tab w:val="left" w:pos="5400"/>
              </w:tabs>
              <w:rPr>
                <w:sz w:val="20"/>
              </w:rPr>
            </w:pPr>
            <w:r w:rsidRPr="0022554A">
              <w:rPr>
                <w:bCs/>
                <w:i/>
                <w:sz w:val="20"/>
              </w:rPr>
              <w:t>Case-control study</w:t>
            </w:r>
            <w:r w:rsidRPr="0022554A">
              <w:rPr>
                <w:sz w:val="20"/>
              </w:rPr>
              <w:t xml:space="preserve">—If applicable, explain how matching of cases and controls was </w:t>
            </w:r>
            <w:proofErr w:type="gramStart"/>
            <w:r w:rsidRPr="0022554A">
              <w:rPr>
                <w:sz w:val="20"/>
              </w:rPr>
              <w:t>addressed</w:t>
            </w:r>
            <w:proofErr w:type="gramEnd"/>
          </w:p>
          <w:p w14:paraId="6CB2B93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F795C49" w14:textId="58AC4703" w:rsidR="00191A23" w:rsidRPr="0022554A" w:rsidRDefault="00C055A9" w:rsidP="00115D77">
            <w:pPr>
              <w:tabs>
                <w:tab w:val="left" w:pos="5400"/>
              </w:tabs>
              <w:jc w:val="center"/>
              <w:rPr>
                <w:sz w:val="20"/>
              </w:rPr>
            </w:pPr>
            <w:r>
              <w:rPr>
                <w:sz w:val="20"/>
              </w:rPr>
              <w:t>NA</w:t>
            </w:r>
          </w:p>
        </w:tc>
        <w:tc>
          <w:tcPr>
            <w:tcW w:w="3118" w:type="dxa"/>
          </w:tcPr>
          <w:p w14:paraId="0DD63191" w14:textId="77777777" w:rsidR="00191A23" w:rsidRPr="0022554A" w:rsidRDefault="00191A23" w:rsidP="00191A23">
            <w:pPr>
              <w:tabs>
                <w:tab w:val="left" w:pos="5400"/>
              </w:tabs>
              <w:rPr>
                <w:sz w:val="20"/>
              </w:rPr>
            </w:pPr>
          </w:p>
        </w:tc>
      </w:tr>
      <w:tr w:rsidR="00191A23" w:rsidRPr="0022554A" w14:paraId="43FEA33E" w14:textId="77777777" w:rsidTr="00517788">
        <w:tc>
          <w:tcPr>
            <w:tcW w:w="1521" w:type="dxa"/>
            <w:vMerge/>
          </w:tcPr>
          <w:p w14:paraId="2230AE1C"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0941E7F" w14:textId="77777777" w:rsidR="00191A23" w:rsidRPr="0022554A" w:rsidRDefault="00191A23" w:rsidP="00191A23">
            <w:pPr>
              <w:tabs>
                <w:tab w:val="left" w:pos="5400"/>
              </w:tabs>
              <w:jc w:val="center"/>
              <w:rPr>
                <w:sz w:val="20"/>
              </w:rPr>
            </w:pPr>
          </w:p>
        </w:tc>
        <w:tc>
          <w:tcPr>
            <w:tcW w:w="8328" w:type="dxa"/>
          </w:tcPr>
          <w:p w14:paraId="0D62BC11"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1FD5880F" w14:textId="34295289" w:rsidR="00191A23" w:rsidRPr="0022554A" w:rsidRDefault="00C055A9" w:rsidP="00115D77">
            <w:pPr>
              <w:tabs>
                <w:tab w:val="left" w:pos="5400"/>
              </w:tabs>
              <w:jc w:val="center"/>
              <w:rPr>
                <w:sz w:val="20"/>
              </w:rPr>
            </w:pPr>
            <w:r>
              <w:rPr>
                <w:sz w:val="20"/>
              </w:rPr>
              <w:t>NA</w:t>
            </w:r>
          </w:p>
        </w:tc>
        <w:tc>
          <w:tcPr>
            <w:tcW w:w="3118" w:type="dxa"/>
          </w:tcPr>
          <w:p w14:paraId="5DD15D8C" w14:textId="77777777" w:rsidR="00191A23" w:rsidRPr="0022554A" w:rsidRDefault="00191A23" w:rsidP="00191A23">
            <w:pPr>
              <w:tabs>
                <w:tab w:val="left" w:pos="5400"/>
              </w:tabs>
              <w:rPr>
                <w:sz w:val="20"/>
              </w:rPr>
            </w:pPr>
          </w:p>
        </w:tc>
      </w:tr>
      <w:bookmarkEnd w:id="52"/>
      <w:bookmarkEnd w:id="53"/>
      <w:tr w:rsidR="00191A23" w:rsidRPr="0022554A" w14:paraId="3B132154" w14:textId="77777777" w:rsidTr="00191A23">
        <w:tc>
          <w:tcPr>
            <w:tcW w:w="14992" w:type="dxa"/>
            <w:gridSpan w:val="5"/>
          </w:tcPr>
          <w:p w14:paraId="1AC96422" w14:textId="77777777" w:rsidR="00191A23" w:rsidRPr="0022554A" w:rsidRDefault="00191A23" w:rsidP="00115D77">
            <w:pPr>
              <w:pStyle w:val="TableSubHead"/>
              <w:tabs>
                <w:tab w:val="left" w:pos="5400"/>
              </w:tabs>
              <w:rPr>
                <w:sz w:val="20"/>
              </w:rPr>
            </w:pPr>
            <w:r w:rsidRPr="0022554A">
              <w:rPr>
                <w:sz w:val="20"/>
              </w:rPr>
              <w:t>Results</w:t>
            </w:r>
          </w:p>
        </w:tc>
      </w:tr>
      <w:tr w:rsidR="00191A23" w:rsidRPr="0022554A" w14:paraId="1150670A" w14:textId="77777777" w:rsidTr="00517788">
        <w:tc>
          <w:tcPr>
            <w:tcW w:w="0" w:type="auto"/>
            <w:vMerge w:val="restart"/>
          </w:tcPr>
          <w:p w14:paraId="67F25719"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57045424"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5C1CBECB"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55D06A28" w14:textId="690E4AC0" w:rsidR="00191A23" w:rsidRDefault="00C055A9" w:rsidP="00115D77">
            <w:pPr>
              <w:tabs>
                <w:tab w:val="left" w:pos="5400"/>
              </w:tabs>
              <w:jc w:val="center"/>
              <w:rPr>
                <w:sz w:val="20"/>
              </w:rPr>
            </w:pPr>
            <w:r>
              <w:rPr>
                <w:sz w:val="20"/>
              </w:rPr>
              <w:t>5</w:t>
            </w:r>
          </w:p>
        </w:tc>
        <w:tc>
          <w:tcPr>
            <w:tcW w:w="3118" w:type="dxa"/>
          </w:tcPr>
          <w:p w14:paraId="37855666" w14:textId="77777777" w:rsidR="00191A23" w:rsidRDefault="00191A23" w:rsidP="00191A23">
            <w:pPr>
              <w:tabs>
                <w:tab w:val="left" w:pos="5400"/>
              </w:tabs>
              <w:rPr>
                <w:sz w:val="20"/>
              </w:rPr>
            </w:pPr>
          </w:p>
        </w:tc>
      </w:tr>
      <w:tr w:rsidR="00191A23" w:rsidRPr="0022554A" w14:paraId="6B051B46" w14:textId="77777777" w:rsidTr="00517788">
        <w:tc>
          <w:tcPr>
            <w:tcW w:w="0" w:type="auto"/>
            <w:vMerge/>
          </w:tcPr>
          <w:p w14:paraId="548DB842"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BE29CB5" w14:textId="77777777" w:rsidR="00191A23" w:rsidRPr="0022554A" w:rsidRDefault="00191A23" w:rsidP="00191A23">
            <w:pPr>
              <w:tabs>
                <w:tab w:val="left" w:pos="5400"/>
              </w:tabs>
              <w:jc w:val="center"/>
              <w:rPr>
                <w:sz w:val="20"/>
              </w:rPr>
            </w:pPr>
          </w:p>
        </w:tc>
        <w:tc>
          <w:tcPr>
            <w:tcW w:w="8328" w:type="dxa"/>
          </w:tcPr>
          <w:p w14:paraId="1FA2B8B4"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409488EA" w14:textId="6456A507" w:rsidR="00191A23" w:rsidRDefault="00C055A9" w:rsidP="00115D77">
            <w:pPr>
              <w:tabs>
                <w:tab w:val="left" w:pos="5400"/>
              </w:tabs>
              <w:jc w:val="center"/>
              <w:rPr>
                <w:sz w:val="20"/>
              </w:rPr>
            </w:pPr>
            <w:r>
              <w:rPr>
                <w:sz w:val="20"/>
              </w:rPr>
              <w:t>5</w:t>
            </w:r>
          </w:p>
        </w:tc>
        <w:tc>
          <w:tcPr>
            <w:tcW w:w="3118" w:type="dxa"/>
          </w:tcPr>
          <w:p w14:paraId="1D554357" w14:textId="77777777" w:rsidR="00191A23" w:rsidRDefault="00191A23" w:rsidP="00191A23">
            <w:pPr>
              <w:tabs>
                <w:tab w:val="left" w:pos="5400"/>
              </w:tabs>
              <w:rPr>
                <w:sz w:val="20"/>
              </w:rPr>
            </w:pPr>
          </w:p>
        </w:tc>
      </w:tr>
      <w:tr w:rsidR="00191A23" w:rsidRPr="0022554A" w14:paraId="1F95CBDD" w14:textId="77777777" w:rsidTr="00517788">
        <w:tc>
          <w:tcPr>
            <w:tcW w:w="0" w:type="auto"/>
            <w:vMerge/>
          </w:tcPr>
          <w:p w14:paraId="3DF42EE3"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BB78804" w14:textId="77777777" w:rsidR="00191A23" w:rsidRPr="0022554A" w:rsidRDefault="00191A23" w:rsidP="00191A23">
            <w:pPr>
              <w:tabs>
                <w:tab w:val="left" w:pos="5400"/>
              </w:tabs>
              <w:jc w:val="center"/>
              <w:rPr>
                <w:sz w:val="20"/>
              </w:rPr>
            </w:pPr>
          </w:p>
        </w:tc>
        <w:tc>
          <w:tcPr>
            <w:tcW w:w="8328" w:type="dxa"/>
          </w:tcPr>
          <w:p w14:paraId="2AE9DB38"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688BBE0C" w14:textId="37F851BC" w:rsidR="00191A23" w:rsidRDefault="00C055A9" w:rsidP="00115D77">
            <w:pPr>
              <w:tabs>
                <w:tab w:val="left" w:pos="5400"/>
              </w:tabs>
              <w:jc w:val="center"/>
              <w:rPr>
                <w:sz w:val="20"/>
              </w:rPr>
            </w:pPr>
            <w:r>
              <w:rPr>
                <w:sz w:val="20"/>
              </w:rPr>
              <w:t>NA</w:t>
            </w:r>
          </w:p>
        </w:tc>
        <w:tc>
          <w:tcPr>
            <w:tcW w:w="3118" w:type="dxa"/>
          </w:tcPr>
          <w:p w14:paraId="5406AFDE" w14:textId="77777777" w:rsidR="00191A23" w:rsidRDefault="00191A23" w:rsidP="00191A23">
            <w:pPr>
              <w:tabs>
                <w:tab w:val="left" w:pos="5400"/>
              </w:tabs>
              <w:rPr>
                <w:sz w:val="20"/>
              </w:rPr>
            </w:pPr>
          </w:p>
        </w:tc>
      </w:tr>
      <w:tr w:rsidR="00191A23" w:rsidRPr="0022554A" w14:paraId="702023D2" w14:textId="77777777" w:rsidTr="00517788">
        <w:tc>
          <w:tcPr>
            <w:tcW w:w="0" w:type="auto"/>
            <w:vMerge w:val="restart"/>
          </w:tcPr>
          <w:p w14:paraId="50BAAC8F"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47ACA89"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15B8A26B"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673BA2A2" w14:textId="6A38C5B8" w:rsidR="00191A23" w:rsidRDefault="00C055A9" w:rsidP="00115D77">
            <w:pPr>
              <w:tabs>
                <w:tab w:val="left" w:pos="5400"/>
              </w:tabs>
              <w:jc w:val="center"/>
              <w:rPr>
                <w:sz w:val="20"/>
              </w:rPr>
            </w:pPr>
            <w:r>
              <w:rPr>
                <w:sz w:val="20"/>
              </w:rPr>
              <w:t>Table 1</w:t>
            </w:r>
          </w:p>
        </w:tc>
        <w:tc>
          <w:tcPr>
            <w:tcW w:w="3118" w:type="dxa"/>
          </w:tcPr>
          <w:p w14:paraId="75DB10CB" w14:textId="77777777" w:rsidR="00191A23" w:rsidRDefault="00191A23" w:rsidP="00191A23">
            <w:pPr>
              <w:tabs>
                <w:tab w:val="left" w:pos="5400"/>
              </w:tabs>
              <w:rPr>
                <w:sz w:val="20"/>
              </w:rPr>
            </w:pPr>
          </w:p>
        </w:tc>
      </w:tr>
      <w:tr w:rsidR="00191A23" w:rsidRPr="0022554A" w14:paraId="17DABBAB" w14:textId="77777777" w:rsidTr="00517788">
        <w:tc>
          <w:tcPr>
            <w:tcW w:w="0" w:type="auto"/>
            <w:vMerge/>
          </w:tcPr>
          <w:p w14:paraId="1C0B14AB"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7024B4D1" w14:textId="77777777" w:rsidR="00191A23" w:rsidRPr="0022554A" w:rsidRDefault="00191A23" w:rsidP="00191A23">
            <w:pPr>
              <w:tabs>
                <w:tab w:val="left" w:pos="5400"/>
              </w:tabs>
              <w:jc w:val="center"/>
              <w:rPr>
                <w:sz w:val="20"/>
              </w:rPr>
            </w:pPr>
          </w:p>
        </w:tc>
        <w:tc>
          <w:tcPr>
            <w:tcW w:w="8328" w:type="dxa"/>
          </w:tcPr>
          <w:p w14:paraId="4B39A7D1"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7DE7DA5C" w14:textId="434EA6A6" w:rsidR="00191A23" w:rsidRDefault="00C055A9" w:rsidP="00115D77">
            <w:pPr>
              <w:tabs>
                <w:tab w:val="left" w:pos="5400"/>
              </w:tabs>
              <w:jc w:val="center"/>
              <w:rPr>
                <w:sz w:val="20"/>
              </w:rPr>
            </w:pPr>
            <w:r>
              <w:rPr>
                <w:sz w:val="20"/>
              </w:rPr>
              <w:t>5</w:t>
            </w:r>
          </w:p>
        </w:tc>
        <w:tc>
          <w:tcPr>
            <w:tcW w:w="3118" w:type="dxa"/>
          </w:tcPr>
          <w:p w14:paraId="42B0E8AB" w14:textId="77777777" w:rsidR="00191A23" w:rsidRDefault="00191A23" w:rsidP="00191A23">
            <w:pPr>
              <w:tabs>
                <w:tab w:val="left" w:pos="5400"/>
              </w:tabs>
              <w:rPr>
                <w:sz w:val="20"/>
              </w:rPr>
            </w:pPr>
          </w:p>
        </w:tc>
      </w:tr>
      <w:tr w:rsidR="00191A23" w:rsidRPr="0022554A" w14:paraId="27C6CC4C" w14:textId="77777777" w:rsidTr="00517788">
        <w:tc>
          <w:tcPr>
            <w:tcW w:w="0" w:type="auto"/>
            <w:vMerge/>
          </w:tcPr>
          <w:p w14:paraId="3D5E56E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738B634" w14:textId="77777777" w:rsidR="00191A23" w:rsidRPr="0022554A" w:rsidRDefault="00191A23" w:rsidP="00191A23">
            <w:pPr>
              <w:tabs>
                <w:tab w:val="left" w:pos="5400"/>
              </w:tabs>
              <w:jc w:val="center"/>
              <w:rPr>
                <w:sz w:val="20"/>
              </w:rPr>
            </w:pPr>
          </w:p>
        </w:tc>
        <w:tc>
          <w:tcPr>
            <w:tcW w:w="8328" w:type="dxa"/>
          </w:tcPr>
          <w:p w14:paraId="05B2E460"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3AEFF78A" w14:textId="3B5BFB42" w:rsidR="00191A23" w:rsidRDefault="00C055A9" w:rsidP="00115D77">
            <w:pPr>
              <w:tabs>
                <w:tab w:val="left" w:pos="5400"/>
              </w:tabs>
              <w:jc w:val="center"/>
              <w:rPr>
                <w:sz w:val="20"/>
              </w:rPr>
            </w:pPr>
            <w:r>
              <w:rPr>
                <w:sz w:val="20"/>
              </w:rPr>
              <w:t>5</w:t>
            </w:r>
          </w:p>
        </w:tc>
        <w:tc>
          <w:tcPr>
            <w:tcW w:w="3118" w:type="dxa"/>
          </w:tcPr>
          <w:p w14:paraId="22F8399C" w14:textId="77777777" w:rsidR="00191A23" w:rsidRDefault="00191A23" w:rsidP="00191A23">
            <w:pPr>
              <w:tabs>
                <w:tab w:val="left" w:pos="5400"/>
              </w:tabs>
              <w:rPr>
                <w:sz w:val="20"/>
              </w:rPr>
            </w:pPr>
          </w:p>
        </w:tc>
      </w:tr>
      <w:tr w:rsidR="00191A23" w:rsidRPr="0022554A" w14:paraId="0BD11372" w14:textId="77777777" w:rsidTr="00517788">
        <w:trPr>
          <w:trHeight w:val="295"/>
        </w:trPr>
        <w:tc>
          <w:tcPr>
            <w:tcW w:w="0" w:type="auto"/>
            <w:vMerge w:val="restart"/>
          </w:tcPr>
          <w:p w14:paraId="1098430C"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C50E91E"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070C01DD"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2B02637" w14:textId="43B5C94B" w:rsidR="00191A23" w:rsidRPr="0022554A" w:rsidRDefault="00C055A9" w:rsidP="00115D77">
            <w:pPr>
              <w:tabs>
                <w:tab w:val="left" w:pos="5400"/>
              </w:tabs>
              <w:jc w:val="center"/>
              <w:rPr>
                <w:i/>
                <w:sz w:val="20"/>
              </w:rPr>
            </w:pPr>
            <w:r>
              <w:rPr>
                <w:i/>
                <w:sz w:val="20"/>
              </w:rPr>
              <w:t>5</w:t>
            </w:r>
          </w:p>
        </w:tc>
        <w:tc>
          <w:tcPr>
            <w:tcW w:w="3118" w:type="dxa"/>
          </w:tcPr>
          <w:p w14:paraId="6AB70F41" w14:textId="77777777" w:rsidR="00191A23" w:rsidRPr="0022554A" w:rsidRDefault="00191A23" w:rsidP="00191A23">
            <w:pPr>
              <w:tabs>
                <w:tab w:val="left" w:pos="5400"/>
              </w:tabs>
              <w:rPr>
                <w:i/>
                <w:sz w:val="20"/>
              </w:rPr>
            </w:pPr>
          </w:p>
        </w:tc>
      </w:tr>
      <w:tr w:rsidR="00191A23" w:rsidRPr="0022554A" w14:paraId="3F05B050" w14:textId="77777777" w:rsidTr="00517788">
        <w:trPr>
          <w:trHeight w:val="294"/>
        </w:trPr>
        <w:tc>
          <w:tcPr>
            <w:tcW w:w="0" w:type="auto"/>
            <w:vMerge/>
          </w:tcPr>
          <w:p w14:paraId="6EE3C64A" w14:textId="77777777" w:rsidR="00191A23" w:rsidRPr="0022554A" w:rsidRDefault="00191A23" w:rsidP="00191A23">
            <w:pPr>
              <w:tabs>
                <w:tab w:val="left" w:pos="5400"/>
              </w:tabs>
              <w:rPr>
                <w:bCs/>
                <w:sz w:val="20"/>
              </w:rPr>
            </w:pPr>
          </w:p>
        </w:tc>
        <w:tc>
          <w:tcPr>
            <w:tcW w:w="0" w:type="auto"/>
            <w:vMerge/>
          </w:tcPr>
          <w:p w14:paraId="333B08D5" w14:textId="77777777" w:rsidR="00191A23" w:rsidRPr="0022554A" w:rsidRDefault="00191A23" w:rsidP="00191A23">
            <w:pPr>
              <w:tabs>
                <w:tab w:val="left" w:pos="5400"/>
              </w:tabs>
              <w:jc w:val="center"/>
              <w:rPr>
                <w:sz w:val="20"/>
              </w:rPr>
            </w:pPr>
          </w:p>
        </w:tc>
        <w:tc>
          <w:tcPr>
            <w:tcW w:w="8328" w:type="dxa"/>
          </w:tcPr>
          <w:p w14:paraId="7ACEA845"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651A578D" w14:textId="5B3DB677" w:rsidR="00191A23" w:rsidRPr="0022554A" w:rsidRDefault="00C055A9" w:rsidP="00115D77">
            <w:pPr>
              <w:tabs>
                <w:tab w:val="left" w:pos="5400"/>
              </w:tabs>
              <w:jc w:val="center"/>
              <w:rPr>
                <w:i/>
                <w:sz w:val="20"/>
              </w:rPr>
            </w:pPr>
            <w:r>
              <w:rPr>
                <w:i/>
                <w:sz w:val="20"/>
              </w:rPr>
              <w:t>NA</w:t>
            </w:r>
          </w:p>
        </w:tc>
        <w:tc>
          <w:tcPr>
            <w:tcW w:w="3118" w:type="dxa"/>
          </w:tcPr>
          <w:p w14:paraId="3E9D990F" w14:textId="77777777" w:rsidR="00191A23" w:rsidRPr="0022554A" w:rsidRDefault="00191A23" w:rsidP="00191A23">
            <w:pPr>
              <w:tabs>
                <w:tab w:val="left" w:pos="5400"/>
              </w:tabs>
              <w:rPr>
                <w:i/>
                <w:sz w:val="20"/>
              </w:rPr>
            </w:pPr>
          </w:p>
        </w:tc>
      </w:tr>
      <w:tr w:rsidR="00191A23" w:rsidRPr="0022554A" w14:paraId="70A53175" w14:textId="77777777" w:rsidTr="00517788">
        <w:trPr>
          <w:trHeight w:val="294"/>
        </w:trPr>
        <w:tc>
          <w:tcPr>
            <w:tcW w:w="0" w:type="auto"/>
            <w:vMerge/>
          </w:tcPr>
          <w:p w14:paraId="5849BB10" w14:textId="77777777" w:rsidR="00191A23" w:rsidRPr="0022554A" w:rsidRDefault="00191A23" w:rsidP="00191A23">
            <w:pPr>
              <w:tabs>
                <w:tab w:val="left" w:pos="5400"/>
              </w:tabs>
              <w:rPr>
                <w:bCs/>
                <w:sz w:val="20"/>
              </w:rPr>
            </w:pPr>
          </w:p>
        </w:tc>
        <w:tc>
          <w:tcPr>
            <w:tcW w:w="0" w:type="auto"/>
            <w:vMerge/>
          </w:tcPr>
          <w:p w14:paraId="1F9A3207" w14:textId="77777777" w:rsidR="00191A23" w:rsidRPr="0022554A" w:rsidRDefault="00191A23" w:rsidP="00191A23">
            <w:pPr>
              <w:tabs>
                <w:tab w:val="left" w:pos="5400"/>
              </w:tabs>
              <w:jc w:val="center"/>
              <w:rPr>
                <w:sz w:val="20"/>
              </w:rPr>
            </w:pPr>
          </w:p>
        </w:tc>
        <w:tc>
          <w:tcPr>
            <w:tcW w:w="8328" w:type="dxa"/>
          </w:tcPr>
          <w:p w14:paraId="797DE884"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E4E1613" w14:textId="0395F3F6" w:rsidR="00191A23" w:rsidRDefault="00C055A9" w:rsidP="00115D77">
            <w:pPr>
              <w:tabs>
                <w:tab w:val="left" w:pos="5400"/>
              </w:tabs>
              <w:jc w:val="center"/>
              <w:rPr>
                <w:i/>
                <w:sz w:val="20"/>
              </w:rPr>
            </w:pPr>
            <w:r>
              <w:rPr>
                <w:i/>
                <w:sz w:val="20"/>
              </w:rPr>
              <w:t>NA</w:t>
            </w:r>
          </w:p>
        </w:tc>
        <w:tc>
          <w:tcPr>
            <w:tcW w:w="3118" w:type="dxa"/>
          </w:tcPr>
          <w:p w14:paraId="44B1B623" w14:textId="77777777" w:rsidR="00191A23" w:rsidRDefault="00191A23" w:rsidP="00191A23">
            <w:pPr>
              <w:tabs>
                <w:tab w:val="left" w:pos="5400"/>
              </w:tabs>
              <w:rPr>
                <w:i/>
                <w:sz w:val="20"/>
              </w:rPr>
            </w:pPr>
          </w:p>
        </w:tc>
      </w:tr>
      <w:tr w:rsidR="00191A23" w:rsidRPr="0022554A" w14:paraId="205A3422" w14:textId="77777777" w:rsidTr="00517788">
        <w:tc>
          <w:tcPr>
            <w:tcW w:w="0" w:type="auto"/>
            <w:vMerge w:val="restart"/>
          </w:tcPr>
          <w:p w14:paraId="0C67400E"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701117F3" w14:textId="77777777" w:rsidR="00191A23" w:rsidRPr="0022554A" w:rsidRDefault="00191A23" w:rsidP="00191A23">
            <w:pPr>
              <w:tabs>
                <w:tab w:val="left" w:pos="5400"/>
              </w:tabs>
              <w:jc w:val="center"/>
              <w:rPr>
                <w:sz w:val="20"/>
              </w:rPr>
            </w:pPr>
            <w:r w:rsidRPr="0022554A">
              <w:rPr>
                <w:sz w:val="20"/>
              </w:rPr>
              <w:t>16</w:t>
            </w:r>
          </w:p>
        </w:tc>
        <w:tc>
          <w:tcPr>
            <w:tcW w:w="8328" w:type="dxa"/>
          </w:tcPr>
          <w:p w14:paraId="5AD0AE53"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12BC9978" w14:textId="51971BC3" w:rsidR="00191A23" w:rsidRPr="0022554A" w:rsidRDefault="00C055A9" w:rsidP="00115D77">
            <w:pPr>
              <w:tabs>
                <w:tab w:val="left" w:pos="5400"/>
              </w:tabs>
              <w:jc w:val="center"/>
              <w:rPr>
                <w:sz w:val="20"/>
              </w:rPr>
            </w:pPr>
            <w:r>
              <w:rPr>
                <w:sz w:val="20"/>
              </w:rPr>
              <w:t>Table 2</w:t>
            </w:r>
          </w:p>
        </w:tc>
        <w:tc>
          <w:tcPr>
            <w:tcW w:w="3118" w:type="dxa"/>
          </w:tcPr>
          <w:p w14:paraId="685858F9" w14:textId="77777777" w:rsidR="00191A23" w:rsidRPr="0022554A" w:rsidRDefault="00191A23" w:rsidP="00191A23">
            <w:pPr>
              <w:tabs>
                <w:tab w:val="left" w:pos="5400"/>
              </w:tabs>
              <w:rPr>
                <w:sz w:val="20"/>
              </w:rPr>
            </w:pPr>
          </w:p>
        </w:tc>
      </w:tr>
      <w:tr w:rsidR="00191A23" w:rsidRPr="0022554A" w14:paraId="5F44C66D" w14:textId="77777777" w:rsidTr="00517788">
        <w:tc>
          <w:tcPr>
            <w:tcW w:w="0" w:type="auto"/>
            <w:vMerge/>
          </w:tcPr>
          <w:p w14:paraId="3F8EB081"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0160886" w14:textId="77777777" w:rsidR="00191A23" w:rsidRPr="0022554A" w:rsidRDefault="00191A23" w:rsidP="00191A23">
            <w:pPr>
              <w:tabs>
                <w:tab w:val="left" w:pos="5400"/>
              </w:tabs>
              <w:jc w:val="center"/>
              <w:rPr>
                <w:sz w:val="20"/>
              </w:rPr>
            </w:pPr>
          </w:p>
        </w:tc>
        <w:tc>
          <w:tcPr>
            <w:tcW w:w="8328" w:type="dxa"/>
          </w:tcPr>
          <w:p w14:paraId="4851D758"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6BF1C92" w14:textId="7F016D22" w:rsidR="00191A23" w:rsidRPr="0022554A" w:rsidRDefault="00C055A9" w:rsidP="00115D77">
            <w:pPr>
              <w:tabs>
                <w:tab w:val="left" w:pos="5400"/>
              </w:tabs>
              <w:jc w:val="center"/>
              <w:rPr>
                <w:sz w:val="20"/>
              </w:rPr>
            </w:pPr>
            <w:r>
              <w:rPr>
                <w:sz w:val="20"/>
              </w:rPr>
              <w:t>Table 2</w:t>
            </w:r>
          </w:p>
        </w:tc>
        <w:tc>
          <w:tcPr>
            <w:tcW w:w="3118" w:type="dxa"/>
          </w:tcPr>
          <w:p w14:paraId="6CB7B918" w14:textId="77777777" w:rsidR="00191A23" w:rsidRPr="0022554A" w:rsidRDefault="00191A23" w:rsidP="00191A23">
            <w:pPr>
              <w:tabs>
                <w:tab w:val="left" w:pos="5400"/>
              </w:tabs>
              <w:rPr>
                <w:sz w:val="20"/>
              </w:rPr>
            </w:pPr>
          </w:p>
        </w:tc>
      </w:tr>
      <w:tr w:rsidR="00191A23" w:rsidRPr="0022554A" w14:paraId="275AB829" w14:textId="77777777" w:rsidTr="00517788">
        <w:tc>
          <w:tcPr>
            <w:tcW w:w="0" w:type="auto"/>
            <w:vMerge/>
          </w:tcPr>
          <w:p w14:paraId="6C7D3569"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A76F9FA" w14:textId="77777777" w:rsidR="00191A23" w:rsidRPr="0022554A" w:rsidRDefault="00191A23" w:rsidP="00191A23">
            <w:pPr>
              <w:tabs>
                <w:tab w:val="left" w:pos="5400"/>
              </w:tabs>
              <w:jc w:val="center"/>
              <w:rPr>
                <w:sz w:val="20"/>
              </w:rPr>
            </w:pPr>
          </w:p>
        </w:tc>
        <w:tc>
          <w:tcPr>
            <w:tcW w:w="8328" w:type="dxa"/>
          </w:tcPr>
          <w:p w14:paraId="6160B6F9"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56584F6A" w14:textId="37A5F44D" w:rsidR="00191A23" w:rsidRPr="0022554A" w:rsidRDefault="00C055A9" w:rsidP="00115D77">
            <w:pPr>
              <w:tabs>
                <w:tab w:val="left" w:pos="5400"/>
              </w:tabs>
              <w:jc w:val="center"/>
              <w:rPr>
                <w:sz w:val="20"/>
              </w:rPr>
            </w:pPr>
            <w:r>
              <w:rPr>
                <w:sz w:val="20"/>
              </w:rPr>
              <w:t>NA</w:t>
            </w:r>
          </w:p>
        </w:tc>
        <w:tc>
          <w:tcPr>
            <w:tcW w:w="3118" w:type="dxa"/>
          </w:tcPr>
          <w:p w14:paraId="14EB7100" w14:textId="77777777" w:rsidR="00191A23" w:rsidRPr="0022554A" w:rsidRDefault="00191A23" w:rsidP="00191A23">
            <w:pPr>
              <w:tabs>
                <w:tab w:val="left" w:pos="5400"/>
              </w:tabs>
              <w:rPr>
                <w:sz w:val="20"/>
              </w:rPr>
            </w:pPr>
          </w:p>
        </w:tc>
      </w:tr>
    </w:tbl>
    <w:p w14:paraId="5E57C859"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0FBA2F3" w14:textId="77777777" w:rsidTr="00517788">
        <w:tc>
          <w:tcPr>
            <w:tcW w:w="0" w:type="auto"/>
          </w:tcPr>
          <w:p w14:paraId="68ADD4CC"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FC98779" w14:textId="77777777" w:rsidR="00191A23" w:rsidRPr="0022554A" w:rsidRDefault="00191A23" w:rsidP="00191A23">
            <w:pPr>
              <w:tabs>
                <w:tab w:val="left" w:pos="5400"/>
              </w:tabs>
              <w:jc w:val="center"/>
              <w:rPr>
                <w:sz w:val="20"/>
              </w:rPr>
            </w:pPr>
            <w:r w:rsidRPr="0022554A">
              <w:rPr>
                <w:sz w:val="20"/>
              </w:rPr>
              <w:t>17</w:t>
            </w:r>
          </w:p>
        </w:tc>
        <w:tc>
          <w:tcPr>
            <w:tcW w:w="8687" w:type="dxa"/>
          </w:tcPr>
          <w:p w14:paraId="215F2658"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5A4EBB55" w14:textId="57D2721E" w:rsidR="00191A23" w:rsidRPr="0022554A" w:rsidRDefault="00C055A9" w:rsidP="00115D77">
            <w:pPr>
              <w:tabs>
                <w:tab w:val="left" w:pos="5400"/>
              </w:tabs>
              <w:jc w:val="center"/>
              <w:rPr>
                <w:sz w:val="20"/>
              </w:rPr>
            </w:pPr>
            <w:r>
              <w:rPr>
                <w:sz w:val="20"/>
              </w:rPr>
              <w:t>NA</w:t>
            </w:r>
          </w:p>
        </w:tc>
        <w:tc>
          <w:tcPr>
            <w:tcW w:w="3129" w:type="dxa"/>
          </w:tcPr>
          <w:p w14:paraId="1975A304" w14:textId="77777777" w:rsidR="00191A23" w:rsidRPr="0022554A" w:rsidRDefault="00191A23" w:rsidP="00191A23">
            <w:pPr>
              <w:tabs>
                <w:tab w:val="left" w:pos="5400"/>
              </w:tabs>
              <w:rPr>
                <w:sz w:val="20"/>
              </w:rPr>
            </w:pPr>
          </w:p>
        </w:tc>
      </w:tr>
      <w:tr w:rsidR="00976EE1" w:rsidRPr="0022554A" w14:paraId="0627177B" w14:textId="77777777" w:rsidTr="00191A23">
        <w:tc>
          <w:tcPr>
            <w:tcW w:w="14992" w:type="dxa"/>
            <w:gridSpan w:val="5"/>
          </w:tcPr>
          <w:p w14:paraId="60A71D97"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9832D68" w14:textId="77777777" w:rsidTr="00517788">
        <w:tc>
          <w:tcPr>
            <w:tcW w:w="0" w:type="auto"/>
          </w:tcPr>
          <w:p w14:paraId="24BC7332"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6C9C10C4" w14:textId="77777777" w:rsidR="00191A23" w:rsidRPr="0022554A" w:rsidRDefault="00191A23" w:rsidP="00191A23">
            <w:pPr>
              <w:tabs>
                <w:tab w:val="left" w:pos="5400"/>
              </w:tabs>
              <w:jc w:val="center"/>
              <w:rPr>
                <w:sz w:val="20"/>
              </w:rPr>
            </w:pPr>
            <w:r w:rsidRPr="0022554A">
              <w:rPr>
                <w:sz w:val="20"/>
              </w:rPr>
              <w:t>18</w:t>
            </w:r>
          </w:p>
        </w:tc>
        <w:tc>
          <w:tcPr>
            <w:tcW w:w="8687" w:type="dxa"/>
          </w:tcPr>
          <w:p w14:paraId="3A3C139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2DC90A6F" w14:textId="3F70BF84" w:rsidR="00191A23" w:rsidRPr="0022554A" w:rsidRDefault="00C055A9" w:rsidP="00115D77">
            <w:pPr>
              <w:tabs>
                <w:tab w:val="left" w:pos="5400"/>
              </w:tabs>
              <w:jc w:val="center"/>
              <w:rPr>
                <w:sz w:val="20"/>
              </w:rPr>
            </w:pPr>
            <w:r>
              <w:rPr>
                <w:sz w:val="20"/>
              </w:rPr>
              <w:t>5</w:t>
            </w:r>
          </w:p>
        </w:tc>
        <w:tc>
          <w:tcPr>
            <w:tcW w:w="3129" w:type="dxa"/>
          </w:tcPr>
          <w:p w14:paraId="14A21819" w14:textId="77777777" w:rsidR="00191A23" w:rsidRPr="0022554A" w:rsidRDefault="00191A23" w:rsidP="00191A23">
            <w:pPr>
              <w:tabs>
                <w:tab w:val="left" w:pos="5400"/>
              </w:tabs>
              <w:rPr>
                <w:sz w:val="20"/>
              </w:rPr>
            </w:pPr>
          </w:p>
        </w:tc>
      </w:tr>
      <w:tr w:rsidR="00191A23" w:rsidRPr="0022554A" w14:paraId="2195E615" w14:textId="77777777" w:rsidTr="00517788">
        <w:tc>
          <w:tcPr>
            <w:tcW w:w="0" w:type="auto"/>
          </w:tcPr>
          <w:p w14:paraId="2871BCB5"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2E6141FF" w14:textId="77777777" w:rsidR="00191A23" w:rsidRPr="0022554A" w:rsidRDefault="00191A23" w:rsidP="00191A23">
            <w:pPr>
              <w:tabs>
                <w:tab w:val="left" w:pos="5400"/>
              </w:tabs>
              <w:jc w:val="center"/>
              <w:rPr>
                <w:sz w:val="20"/>
              </w:rPr>
            </w:pPr>
            <w:r w:rsidRPr="0022554A">
              <w:rPr>
                <w:sz w:val="20"/>
              </w:rPr>
              <w:t>19</w:t>
            </w:r>
          </w:p>
        </w:tc>
        <w:tc>
          <w:tcPr>
            <w:tcW w:w="8687" w:type="dxa"/>
          </w:tcPr>
          <w:p w14:paraId="642DB019"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47C98E77" w14:textId="64ACC8BB" w:rsidR="00191A23" w:rsidRPr="0022554A" w:rsidRDefault="00C055A9" w:rsidP="00115D77">
            <w:pPr>
              <w:tabs>
                <w:tab w:val="left" w:pos="5400"/>
              </w:tabs>
              <w:jc w:val="center"/>
              <w:rPr>
                <w:sz w:val="20"/>
              </w:rPr>
            </w:pPr>
            <w:r>
              <w:rPr>
                <w:sz w:val="20"/>
              </w:rPr>
              <w:t>6</w:t>
            </w:r>
          </w:p>
        </w:tc>
        <w:tc>
          <w:tcPr>
            <w:tcW w:w="3129" w:type="dxa"/>
          </w:tcPr>
          <w:p w14:paraId="1A6B4DD7" w14:textId="77777777" w:rsidR="00191A23" w:rsidRPr="0022554A" w:rsidRDefault="00191A23" w:rsidP="00191A23">
            <w:pPr>
              <w:tabs>
                <w:tab w:val="left" w:pos="5400"/>
              </w:tabs>
              <w:rPr>
                <w:sz w:val="20"/>
              </w:rPr>
            </w:pPr>
          </w:p>
        </w:tc>
      </w:tr>
      <w:tr w:rsidR="00191A23" w:rsidRPr="0022554A" w14:paraId="58376DE2" w14:textId="77777777" w:rsidTr="00517788">
        <w:tc>
          <w:tcPr>
            <w:tcW w:w="0" w:type="auto"/>
          </w:tcPr>
          <w:p w14:paraId="0EA87738"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6FF24CAC" w14:textId="77777777" w:rsidR="00191A23" w:rsidRPr="0022554A" w:rsidRDefault="00191A23" w:rsidP="00191A23">
            <w:pPr>
              <w:tabs>
                <w:tab w:val="left" w:pos="5400"/>
              </w:tabs>
              <w:jc w:val="center"/>
              <w:rPr>
                <w:sz w:val="20"/>
              </w:rPr>
            </w:pPr>
            <w:r w:rsidRPr="0022554A">
              <w:rPr>
                <w:sz w:val="20"/>
              </w:rPr>
              <w:t>20</w:t>
            </w:r>
          </w:p>
        </w:tc>
        <w:tc>
          <w:tcPr>
            <w:tcW w:w="8687" w:type="dxa"/>
          </w:tcPr>
          <w:p w14:paraId="3D745E91"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345CB2B9" w14:textId="539DAD89" w:rsidR="00191A23" w:rsidRPr="0022554A" w:rsidRDefault="00C055A9" w:rsidP="00115D77">
            <w:pPr>
              <w:tabs>
                <w:tab w:val="left" w:pos="5400"/>
              </w:tabs>
              <w:jc w:val="center"/>
              <w:rPr>
                <w:sz w:val="20"/>
              </w:rPr>
            </w:pPr>
            <w:r>
              <w:rPr>
                <w:sz w:val="20"/>
              </w:rPr>
              <w:t>7</w:t>
            </w:r>
          </w:p>
        </w:tc>
        <w:tc>
          <w:tcPr>
            <w:tcW w:w="3129" w:type="dxa"/>
          </w:tcPr>
          <w:p w14:paraId="63413913" w14:textId="77777777" w:rsidR="00191A23" w:rsidRPr="0022554A" w:rsidRDefault="00191A23" w:rsidP="00191A23">
            <w:pPr>
              <w:tabs>
                <w:tab w:val="left" w:pos="5400"/>
              </w:tabs>
              <w:rPr>
                <w:sz w:val="20"/>
              </w:rPr>
            </w:pPr>
          </w:p>
        </w:tc>
      </w:tr>
      <w:tr w:rsidR="00191A23" w:rsidRPr="0022554A" w14:paraId="646EEA3F" w14:textId="77777777" w:rsidTr="00517788">
        <w:tc>
          <w:tcPr>
            <w:tcW w:w="0" w:type="auto"/>
          </w:tcPr>
          <w:p w14:paraId="617F6B17"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703C3216" w14:textId="77777777" w:rsidR="00191A23" w:rsidRPr="0022554A" w:rsidRDefault="00191A23" w:rsidP="00191A23">
            <w:pPr>
              <w:tabs>
                <w:tab w:val="left" w:pos="5400"/>
              </w:tabs>
              <w:jc w:val="center"/>
              <w:rPr>
                <w:sz w:val="20"/>
              </w:rPr>
            </w:pPr>
            <w:r w:rsidRPr="0022554A">
              <w:rPr>
                <w:sz w:val="20"/>
              </w:rPr>
              <w:t>21</w:t>
            </w:r>
          </w:p>
        </w:tc>
        <w:tc>
          <w:tcPr>
            <w:tcW w:w="8687" w:type="dxa"/>
          </w:tcPr>
          <w:p w14:paraId="505A62F0"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36926F39" w14:textId="6317476B" w:rsidR="00191A23" w:rsidRPr="0022554A" w:rsidRDefault="00C055A9" w:rsidP="00115D77">
            <w:pPr>
              <w:tabs>
                <w:tab w:val="left" w:pos="5400"/>
              </w:tabs>
              <w:jc w:val="center"/>
              <w:rPr>
                <w:sz w:val="20"/>
              </w:rPr>
            </w:pPr>
            <w:r>
              <w:rPr>
                <w:sz w:val="20"/>
              </w:rPr>
              <w:t>7</w:t>
            </w:r>
          </w:p>
        </w:tc>
        <w:tc>
          <w:tcPr>
            <w:tcW w:w="3129" w:type="dxa"/>
          </w:tcPr>
          <w:p w14:paraId="2AC1B5F9" w14:textId="77777777" w:rsidR="00191A23" w:rsidRPr="0022554A" w:rsidRDefault="00191A23" w:rsidP="00191A23">
            <w:pPr>
              <w:tabs>
                <w:tab w:val="left" w:pos="5400"/>
              </w:tabs>
              <w:rPr>
                <w:sz w:val="20"/>
              </w:rPr>
            </w:pPr>
          </w:p>
        </w:tc>
      </w:tr>
      <w:tr w:rsidR="00191A23" w:rsidRPr="0022554A" w14:paraId="45A2D13F" w14:textId="77777777" w:rsidTr="00517788">
        <w:tc>
          <w:tcPr>
            <w:tcW w:w="1911" w:type="dxa"/>
            <w:gridSpan w:val="2"/>
          </w:tcPr>
          <w:p w14:paraId="0E1D5618"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167C9D14" w14:textId="77777777" w:rsidR="00191A23" w:rsidRPr="0022554A" w:rsidRDefault="00191A23" w:rsidP="00115D77">
            <w:pPr>
              <w:pStyle w:val="TableSubHead"/>
              <w:tabs>
                <w:tab w:val="left" w:pos="5400"/>
              </w:tabs>
              <w:jc w:val="center"/>
              <w:rPr>
                <w:sz w:val="20"/>
              </w:rPr>
            </w:pPr>
          </w:p>
        </w:tc>
      </w:tr>
      <w:tr w:rsidR="00191A23" w:rsidRPr="0022554A" w14:paraId="1F3B2A22" w14:textId="77777777" w:rsidTr="00517788">
        <w:tc>
          <w:tcPr>
            <w:tcW w:w="0" w:type="auto"/>
          </w:tcPr>
          <w:p w14:paraId="12423495"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10E7F1AD" w14:textId="77777777" w:rsidR="00191A23" w:rsidRPr="0022554A" w:rsidRDefault="00191A23" w:rsidP="00191A23">
            <w:pPr>
              <w:tabs>
                <w:tab w:val="left" w:pos="5400"/>
              </w:tabs>
              <w:jc w:val="center"/>
              <w:rPr>
                <w:sz w:val="20"/>
              </w:rPr>
            </w:pPr>
            <w:r w:rsidRPr="0022554A">
              <w:rPr>
                <w:sz w:val="20"/>
              </w:rPr>
              <w:t>22</w:t>
            </w:r>
          </w:p>
        </w:tc>
        <w:tc>
          <w:tcPr>
            <w:tcW w:w="8687" w:type="dxa"/>
          </w:tcPr>
          <w:p w14:paraId="2D2F4082"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8CA79B8" w14:textId="7621E8B8" w:rsidR="00191A23" w:rsidRPr="0022554A" w:rsidRDefault="00C055A9" w:rsidP="00115D77">
            <w:pPr>
              <w:tabs>
                <w:tab w:val="left" w:pos="5400"/>
              </w:tabs>
              <w:jc w:val="center"/>
              <w:rPr>
                <w:sz w:val="20"/>
              </w:rPr>
            </w:pPr>
            <w:r>
              <w:rPr>
                <w:sz w:val="20"/>
              </w:rPr>
              <w:t>NA</w:t>
            </w:r>
          </w:p>
        </w:tc>
        <w:tc>
          <w:tcPr>
            <w:tcW w:w="3129" w:type="dxa"/>
          </w:tcPr>
          <w:p w14:paraId="5AAC4E0D" w14:textId="77777777" w:rsidR="00191A23" w:rsidRPr="0022554A" w:rsidRDefault="00191A23" w:rsidP="00191A23">
            <w:pPr>
              <w:tabs>
                <w:tab w:val="left" w:pos="5400"/>
              </w:tabs>
              <w:rPr>
                <w:sz w:val="20"/>
              </w:rPr>
            </w:pPr>
          </w:p>
        </w:tc>
      </w:tr>
      <w:bookmarkEnd w:id="94"/>
      <w:bookmarkEnd w:id="95"/>
    </w:tbl>
    <w:p w14:paraId="3BCC12EC" w14:textId="77777777" w:rsidR="002602FB" w:rsidRDefault="002602FB" w:rsidP="0022554A">
      <w:pPr>
        <w:pStyle w:val="TableNote"/>
        <w:tabs>
          <w:tab w:val="left" w:pos="5400"/>
        </w:tabs>
        <w:rPr>
          <w:bCs/>
          <w:sz w:val="20"/>
        </w:rPr>
      </w:pPr>
    </w:p>
    <w:p w14:paraId="1EFEC6E5"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2F210CE5" w14:textId="77777777" w:rsidR="00AE2C57" w:rsidRDefault="00AE2C57" w:rsidP="0022554A">
      <w:pPr>
        <w:pStyle w:val="TableNote"/>
        <w:tabs>
          <w:tab w:val="left" w:pos="5400"/>
        </w:tabs>
        <w:rPr>
          <w:sz w:val="20"/>
        </w:rPr>
      </w:pPr>
    </w:p>
    <w:p w14:paraId="21F86E8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6102" w14:textId="77777777" w:rsidR="00407BEA" w:rsidRDefault="00407BEA">
      <w:r>
        <w:separator/>
      </w:r>
    </w:p>
  </w:endnote>
  <w:endnote w:type="continuationSeparator" w:id="0">
    <w:p w14:paraId="3FF8D735" w14:textId="77777777" w:rsidR="00407BEA" w:rsidRDefault="004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41F" w14:textId="77777777" w:rsidR="00A13C96" w:rsidRDefault="00A13C96" w:rsidP="00A13C9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05E8941D" w14:textId="77777777" w:rsidR="00A13C96" w:rsidRDefault="00A13C96" w:rsidP="005D0CF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9378" w14:textId="77777777" w:rsidR="00A13C96" w:rsidRDefault="00A13C96" w:rsidP="007F7FA0">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CA489B">
      <w:rPr>
        <w:rStyle w:val="Sidetal"/>
        <w:noProof/>
      </w:rPr>
      <w:t>3</w:t>
    </w:r>
    <w:r>
      <w:rPr>
        <w:rStyle w:val="Sidetal"/>
      </w:rPr>
      <w:fldChar w:fldCharType="end"/>
    </w:r>
  </w:p>
  <w:p w14:paraId="4D3D3923" w14:textId="77777777" w:rsidR="00A13C96" w:rsidRDefault="00A13C96" w:rsidP="005D0CF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19DE" w14:textId="77777777" w:rsidR="00407BEA" w:rsidRDefault="00407BEA">
      <w:r>
        <w:separator/>
      </w:r>
    </w:p>
  </w:footnote>
  <w:footnote w:type="continuationSeparator" w:id="0">
    <w:p w14:paraId="1EA3AC74" w14:textId="77777777" w:rsidR="00407BEA" w:rsidRDefault="0040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Overskrift2"/>
      <w:lvlText w:val="%2."/>
      <w:lvlJc w:val="left"/>
      <w:pPr>
        <w:tabs>
          <w:tab w:val="num" w:pos="1080"/>
        </w:tabs>
        <w:ind w:left="720" w:firstLine="0"/>
      </w:pPr>
    </w:lvl>
    <w:lvl w:ilvl="2">
      <w:start w:val="1"/>
      <w:numFmt w:val="decimal"/>
      <w:pStyle w:val="Overskrift3"/>
      <w:lvlText w:val="%3."/>
      <w:lvlJc w:val="left"/>
      <w:pPr>
        <w:tabs>
          <w:tab w:val="num" w:pos="1800"/>
        </w:tabs>
        <w:ind w:left="1440" w:firstLine="0"/>
      </w:pPr>
    </w:lvl>
    <w:lvl w:ilvl="3">
      <w:start w:val="1"/>
      <w:numFmt w:val="lowerLetter"/>
      <w:pStyle w:val="Overskrift4"/>
      <w:lvlText w:val="%4)"/>
      <w:lvlJc w:val="left"/>
      <w:pPr>
        <w:tabs>
          <w:tab w:val="num" w:pos="2520"/>
        </w:tabs>
        <w:ind w:left="2160" w:firstLine="0"/>
      </w:pPr>
    </w:lvl>
    <w:lvl w:ilvl="4">
      <w:start w:val="1"/>
      <w:numFmt w:val="decimal"/>
      <w:pStyle w:val="Overskrift5"/>
      <w:lvlText w:val="(%5)"/>
      <w:lvlJc w:val="left"/>
      <w:pPr>
        <w:tabs>
          <w:tab w:val="num" w:pos="3240"/>
        </w:tabs>
        <w:ind w:left="2880" w:firstLine="0"/>
      </w:pPr>
    </w:lvl>
    <w:lvl w:ilvl="5">
      <w:start w:val="1"/>
      <w:numFmt w:val="lowerLetter"/>
      <w:pStyle w:val="Overskrift6"/>
      <w:lvlText w:val="(%6)"/>
      <w:lvlJc w:val="left"/>
      <w:pPr>
        <w:tabs>
          <w:tab w:val="num" w:pos="3960"/>
        </w:tabs>
        <w:ind w:left="3600" w:firstLine="0"/>
      </w:pPr>
    </w:lvl>
    <w:lvl w:ilvl="6">
      <w:start w:val="1"/>
      <w:numFmt w:val="lowerRoman"/>
      <w:pStyle w:val="Overskrift7"/>
      <w:lvlText w:val="(%7)"/>
      <w:lvlJc w:val="left"/>
      <w:pPr>
        <w:tabs>
          <w:tab w:val="num" w:pos="4680"/>
        </w:tabs>
        <w:ind w:left="4320" w:firstLine="0"/>
      </w:pPr>
    </w:lvl>
    <w:lvl w:ilvl="7">
      <w:start w:val="1"/>
      <w:numFmt w:val="lowerLetter"/>
      <w:pStyle w:val="Overskrift8"/>
      <w:lvlText w:val="(%8)"/>
      <w:lvlJc w:val="left"/>
      <w:pPr>
        <w:tabs>
          <w:tab w:val="num" w:pos="5400"/>
        </w:tabs>
        <w:ind w:left="5040" w:firstLine="0"/>
      </w:pPr>
    </w:lvl>
    <w:lvl w:ilvl="8">
      <w:start w:val="1"/>
      <w:numFmt w:val="lowerRoman"/>
      <w:pStyle w:val="Overskrift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29606911">
    <w:abstractNumId w:val="20"/>
  </w:num>
  <w:num w:numId="2" w16cid:durableId="263614586">
    <w:abstractNumId w:val="11"/>
  </w:num>
  <w:num w:numId="3" w16cid:durableId="1764183063">
    <w:abstractNumId w:val="18"/>
  </w:num>
  <w:num w:numId="4" w16cid:durableId="1089697727">
    <w:abstractNumId w:val="16"/>
  </w:num>
  <w:num w:numId="5" w16cid:durableId="750005597">
    <w:abstractNumId w:val="15"/>
  </w:num>
  <w:num w:numId="6" w16cid:durableId="592468487">
    <w:abstractNumId w:val="19"/>
  </w:num>
  <w:num w:numId="7" w16cid:durableId="1790002401">
    <w:abstractNumId w:val="10"/>
  </w:num>
  <w:num w:numId="8" w16cid:durableId="1214849443">
    <w:abstractNumId w:val="13"/>
  </w:num>
  <w:num w:numId="9" w16cid:durableId="296692059">
    <w:abstractNumId w:val="9"/>
  </w:num>
  <w:num w:numId="10" w16cid:durableId="1304310383">
    <w:abstractNumId w:val="14"/>
  </w:num>
  <w:num w:numId="11" w16cid:durableId="2137990199">
    <w:abstractNumId w:val="7"/>
  </w:num>
  <w:num w:numId="12" w16cid:durableId="1209226782">
    <w:abstractNumId w:val="6"/>
  </w:num>
  <w:num w:numId="13" w16cid:durableId="128254805">
    <w:abstractNumId w:val="5"/>
  </w:num>
  <w:num w:numId="14" w16cid:durableId="1482847393">
    <w:abstractNumId w:val="4"/>
  </w:num>
  <w:num w:numId="15" w16cid:durableId="2055538540">
    <w:abstractNumId w:val="8"/>
  </w:num>
  <w:num w:numId="16" w16cid:durableId="1907446781">
    <w:abstractNumId w:val="3"/>
  </w:num>
  <w:num w:numId="17" w16cid:durableId="872965485">
    <w:abstractNumId w:val="2"/>
  </w:num>
  <w:num w:numId="18" w16cid:durableId="424226786">
    <w:abstractNumId w:val="1"/>
  </w:num>
  <w:num w:numId="19" w16cid:durableId="845021614">
    <w:abstractNumId w:val="0"/>
  </w:num>
  <w:num w:numId="20" w16cid:durableId="2075347658">
    <w:abstractNumId w:val="12"/>
  </w:num>
  <w:num w:numId="21" w16cid:durableId="120806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N7AwNzIyNbQ0N7NQ0lEKTi0uzszPAykwrAUAcpUNHSwAAAA="/>
  </w:docVars>
  <w:rsids>
    <w:rsidRoot w:val="002D1ABE"/>
    <w:rsid w:val="00002974"/>
    <w:rsid w:val="00005F0F"/>
    <w:rsid w:val="00023515"/>
    <w:rsid w:val="00093E3A"/>
    <w:rsid w:val="000B6FD4"/>
    <w:rsid w:val="000E3193"/>
    <w:rsid w:val="000E691B"/>
    <w:rsid w:val="000F26ED"/>
    <w:rsid w:val="00110BFB"/>
    <w:rsid w:val="00115D77"/>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15121"/>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055A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5E4A15"/>
  <w15:docId w15:val="{D052A908-DA75-4866-8E35-596B4AD5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Overskrift1">
    <w:name w:val="heading 1"/>
    <w:basedOn w:val="Normal"/>
    <w:next w:val="Normal"/>
    <w:qFormat/>
    <w:rsid w:val="000B6FD4"/>
    <w:pPr>
      <w:keepNext/>
      <w:spacing w:before="240" w:after="60"/>
      <w:outlineLvl w:val="0"/>
    </w:pPr>
    <w:rPr>
      <w:rFonts w:ascii="Arial" w:hAnsi="Arial"/>
      <w:b/>
      <w:bCs/>
      <w:kern w:val="32"/>
      <w:sz w:val="32"/>
      <w:szCs w:val="32"/>
    </w:rPr>
  </w:style>
  <w:style w:type="paragraph" w:styleId="Overskrift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Overskrift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Overskrift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Overskrift5">
    <w:name w:val="heading 5"/>
    <w:basedOn w:val="Normal"/>
    <w:next w:val="Normal"/>
    <w:qFormat/>
    <w:rsid w:val="000B6FD4"/>
    <w:pPr>
      <w:numPr>
        <w:ilvl w:val="4"/>
        <w:numId w:val="5"/>
      </w:numPr>
      <w:spacing w:before="240" w:after="60" w:line="240" w:lineRule="auto"/>
      <w:outlineLvl w:val="4"/>
    </w:pPr>
    <w:rPr>
      <w:sz w:val="22"/>
    </w:rPr>
  </w:style>
  <w:style w:type="paragraph" w:styleId="Overskrift6">
    <w:name w:val="heading 6"/>
    <w:basedOn w:val="Normal"/>
    <w:next w:val="Normal"/>
    <w:qFormat/>
    <w:rsid w:val="000B6FD4"/>
    <w:pPr>
      <w:numPr>
        <w:ilvl w:val="5"/>
        <w:numId w:val="5"/>
      </w:numPr>
      <w:spacing w:before="240" w:after="60" w:line="240" w:lineRule="auto"/>
      <w:outlineLvl w:val="5"/>
    </w:pPr>
    <w:rPr>
      <w:i/>
      <w:sz w:val="22"/>
    </w:rPr>
  </w:style>
  <w:style w:type="paragraph" w:styleId="Overskrift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Overskrift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Overskrift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rsid w:val="000B6FD4"/>
    <w:pPr>
      <w:spacing w:after="120"/>
      <w:ind w:left="283"/>
    </w:pPr>
  </w:style>
  <w:style w:type="paragraph" w:styleId="Markeringsbobletekst">
    <w:name w:val="Balloon Text"/>
    <w:basedOn w:val="Normal"/>
    <w:semiHidden/>
    <w:rsid w:val="008D225B"/>
    <w:rPr>
      <w:rFonts w:ascii="Tahoma" w:hAnsi="Tahoma" w:cs="Tahoma"/>
      <w:sz w:val="16"/>
      <w:szCs w:val="16"/>
    </w:rPr>
  </w:style>
  <w:style w:type="paragraph" w:styleId="Sidefod">
    <w:name w:val="footer"/>
    <w:basedOn w:val="Normal"/>
    <w:rsid w:val="000B6FD4"/>
    <w:pPr>
      <w:tabs>
        <w:tab w:val="center" w:pos="4153"/>
        <w:tab w:val="right" w:pos="8306"/>
      </w:tabs>
      <w:spacing w:line="240" w:lineRule="auto"/>
    </w:pPr>
    <w:rPr>
      <w:rFonts w:ascii="Arial" w:hAnsi="Arial"/>
      <w:sz w:val="20"/>
    </w:rPr>
  </w:style>
  <w:style w:type="character" w:styleId="Sidetal">
    <w:name w:val="page number"/>
    <w:basedOn w:val="Standardskrifttypeiafsnit"/>
    <w:rsid w:val="000B6FD4"/>
  </w:style>
  <w:style w:type="paragraph" w:styleId="Sidehoved">
    <w:name w:val="header"/>
    <w:basedOn w:val="Normal"/>
    <w:rsid w:val="000B6FD4"/>
    <w:pPr>
      <w:tabs>
        <w:tab w:val="center" w:pos="4153"/>
        <w:tab w:val="right" w:pos="8306"/>
      </w:tabs>
      <w:spacing w:line="240" w:lineRule="auto"/>
    </w:pPr>
    <w:rPr>
      <w:sz w:val="18"/>
    </w:rPr>
  </w:style>
  <w:style w:type="paragraph" w:styleId="Fodnoteteks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Almindeligteks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illedtekst">
    <w:name w:val="caption"/>
    <w:basedOn w:val="Normal"/>
    <w:next w:val="Normal"/>
    <w:qFormat/>
    <w:rsid w:val="000B6FD4"/>
    <w:pPr>
      <w:spacing w:before="120" w:after="120" w:line="240" w:lineRule="auto"/>
    </w:pPr>
    <w:rPr>
      <w:b/>
      <w:sz w:val="20"/>
    </w:rPr>
  </w:style>
  <w:style w:type="paragraph" w:styleId="Kommentartekst">
    <w:name w:val="annotation text"/>
    <w:basedOn w:val="Normal"/>
    <w:semiHidden/>
    <w:rsid w:val="000B6FD4"/>
    <w:pPr>
      <w:spacing w:line="240" w:lineRule="auto"/>
    </w:pPr>
    <w:rPr>
      <w:sz w:val="20"/>
    </w:rPr>
  </w:style>
  <w:style w:type="paragraph" w:styleId="Blokteks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Billedtekst"/>
    <w:rsid w:val="000B6FD4"/>
    <w:rPr>
      <w:sz w:val="18"/>
    </w:rPr>
  </w:style>
  <w:style w:type="paragraph" w:styleId="Dato">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rdtekst">
    <w:name w:val="Body Text"/>
    <w:basedOn w:val="Normal"/>
    <w:rsid w:val="000B6FD4"/>
    <w:pPr>
      <w:spacing w:after="120"/>
    </w:pPr>
  </w:style>
  <w:style w:type="character" w:styleId="Slutnotehenvisning">
    <w:name w:val="endnote reference"/>
    <w:basedOn w:val="Standardskrifttypeiafsnit"/>
    <w:semiHidden/>
    <w:rsid w:val="000B6FD4"/>
    <w:rPr>
      <w:vertAlign w:val="superscript"/>
    </w:rPr>
  </w:style>
  <w:style w:type="paragraph" w:styleId="Slutnoteteks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Standardskrifttypeiafsnit"/>
    <w:rsid w:val="000B6FD4"/>
    <w:rPr>
      <w:color w:val="0000FF"/>
      <w:vertAlign w:val="superscript"/>
    </w:rPr>
  </w:style>
  <w:style w:type="character" w:customStyle="1" w:styleId="FnoteRef">
    <w:name w:val="FnoteRef"/>
    <w:basedOn w:val="Standardskrifttypeiafsnit"/>
    <w:rsid w:val="000B6FD4"/>
    <w:rPr>
      <w:color w:val="FF0000"/>
      <w:vertAlign w:val="superscript"/>
    </w:rPr>
  </w:style>
  <w:style w:type="paragraph" w:customStyle="1" w:styleId="Footnote">
    <w:name w:val="Footnote"/>
    <w:basedOn w:val="Normal"/>
    <w:rsid w:val="000B6FD4"/>
    <w:pPr>
      <w:spacing w:line="240" w:lineRule="auto"/>
    </w:pPr>
  </w:style>
  <w:style w:type="character" w:styleId="Fodnotehenvisning">
    <w:name w:val="footnote reference"/>
    <w:basedOn w:val="Standardskrifttypeiafsni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el"/>
    <w:next w:val="Tite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rdteks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Opstilling-punkttegn">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rdteks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e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Fremhv">
    <w:name w:val="Emphasis"/>
    <w:basedOn w:val="Standardskrifttypeiafsnit"/>
    <w:qFormat/>
    <w:rsid w:val="000B6FD4"/>
    <w:rPr>
      <w:i/>
      <w:iCs/>
    </w:rPr>
  </w:style>
  <w:style w:type="paragraph" w:customStyle="1" w:styleId="GroupAuthor">
    <w:name w:val="GroupAuthor"/>
    <w:basedOn w:val="Author"/>
    <w:rsid w:val="000B6FD4"/>
    <w:rPr>
      <w:b/>
      <w:i/>
    </w:rPr>
  </w:style>
  <w:style w:type="character" w:styleId="Kommentarhenvisning">
    <w:name w:val="annotation reference"/>
    <w:basedOn w:val="Standardskrifttypeiafsni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rdtekst-frstelinjeindrykning1">
    <w:name w:val="Body Text First Indent"/>
    <w:basedOn w:val="Brdteks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tarthilse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dertitel">
    <w:name w:val="Subtitle"/>
    <w:basedOn w:val="Normal"/>
    <w:qFormat/>
    <w:rsid w:val="000B6FD4"/>
    <w:pPr>
      <w:spacing w:after="60"/>
      <w:outlineLvl w:val="1"/>
    </w:pPr>
    <w:rPr>
      <w:i/>
    </w:rPr>
  </w:style>
  <w:style w:type="paragraph" w:customStyle="1" w:styleId="Subtitle1">
    <w:name w:val="Subtitle1"/>
    <w:basedOn w:val="Undertitel"/>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Standardskrifttypeiafsni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Standardskrifttypeiafsni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Standardskrifttypeiafsnit"/>
    <w:rsid w:val="000B6FD4"/>
    <w:rPr>
      <w:color w:val="0000FF"/>
      <w:vertAlign w:val="superscript"/>
    </w:rPr>
  </w:style>
  <w:style w:type="paragraph" w:styleId="Brdtekst-frstelinjeindrykning2">
    <w:name w:val="Body Text First Indent 2"/>
    <w:basedOn w:val="Brdtekstindrykning"/>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rdtekstindrykning2">
    <w:name w:val="Body Text Indent 2"/>
    <w:basedOn w:val="Normal"/>
    <w:rsid w:val="000B6FD4"/>
    <w:pPr>
      <w:spacing w:after="120" w:line="480" w:lineRule="auto"/>
      <w:ind w:left="283"/>
    </w:pPr>
  </w:style>
  <w:style w:type="paragraph" w:styleId="Brdtekstindrykning3">
    <w:name w:val="Body Text Indent 3"/>
    <w:basedOn w:val="Normal"/>
    <w:rsid w:val="000B6FD4"/>
    <w:pPr>
      <w:spacing w:after="120"/>
      <w:ind w:left="283"/>
    </w:pPr>
    <w:rPr>
      <w:sz w:val="16"/>
      <w:szCs w:val="16"/>
    </w:rPr>
  </w:style>
  <w:style w:type="paragraph" w:styleId="Sluthilsen">
    <w:name w:val="Closing"/>
    <w:basedOn w:val="Normal"/>
    <w:rsid w:val="000B6FD4"/>
    <w:pPr>
      <w:ind w:left="4252"/>
    </w:pPr>
  </w:style>
  <w:style w:type="paragraph" w:styleId="Dokumentoversigt">
    <w:name w:val="Document Map"/>
    <w:basedOn w:val="Normal"/>
    <w:semiHidden/>
    <w:rsid w:val="000B6FD4"/>
    <w:pPr>
      <w:shd w:val="clear" w:color="auto" w:fill="000080"/>
    </w:pPr>
    <w:rPr>
      <w:rFonts w:ascii="Tahoma" w:hAnsi="Tahoma" w:cs="Tahoma"/>
    </w:rPr>
  </w:style>
  <w:style w:type="paragraph" w:styleId="Mailsignatur">
    <w:name w:val="E-mail Signature"/>
    <w:basedOn w:val="Normal"/>
    <w:rsid w:val="000B6FD4"/>
  </w:style>
  <w:style w:type="paragraph" w:styleId="Modtageradress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fsenderadresse">
    <w:name w:val="envelope return"/>
    <w:basedOn w:val="Normal"/>
    <w:rsid w:val="000B6FD4"/>
    <w:rPr>
      <w:rFonts w:ascii="Arial" w:hAnsi="Arial"/>
      <w:sz w:val="20"/>
    </w:rPr>
  </w:style>
  <w:style w:type="character" w:styleId="BesgtLink">
    <w:name w:val="FollowedHyperlink"/>
    <w:basedOn w:val="Standardskrifttypeiafsnit"/>
    <w:rsid w:val="000B6FD4"/>
    <w:rPr>
      <w:color w:val="800080"/>
      <w:u w:val="single"/>
    </w:rPr>
  </w:style>
  <w:style w:type="character" w:styleId="HTML-akronym">
    <w:name w:val="HTML Acronym"/>
    <w:basedOn w:val="Standardskrifttypeiafsnit"/>
    <w:rsid w:val="000B6FD4"/>
  </w:style>
  <w:style w:type="paragraph" w:styleId="HTML-adresse">
    <w:name w:val="HTML Address"/>
    <w:basedOn w:val="Normal"/>
    <w:rsid w:val="000B6FD4"/>
    <w:rPr>
      <w:i/>
      <w:iCs/>
    </w:rPr>
  </w:style>
  <w:style w:type="character" w:styleId="HTML-citat">
    <w:name w:val="HTML Cite"/>
    <w:basedOn w:val="Standardskrifttypeiafsnit"/>
    <w:rsid w:val="000B6FD4"/>
    <w:rPr>
      <w:i/>
      <w:iCs/>
    </w:rPr>
  </w:style>
  <w:style w:type="character" w:styleId="HTML-kode">
    <w:name w:val="HTML Code"/>
    <w:basedOn w:val="Standardskrifttypeiafsnit"/>
    <w:rsid w:val="000B6FD4"/>
    <w:rPr>
      <w:rFonts w:ascii="Courier New" w:hAnsi="Courier New"/>
      <w:sz w:val="20"/>
      <w:szCs w:val="20"/>
    </w:rPr>
  </w:style>
  <w:style w:type="character" w:styleId="HTML-definition">
    <w:name w:val="HTML Definition"/>
    <w:basedOn w:val="Standardskrifttypeiafsnit"/>
    <w:rsid w:val="000B6FD4"/>
    <w:rPr>
      <w:i/>
      <w:iCs/>
    </w:rPr>
  </w:style>
  <w:style w:type="character" w:styleId="HTML-tastatur">
    <w:name w:val="HTML Keyboard"/>
    <w:basedOn w:val="Standardskrifttypeiafsnit"/>
    <w:rsid w:val="000B6FD4"/>
    <w:rPr>
      <w:rFonts w:ascii="Courier New" w:hAnsi="Courier New"/>
      <w:sz w:val="20"/>
      <w:szCs w:val="20"/>
    </w:rPr>
  </w:style>
  <w:style w:type="paragraph" w:styleId="FormateretHTML">
    <w:name w:val="HTML Preformatted"/>
    <w:basedOn w:val="Normal"/>
    <w:rsid w:val="000B6FD4"/>
    <w:rPr>
      <w:rFonts w:ascii="Courier New" w:hAnsi="Courier New"/>
      <w:sz w:val="20"/>
    </w:rPr>
  </w:style>
  <w:style w:type="character" w:styleId="HTML-eksempel">
    <w:name w:val="HTML Sample"/>
    <w:basedOn w:val="Standardskrifttypeiafsnit"/>
    <w:rsid w:val="000B6FD4"/>
    <w:rPr>
      <w:rFonts w:ascii="Courier New" w:hAnsi="Courier New"/>
    </w:rPr>
  </w:style>
  <w:style w:type="character" w:styleId="HTML-skrivemaskine">
    <w:name w:val="HTML Typewriter"/>
    <w:basedOn w:val="Standardskrifttypeiafsnit"/>
    <w:rsid w:val="000B6FD4"/>
    <w:rPr>
      <w:rFonts w:ascii="Courier New" w:hAnsi="Courier New"/>
      <w:sz w:val="20"/>
      <w:szCs w:val="20"/>
    </w:rPr>
  </w:style>
  <w:style w:type="character" w:styleId="HTML-variabel">
    <w:name w:val="HTML Variable"/>
    <w:basedOn w:val="Standardskrifttypeiafsnit"/>
    <w:rsid w:val="000B6FD4"/>
    <w:rPr>
      <w:i/>
      <w:iCs/>
    </w:rPr>
  </w:style>
  <w:style w:type="character" w:styleId="Hyperlink">
    <w:name w:val="Hyperlink"/>
    <w:basedOn w:val="Standardskrifttypeiafsnit"/>
    <w:rsid w:val="000B6FD4"/>
    <w:rPr>
      <w:color w:val="0000FF"/>
      <w:u w:val="single"/>
    </w:rPr>
  </w:style>
  <w:style w:type="paragraph" w:styleId="Indeks1">
    <w:name w:val="index 1"/>
    <w:basedOn w:val="Normal"/>
    <w:next w:val="Normal"/>
    <w:autoRedefine/>
    <w:semiHidden/>
    <w:rsid w:val="000B6FD4"/>
    <w:pPr>
      <w:ind w:left="240" w:hanging="240"/>
    </w:pPr>
  </w:style>
  <w:style w:type="paragraph" w:styleId="Indeks2">
    <w:name w:val="index 2"/>
    <w:basedOn w:val="Normal"/>
    <w:next w:val="Normal"/>
    <w:autoRedefine/>
    <w:semiHidden/>
    <w:rsid w:val="000B6FD4"/>
    <w:pPr>
      <w:ind w:left="480" w:hanging="240"/>
    </w:pPr>
  </w:style>
  <w:style w:type="paragraph" w:styleId="Indeks3">
    <w:name w:val="index 3"/>
    <w:basedOn w:val="Normal"/>
    <w:next w:val="Normal"/>
    <w:autoRedefine/>
    <w:semiHidden/>
    <w:rsid w:val="000B6FD4"/>
    <w:pPr>
      <w:ind w:left="720" w:hanging="240"/>
    </w:pPr>
  </w:style>
  <w:style w:type="paragraph" w:styleId="Indeks4">
    <w:name w:val="index 4"/>
    <w:basedOn w:val="Normal"/>
    <w:next w:val="Normal"/>
    <w:autoRedefine/>
    <w:semiHidden/>
    <w:rsid w:val="000B6FD4"/>
    <w:pPr>
      <w:ind w:left="960" w:hanging="240"/>
    </w:pPr>
  </w:style>
  <w:style w:type="paragraph" w:styleId="Indeks5">
    <w:name w:val="index 5"/>
    <w:basedOn w:val="Normal"/>
    <w:next w:val="Normal"/>
    <w:autoRedefine/>
    <w:semiHidden/>
    <w:rsid w:val="000B6FD4"/>
    <w:pPr>
      <w:ind w:left="1200" w:hanging="240"/>
    </w:pPr>
  </w:style>
  <w:style w:type="paragraph" w:styleId="Indeks6">
    <w:name w:val="index 6"/>
    <w:basedOn w:val="Normal"/>
    <w:next w:val="Normal"/>
    <w:autoRedefine/>
    <w:semiHidden/>
    <w:rsid w:val="000B6FD4"/>
    <w:pPr>
      <w:ind w:left="1440" w:hanging="240"/>
    </w:pPr>
  </w:style>
  <w:style w:type="paragraph" w:styleId="Indeks7">
    <w:name w:val="index 7"/>
    <w:basedOn w:val="Normal"/>
    <w:next w:val="Normal"/>
    <w:autoRedefine/>
    <w:semiHidden/>
    <w:rsid w:val="000B6FD4"/>
    <w:pPr>
      <w:ind w:left="1680" w:hanging="240"/>
    </w:pPr>
  </w:style>
  <w:style w:type="paragraph" w:styleId="Indeks8">
    <w:name w:val="index 8"/>
    <w:basedOn w:val="Normal"/>
    <w:next w:val="Normal"/>
    <w:autoRedefine/>
    <w:semiHidden/>
    <w:rsid w:val="000B6FD4"/>
    <w:pPr>
      <w:ind w:left="1920" w:hanging="240"/>
    </w:pPr>
  </w:style>
  <w:style w:type="paragraph" w:styleId="Indeks9">
    <w:name w:val="index 9"/>
    <w:basedOn w:val="Normal"/>
    <w:next w:val="Normal"/>
    <w:autoRedefine/>
    <w:semiHidden/>
    <w:rsid w:val="000B6FD4"/>
    <w:pPr>
      <w:ind w:left="2160" w:hanging="240"/>
    </w:pPr>
  </w:style>
  <w:style w:type="paragraph" w:styleId="Indeksoverskrift">
    <w:name w:val="index heading"/>
    <w:basedOn w:val="Normal"/>
    <w:next w:val="Indeks1"/>
    <w:semiHidden/>
    <w:rsid w:val="000B6FD4"/>
    <w:rPr>
      <w:rFonts w:ascii="Arial" w:hAnsi="Arial"/>
      <w:b/>
      <w:bCs/>
    </w:rPr>
  </w:style>
  <w:style w:type="character" w:styleId="Linjenummer">
    <w:name w:val="line number"/>
    <w:basedOn w:val="Standardskrifttypeiafsni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Opstilling-punkttegn2">
    <w:name w:val="List Bullet 2"/>
    <w:basedOn w:val="Normal"/>
    <w:autoRedefine/>
    <w:rsid w:val="000B6FD4"/>
    <w:pPr>
      <w:numPr>
        <w:numId w:val="11"/>
      </w:numPr>
    </w:pPr>
  </w:style>
  <w:style w:type="paragraph" w:styleId="Opstilling-punkttegn3">
    <w:name w:val="List Bullet 3"/>
    <w:basedOn w:val="Normal"/>
    <w:autoRedefine/>
    <w:rsid w:val="000B6FD4"/>
    <w:pPr>
      <w:numPr>
        <w:numId w:val="12"/>
      </w:numPr>
    </w:pPr>
  </w:style>
  <w:style w:type="paragraph" w:styleId="Opstilling-punkttegn4">
    <w:name w:val="List Bullet 4"/>
    <w:basedOn w:val="Normal"/>
    <w:autoRedefine/>
    <w:rsid w:val="000B6FD4"/>
    <w:pPr>
      <w:numPr>
        <w:numId w:val="13"/>
      </w:numPr>
    </w:pPr>
  </w:style>
  <w:style w:type="paragraph" w:styleId="Opstilling-punkttegn5">
    <w:name w:val="List Bullet 5"/>
    <w:basedOn w:val="Normal"/>
    <w:autoRedefine/>
    <w:rsid w:val="000B6FD4"/>
    <w:pPr>
      <w:numPr>
        <w:numId w:val="14"/>
      </w:numPr>
    </w:pPr>
  </w:style>
  <w:style w:type="paragraph" w:styleId="Opstilling-forts">
    <w:name w:val="List Continue"/>
    <w:basedOn w:val="Normal"/>
    <w:rsid w:val="000B6FD4"/>
    <w:pPr>
      <w:spacing w:after="120"/>
      <w:ind w:left="283"/>
    </w:pPr>
  </w:style>
  <w:style w:type="paragraph" w:styleId="Opstilling-forts2">
    <w:name w:val="List Continue 2"/>
    <w:basedOn w:val="Normal"/>
    <w:rsid w:val="000B6FD4"/>
    <w:pPr>
      <w:spacing w:after="120"/>
      <w:ind w:left="566"/>
    </w:pPr>
  </w:style>
  <w:style w:type="paragraph" w:styleId="Opstilling-forts3">
    <w:name w:val="List Continue 3"/>
    <w:basedOn w:val="Normal"/>
    <w:rsid w:val="000B6FD4"/>
    <w:pPr>
      <w:spacing w:after="120"/>
      <w:ind w:left="849"/>
    </w:pPr>
  </w:style>
  <w:style w:type="paragraph" w:styleId="Opstilling-forts4">
    <w:name w:val="List Continue 4"/>
    <w:basedOn w:val="Normal"/>
    <w:rsid w:val="000B6FD4"/>
    <w:pPr>
      <w:spacing w:after="120"/>
      <w:ind w:left="1132"/>
    </w:pPr>
  </w:style>
  <w:style w:type="paragraph" w:styleId="Opstilling-forts5">
    <w:name w:val="List Continue 5"/>
    <w:basedOn w:val="Normal"/>
    <w:rsid w:val="000B6FD4"/>
    <w:pPr>
      <w:spacing w:after="120"/>
      <w:ind w:left="1415"/>
    </w:pPr>
  </w:style>
  <w:style w:type="paragraph" w:styleId="Opstilling-talellerbogst">
    <w:name w:val="List Number"/>
    <w:basedOn w:val="Normal"/>
    <w:rsid w:val="000B6FD4"/>
    <w:pPr>
      <w:numPr>
        <w:numId w:val="15"/>
      </w:numPr>
    </w:pPr>
  </w:style>
  <w:style w:type="paragraph" w:styleId="Opstilling-talellerbogst2">
    <w:name w:val="List Number 2"/>
    <w:basedOn w:val="Normal"/>
    <w:rsid w:val="000B6FD4"/>
    <w:pPr>
      <w:numPr>
        <w:numId w:val="16"/>
      </w:numPr>
    </w:pPr>
  </w:style>
  <w:style w:type="paragraph" w:styleId="Opstilling-talellerbogst3">
    <w:name w:val="List Number 3"/>
    <w:basedOn w:val="Normal"/>
    <w:rsid w:val="000B6FD4"/>
    <w:pPr>
      <w:numPr>
        <w:numId w:val="17"/>
      </w:numPr>
    </w:pPr>
  </w:style>
  <w:style w:type="paragraph" w:styleId="Opstilling-talellerbogst4">
    <w:name w:val="List Number 4"/>
    <w:basedOn w:val="Normal"/>
    <w:rsid w:val="000B6FD4"/>
    <w:pPr>
      <w:numPr>
        <w:numId w:val="18"/>
      </w:numPr>
    </w:pPr>
  </w:style>
  <w:style w:type="paragraph" w:styleId="Opstilling-talellerbogst5">
    <w:name w:val="List Number 5"/>
    <w:basedOn w:val="Normal"/>
    <w:rsid w:val="000B6FD4"/>
    <w:pPr>
      <w:numPr>
        <w:numId w:val="19"/>
      </w:numPr>
    </w:pPr>
  </w:style>
  <w:style w:type="paragraph" w:styleId="Makroteks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Brevhoved">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rykning">
    <w:name w:val="Normal Indent"/>
    <w:basedOn w:val="Normal"/>
    <w:rsid w:val="000B6FD4"/>
    <w:pPr>
      <w:ind w:left="720"/>
    </w:pPr>
  </w:style>
  <w:style w:type="paragraph" w:styleId="Noteoverskrift">
    <w:name w:val="Note Heading"/>
    <w:basedOn w:val="Normal"/>
    <w:next w:val="Normal"/>
    <w:rsid w:val="000B6FD4"/>
  </w:style>
  <w:style w:type="character" w:customStyle="1" w:styleId="ParaHead">
    <w:name w:val="ParaHead"/>
    <w:basedOn w:val="Standardskrifttypeiafsni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i">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Standardskrifttypeiafsni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Kommentaremne">
    <w:name w:val="annotation subject"/>
    <w:basedOn w:val="Kommentartekst"/>
    <w:next w:val="Kommentarteks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6</TotalTime>
  <Pages>3</Pages>
  <Words>812</Words>
  <Characters>4824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Arash Ghaffari</cp:lastModifiedBy>
  <cp:revision>3</cp:revision>
  <cp:lastPrinted>2014-09-01T08:36:00Z</cp:lastPrinted>
  <dcterms:created xsi:type="dcterms:W3CDTF">2024-03-07T08:05:00Z</dcterms:created>
  <dcterms:modified xsi:type="dcterms:W3CDTF">2024-03-07T08:06:00Z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