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9B9F" w14:textId="3EE1FEA4" w:rsidR="00C86946" w:rsidRPr="00C86946" w:rsidRDefault="00C86946">
      <w:pPr>
        <w:rPr>
          <w:rFonts w:ascii="Times New Roman" w:hAnsi="Times New Roman"/>
          <w:sz w:val="24"/>
          <w:szCs w:val="24"/>
          <w:lang w:val="en-US"/>
        </w:rPr>
      </w:pPr>
      <w:r w:rsidRPr="00C86946">
        <w:rPr>
          <w:rFonts w:ascii="Times New Roman" w:hAnsi="Times New Roman"/>
          <w:b/>
          <w:sz w:val="24"/>
          <w:szCs w:val="24"/>
          <w:lang w:val="en-US"/>
        </w:rPr>
        <w:t xml:space="preserve">Appendix </w:t>
      </w:r>
      <w:r w:rsidR="00CB2E31">
        <w:rPr>
          <w:rFonts w:ascii="Times New Roman" w:hAnsi="Times New Roman"/>
          <w:b/>
          <w:sz w:val="24"/>
          <w:szCs w:val="24"/>
          <w:lang w:val="en-US"/>
        </w:rPr>
        <w:t>2</w:t>
      </w:r>
      <w:r w:rsidRPr="00C86946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7991DCAE" w14:textId="6960099A" w:rsidR="00C86946" w:rsidRDefault="00A024EE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Details on statistical analyses</w:t>
      </w:r>
      <w:r w:rsidR="00CD1997">
        <w:rPr>
          <w:rFonts w:ascii="Times New Roman" w:hAnsi="Times New Roman"/>
          <w:sz w:val="24"/>
          <w:szCs w:val="24"/>
          <w:lang w:val="en-US"/>
        </w:rPr>
        <w:t>.</w:t>
      </w:r>
    </w:p>
    <w:p w14:paraId="6BCBE8B5" w14:textId="77777777" w:rsidR="00C86946" w:rsidRDefault="00C86946">
      <w:pPr>
        <w:rPr>
          <w:rFonts w:ascii="Times New Roman" w:hAnsi="Times New Roman"/>
          <w:sz w:val="24"/>
          <w:szCs w:val="24"/>
          <w:lang w:val="en-US"/>
        </w:rPr>
      </w:pPr>
    </w:p>
    <w:p w14:paraId="67D56367" w14:textId="77777777" w:rsidR="004E507B" w:rsidRDefault="00934979">
      <w:r>
        <w:rPr>
          <w:b/>
          <w:bCs/>
          <w:noProof/>
        </w:rPr>
        <w:drawing>
          <wp:inline distT="0" distB="0" distL="0" distR="0" wp14:anchorId="2B339753" wp14:editId="6F0312C1">
            <wp:extent cx="2799748" cy="1866498"/>
            <wp:effectExtent l="0" t="0" r="635" b="635"/>
            <wp:docPr id="1884893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9327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48" cy="186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07B" w:rsidRPr="004E507B">
        <w:t xml:space="preserve"> </w:t>
      </w:r>
    </w:p>
    <w:p w14:paraId="0110AC07" w14:textId="36A9C688" w:rsidR="00934979" w:rsidRDefault="004E507B">
      <w:pPr>
        <w:rPr>
          <w:rFonts w:ascii="Times New Roman" w:hAnsi="Times New Roman"/>
          <w:sz w:val="24"/>
          <w:szCs w:val="24"/>
        </w:rPr>
      </w:pPr>
      <w:r w:rsidRPr="004E507B">
        <w:rPr>
          <w:rFonts w:ascii="Times New Roman" w:hAnsi="Times New Roman"/>
          <w:sz w:val="24"/>
          <w:szCs w:val="24"/>
        </w:rPr>
        <w:t>Figure</w:t>
      </w:r>
      <w:r>
        <w:rPr>
          <w:rFonts w:ascii="Times New Roman" w:hAnsi="Times New Roman"/>
          <w:sz w:val="24"/>
          <w:szCs w:val="24"/>
        </w:rPr>
        <w:t xml:space="preserve"> </w:t>
      </w:r>
      <w:r w:rsidR="001F4D81">
        <w:rPr>
          <w:rFonts w:ascii="Times New Roman" w:hAnsi="Times New Roman"/>
          <w:sz w:val="24"/>
          <w:szCs w:val="24"/>
        </w:rPr>
        <w:t>A</w:t>
      </w:r>
      <w:r w:rsidR="0019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</w:t>
      </w:r>
      <w:r w:rsidR="00245F5B">
        <w:rPr>
          <w:rFonts w:ascii="Times New Roman" w:hAnsi="Times New Roman"/>
          <w:sz w:val="24"/>
          <w:szCs w:val="24"/>
        </w:rPr>
        <w:t>.</w:t>
      </w:r>
      <w:r w:rsidRPr="004E507B">
        <w:rPr>
          <w:rFonts w:ascii="Times New Roman" w:hAnsi="Times New Roman"/>
          <w:sz w:val="24"/>
          <w:szCs w:val="24"/>
        </w:rPr>
        <w:t xml:space="preserve"> Density function of eyespot size combi</w:t>
      </w:r>
      <w:r w:rsidR="00E325DB">
        <w:rPr>
          <w:rFonts w:ascii="Times New Roman" w:hAnsi="Times New Roman"/>
          <w:sz w:val="24"/>
          <w:szCs w:val="24"/>
        </w:rPr>
        <w:t>ni</w:t>
      </w:r>
      <w:r w:rsidRPr="004E507B">
        <w:rPr>
          <w:rFonts w:ascii="Times New Roman" w:hAnsi="Times New Roman"/>
          <w:sz w:val="24"/>
          <w:szCs w:val="24"/>
        </w:rPr>
        <w:t>ng all data, showing bimodal distribution</w:t>
      </w:r>
      <w:r w:rsidR="00913419">
        <w:rPr>
          <w:rFonts w:ascii="Times New Roman" w:hAnsi="Times New Roman"/>
          <w:sz w:val="24"/>
          <w:szCs w:val="24"/>
        </w:rPr>
        <w:t>s,</w:t>
      </w:r>
      <w:r w:rsidRPr="004E507B">
        <w:rPr>
          <w:rFonts w:ascii="Times New Roman" w:hAnsi="Times New Roman"/>
          <w:sz w:val="24"/>
          <w:szCs w:val="24"/>
        </w:rPr>
        <w:t xml:space="preserve"> especially for Ghanaian population.</w:t>
      </w:r>
    </w:p>
    <w:p w14:paraId="58B8EE46" w14:textId="77777777" w:rsidR="00077629" w:rsidRDefault="00077629">
      <w:pPr>
        <w:rPr>
          <w:rFonts w:ascii="Times New Roman" w:hAnsi="Times New Roman"/>
          <w:sz w:val="24"/>
          <w:szCs w:val="24"/>
        </w:rPr>
      </w:pPr>
    </w:p>
    <w:p w14:paraId="5CBE6909" w14:textId="77777777" w:rsidR="00077629" w:rsidRDefault="00077629" w:rsidP="00077629">
      <w:pPr>
        <w:keepNext/>
      </w:pPr>
      <w:r>
        <w:rPr>
          <w:b/>
          <w:bCs/>
          <w:noProof/>
        </w:rPr>
        <w:drawing>
          <wp:inline distT="0" distB="0" distL="0" distR="0" wp14:anchorId="64EE6C7A" wp14:editId="0803C4D2">
            <wp:extent cx="1930093" cy="2187221"/>
            <wp:effectExtent l="0" t="0" r="0" b="3810"/>
            <wp:docPr id="680319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19113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93" cy="218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53EF8" w14:textId="6073B26C" w:rsidR="00077629" w:rsidRDefault="00077629" w:rsidP="00077629">
      <w:pPr>
        <w:rPr>
          <w:rFonts w:ascii="Times New Roman" w:hAnsi="Times New Roman"/>
          <w:sz w:val="24"/>
          <w:szCs w:val="24"/>
        </w:rPr>
      </w:pPr>
      <w:r w:rsidRPr="004E507B">
        <w:rPr>
          <w:rFonts w:ascii="Times New Roman" w:hAnsi="Times New Roman"/>
          <w:sz w:val="24"/>
          <w:szCs w:val="24"/>
        </w:rPr>
        <w:t>Figure</w:t>
      </w:r>
      <w:r>
        <w:rPr>
          <w:rFonts w:ascii="Times New Roman" w:hAnsi="Times New Roman"/>
          <w:sz w:val="24"/>
          <w:szCs w:val="24"/>
        </w:rPr>
        <w:t xml:space="preserve"> A</w:t>
      </w:r>
      <w:r w:rsidR="0019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D80EF7">
        <w:rPr>
          <w:rFonts w:ascii="Times New Roman" w:hAnsi="Times New Roman"/>
          <w:sz w:val="24"/>
          <w:szCs w:val="24"/>
        </w:rPr>
        <w:t>2</w:t>
      </w:r>
      <w:r w:rsidR="00245F5B">
        <w:rPr>
          <w:rFonts w:ascii="Times New Roman" w:hAnsi="Times New Roman"/>
          <w:sz w:val="24"/>
          <w:szCs w:val="24"/>
        </w:rPr>
        <w:t>.</w:t>
      </w:r>
      <w:r w:rsidRPr="004E507B">
        <w:rPr>
          <w:rFonts w:ascii="Times New Roman" w:hAnsi="Times New Roman"/>
          <w:sz w:val="24"/>
          <w:szCs w:val="24"/>
        </w:rPr>
        <w:t xml:space="preserve"> Density function of eyespot size </w:t>
      </w:r>
      <w:r>
        <w:rPr>
          <w:rFonts w:ascii="Times New Roman" w:hAnsi="Times New Roman"/>
          <w:sz w:val="24"/>
          <w:szCs w:val="24"/>
        </w:rPr>
        <w:t>per treatment for the Temperature Experiment</w:t>
      </w:r>
      <w:r w:rsidRPr="004E507B">
        <w:rPr>
          <w:rFonts w:ascii="Times New Roman" w:hAnsi="Times New Roman"/>
          <w:sz w:val="24"/>
          <w:szCs w:val="24"/>
        </w:rPr>
        <w:t xml:space="preserve"> showing </w:t>
      </w:r>
      <w:r w:rsidR="00F52EE9">
        <w:rPr>
          <w:rFonts w:ascii="Times New Roman" w:hAnsi="Times New Roman"/>
          <w:sz w:val="24"/>
          <w:szCs w:val="24"/>
        </w:rPr>
        <w:t>uni</w:t>
      </w:r>
      <w:r w:rsidRPr="004E507B">
        <w:rPr>
          <w:rFonts w:ascii="Times New Roman" w:hAnsi="Times New Roman"/>
          <w:sz w:val="24"/>
          <w:szCs w:val="24"/>
        </w:rPr>
        <w:t>modal distributio</w:t>
      </w:r>
      <w:r w:rsidR="003F3BA7">
        <w:rPr>
          <w:rFonts w:ascii="Times New Roman" w:hAnsi="Times New Roman"/>
          <w:sz w:val="24"/>
          <w:szCs w:val="24"/>
        </w:rPr>
        <w:t>ns within treatments</w:t>
      </w:r>
      <w:r w:rsidRPr="004E507B">
        <w:rPr>
          <w:rFonts w:ascii="Times New Roman" w:hAnsi="Times New Roman"/>
          <w:sz w:val="24"/>
          <w:szCs w:val="24"/>
        </w:rPr>
        <w:t>.</w:t>
      </w:r>
    </w:p>
    <w:p w14:paraId="2EC576DE" w14:textId="77777777" w:rsidR="003F3BA7" w:rsidRDefault="003F3BA7" w:rsidP="00077629">
      <w:pPr>
        <w:rPr>
          <w:rFonts w:ascii="Times New Roman" w:hAnsi="Times New Roman"/>
          <w:sz w:val="24"/>
          <w:szCs w:val="24"/>
        </w:rPr>
      </w:pPr>
    </w:p>
    <w:p w14:paraId="4829EC53" w14:textId="77777777" w:rsidR="00077629" w:rsidRDefault="00077629" w:rsidP="00077629">
      <w:pPr>
        <w:keepNext/>
      </w:pPr>
      <w:r>
        <w:rPr>
          <w:noProof/>
        </w:rPr>
        <w:drawing>
          <wp:inline distT="0" distB="0" distL="0" distR="0" wp14:anchorId="70E973B2" wp14:editId="0AD48645">
            <wp:extent cx="1933165" cy="2190702"/>
            <wp:effectExtent l="0" t="0" r="0" b="635"/>
            <wp:docPr id="4080384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3847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65" cy="219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B71CD" w14:textId="3743F0CD" w:rsidR="005F0AB4" w:rsidRDefault="00D80EF7" w:rsidP="00303621">
      <w:pPr>
        <w:rPr>
          <w:rFonts w:ascii="Times New Roman" w:hAnsi="Times New Roman"/>
          <w:sz w:val="24"/>
          <w:szCs w:val="24"/>
        </w:rPr>
      </w:pPr>
      <w:r w:rsidRPr="004E507B">
        <w:rPr>
          <w:rFonts w:ascii="Times New Roman" w:hAnsi="Times New Roman"/>
          <w:sz w:val="24"/>
          <w:szCs w:val="24"/>
        </w:rPr>
        <w:t>Figure</w:t>
      </w:r>
      <w:r>
        <w:rPr>
          <w:rFonts w:ascii="Times New Roman" w:hAnsi="Times New Roman"/>
          <w:sz w:val="24"/>
          <w:szCs w:val="24"/>
        </w:rPr>
        <w:t xml:space="preserve"> A</w:t>
      </w:r>
      <w:r w:rsidR="0019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</w:t>
      </w:r>
      <w:r w:rsidR="00245F5B">
        <w:rPr>
          <w:rFonts w:ascii="Times New Roman" w:hAnsi="Times New Roman"/>
          <w:sz w:val="24"/>
          <w:szCs w:val="24"/>
        </w:rPr>
        <w:t>.</w:t>
      </w:r>
      <w:r w:rsidRPr="004E507B">
        <w:rPr>
          <w:rFonts w:ascii="Times New Roman" w:hAnsi="Times New Roman"/>
          <w:sz w:val="24"/>
          <w:szCs w:val="24"/>
        </w:rPr>
        <w:t xml:space="preserve"> Density function of eyespot size </w:t>
      </w:r>
      <w:r>
        <w:rPr>
          <w:rFonts w:ascii="Times New Roman" w:hAnsi="Times New Roman"/>
          <w:sz w:val="24"/>
          <w:szCs w:val="24"/>
        </w:rPr>
        <w:t xml:space="preserve">per </w:t>
      </w:r>
      <w:r w:rsidR="00CA2268">
        <w:rPr>
          <w:rFonts w:ascii="Times New Roman" w:hAnsi="Times New Roman"/>
          <w:sz w:val="24"/>
          <w:szCs w:val="24"/>
        </w:rPr>
        <w:t>temperature</w:t>
      </w:r>
      <w:r>
        <w:rPr>
          <w:rFonts w:ascii="Times New Roman" w:hAnsi="Times New Roman"/>
          <w:sz w:val="24"/>
          <w:szCs w:val="24"/>
        </w:rPr>
        <w:t xml:space="preserve"> for the Temperature </w:t>
      </w:r>
      <w:r w:rsidR="00303621">
        <w:rPr>
          <w:rFonts w:ascii="Times New Roman" w:hAnsi="Times New Roman"/>
          <w:sz w:val="24"/>
          <w:szCs w:val="24"/>
        </w:rPr>
        <w:t xml:space="preserve">and Humidity </w:t>
      </w:r>
      <w:r>
        <w:rPr>
          <w:rFonts w:ascii="Times New Roman" w:hAnsi="Times New Roman"/>
          <w:sz w:val="24"/>
          <w:szCs w:val="24"/>
        </w:rPr>
        <w:t>Experiment.</w:t>
      </w:r>
    </w:p>
    <w:p w14:paraId="0DCF1FD8" w14:textId="77777777" w:rsidR="00556DE4" w:rsidRDefault="00556DE4" w:rsidP="00303621">
      <w:pPr>
        <w:rPr>
          <w:rFonts w:ascii="Times New Roman" w:hAnsi="Times New Roman"/>
          <w:sz w:val="24"/>
          <w:szCs w:val="24"/>
        </w:rPr>
      </w:pPr>
    </w:p>
    <w:p w14:paraId="0EA9AD4E" w14:textId="6B6CB796" w:rsidR="00556DE4" w:rsidRDefault="00556DE4" w:rsidP="00303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4CBF253" wp14:editId="62B79EC5">
            <wp:extent cx="2876550" cy="5753100"/>
            <wp:effectExtent l="0" t="0" r="0" b="0"/>
            <wp:docPr id="1436363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63412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378A1" w14:textId="0A5A7431" w:rsidR="00571BEC" w:rsidRDefault="00571BEC" w:rsidP="00571BEC">
      <w:pPr>
        <w:rPr>
          <w:rFonts w:ascii="Times New Roman" w:hAnsi="Times New Roman"/>
          <w:sz w:val="24"/>
          <w:szCs w:val="24"/>
        </w:rPr>
      </w:pPr>
      <w:r w:rsidRPr="004E507B">
        <w:rPr>
          <w:rFonts w:ascii="Times New Roman" w:hAnsi="Times New Roman"/>
          <w:sz w:val="24"/>
          <w:szCs w:val="24"/>
        </w:rPr>
        <w:t>Figure</w:t>
      </w:r>
      <w:r>
        <w:rPr>
          <w:rFonts w:ascii="Times New Roman" w:hAnsi="Times New Roman"/>
          <w:sz w:val="24"/>
          <w:szCs w:val="24"/>
        </w:rPr>
        <w:t xml:space="preserve"> A</w:t>
      </w:r>
      <w:r w:rsidR="0019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</w:t>
      </w:r>
      <w:r w:rsidR="00245F5B">
        <w:rPr>
          <w:rFonts w:ascii="Times New Roman" w:hAnsi="Times New Roman"/>
          <w:sz w:val="24"/>
          <w:szCs w:val="24"/>
        </w:rPr>
        <w:t>.</w:t>
      </w:r>
      <w:r w:rsidRPr="004E507B">
        <w:rPr>
          <w:rFonts w:ascii="Times New Roman" w:hAnsi="Times New Roman"/>
          <w:sz w:val="24"/>
          <w:szCs w:val="24"/>
        </w:rPr>
        <w:t xml:space="preserve"> Density function of eyespot size </w:t>
      </w:r>
      <w:r>
        <w:rPr>
          <w:rFonts w:ascii="Times New Roman" w:hAnsi="Times New Roman"/>
          <w:sz w:val="24"/>
          <w:szCs w:val="24"/>
        </w:rPr>
        <w:t>per temperature for the Host Plant Experiment for plants with N &gt; 7.</w:t>
      </w:r>
    </w:p>
    <w:p w14:paraId="36592EF5" w14:textId="77777777" w:rsidR="0075587C" w:rsidRDefault="0075587C" w:rsidP="00571BEC">
      <w:pPr>
        <w:rPr>
          <w:rFonts w:ascii="Times New Roman" w:hAnsi="Times New Roman"/>
          <w:sz w:val="24"/>
          <w:szCs w:val="24"/>
        </w:rPr>
      </w:pPr>
    </w:p>
    <w:p w14:paraId="2978E173" w14:textId="77777777" w:rsidR="0075587C" w:rsidRDefault="0075587C" w:rsidP="00571BEC">
      <w:pPr>
        <w:rPr>
          <w:rFonts w:ascii="Times New Roman" w:hAnsi="Times New Roman"/>
          <w:sz w:val="24"/>
          <w:szCs w:val="24"/>
        </w:rPr>
      </w:pPr>
    </w:p>
    <w:p w14:paraId="7CA329DC" w14:textId="3679206C" w:rsidR="00E325DB" w:rsidRDefault="00E325DB" w:rsidP="00571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FDDB1D7" wp14:editId="4A824FEC">
            <wp:extent cx="3003550" cy="2002367"/>
            <wp:effectExtent l="0" t="0" r="6350" b="0"/>
            <wp:docPr id="803871213" name="Picture 2" descr="A graph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71213" name="Picture 2" descr="A graph of two peopl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78" cy="200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80FF5" w14:textId="60234308" w:rsidR="00E325DB" w:rsidRDefault="00E325DB" w:rsidP="00E325DB">
      <w:pPr>
        <w:rPr>
          <w:rFonts w:ascii="Times New Roman" w:hAnsi="Times New Roman"/>
          <w:sz w:val="24"/>
          <w:szCs w:val="24"/>
        </w:rPr>
      </w:pPr>
      <w:r w:rsidRPr="004E507B">
        <w:rPr>
          <w:rFonts w:ascii="Times New Roman" w:hAnsi="Times New Roman"/>
          <w:sz w:val="24"/>
          <w:szCs w:val="24"/>
        </w:rPr>
        <w:t>Figure</w:t>
      </w:r>
      <w:r>
        <w:rPr>
          <w:rFonts w:ascii="Times New Roman" w:hAnsi="Times New Roman"/>
          <w:sz w:val="24"/>
          <w:szCs w:val="24"/>
        </w:rPr>
        <w:t xml:space="preserve"> A</w:t>
      </w:r>
      <w:r w:rsidR="0019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.5</w:t>
      </w:r>
      <w:r w:rsidR="00245F5B">
        <w:rPr>
          <w:rFonts w:ascii="Times New Roman" w:hAnsi="Times New Roman"/>
          <w:sz w:val="24"/>
          <w:szCs w:val="24"/>
        </w:rPr>
        <w:t>.</w:t>
      </w:r>
      <w:r w:rsidRPr="004E507B">
        <w:rPr>
          <w:rFonts w:ascii="Times New Roman" w:hAnsi="Times New Roman"/>
          <w:sz w:val="24"/>
          <w:szCs w:val="24"/>
        </w:rPr>
        <w:t xml:space="preserve"> Density function of </w:t>
      </w:r>
      <w:r>
        <w:rPr>
          <w:rFonts w:ascii="Times New Roman" w:hAnsi="Times New Roman"/>
          <w:sz w:val="24"/>
          <w:szCs w:val="24"/>
        </w:rPr>
        <w:t>wing shape</w:t>
      </w:r>
      <w:r w:rsidRPr="004E507B">
        <w:rPr>
          <w:rFonts w:ascii="Times New Roman" w:hAnsi="Times New Roman"/>
          <w:sz w:val="24"/>
          <w:szCs w:val="24"/>
        </w:rPr>
        <w:t xml:space="preserve"> </w:t>
      </w:r>
      <w:r w:rsidR="006947FA">
        <w:rPr>
          <w:rFonts w:ascii="Times New Roman" w:hAnsi="Times New Roman"/>
          <w:sz w:val="24"/>
          <w:szCs w:val="24"/>
        </w:rPr>
        <w:t xml:space="preserve">(square root of relative fore-wing tip area) </w:t>
      </w:r>
      <w:r w:rsidRPr="004E507B">
        <w:rPr>
          <w:rFonts w:ascii="Times New Roman" w:hAnsi="Times New Roman"/>
          <w:sz w:val="24"/>
          <w:szCs w:val="24"/>
        </w:rPr>
        <w:t>combi</w:t>
      </w:r>
      <w:r>
        <w:rPr>
          <w:rFonts w:ascii="Times New Roman" w:hAnsi="Times New Roman"/>
          <w:sz w:val="24"/>
          <w:szCs w:val="24"/>
        </w:rPr>
        <w:t xml:space="preserve">ning </w:t>
      </w:r>
      <w:r w:rsidRPr="004E507B">
        <w:rPr>
          <w:rFonts w:ascii="Times New Roman" w:hAnsi="Times New Roman"/>
          <w:sz w:val="24"/>
          <w:szCs w:val="24"/>
        </w:rPr>
        <w:t>all data, showing bimodal distribution</w:t>
      </w:r>
      <w:r>
        <w:rPr>
          <w:rFonts w:ascii="Times New Roman" w:hAnsi="Times New Roman"/>
          <w:sz w:val="24"/>
          <w:szCs w:val="24"/>
        </w:rPr>
        <w:t>s,</w:t>
      </w:r>
      <w:r w:rsidRPr="004E507B">
        <w:rPr>
          <w:rFonts w:ascii="Times New Roman" w:hAnsi="Times New Roman"/>
          <w:sz w:val="24"/>
          <w:szCs w:val="24"/>
        </w:rPr>
        <w:t xml:space="preserve"> especially for Ghanaian population.</w:t>
      </w:r>
    </w:p>
    <w:p w14:paraId="4F3E239C" w14:textId="77777777" w:rsidR="00203502" w:rsidRDefault="00203502" w:rsidP="00E325DB">
      <w:pPr>
        <w:rPr>
          <w:rFonts w:ascii="Times New Roman" w:hAnsi="Times New Roman"/>
          <w:sz w:val="24"/>
          <w:szCs w:val="24"/>
        </w:rPr>
      </w:pPr>
    </w:p>
    <w:p w14:paraId="0D8E745E" w14:textId="1F8B171F" w:rsidR="00203502" w:rsidRDefault="00997DC9" w:rsidP="00E325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602D0BC" wp14:editId="7949C8BB">
            <wp:extent cx="2815641" cy="3190742"/>
            <wp:effectExtent l="0" t="0" r="3810" b="0"/>
            <wp:docPr id="1256604320" name="Picture 3" descr="A graph of a number of different types of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04320" name="Picture 3" descr="A graph of a number of different types of lines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568" cy="319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9CAAE" w14:textId="08EFC882" w:rsidR="00203502" w:rsidRDefault="00203502" w:rsidP="00203502">
      <w:pPr>
        <w:rPr>
          <w:rFonts w:ascii="Times New Roman" w:hAnsi="Times New Roman"/>
          <w:sz w:val="24"/>
          <w:szCs w:val="24"/>
        </w:rPr>
      </w:pPr>
      <w:r w:rsidRPr="004E507B">
        <w:rPr>
          <w:rFonts w:ascii="Times New Roman" w:hAnsi="Times New Roman"/>
          <w:sz w:val="24"/>
          <w:szCs w:val="24"/>
        </w:rPr>
        <w:t>Figure</w:t>
      </w:r>
      <w:r>
        <w:rPr>
          <w:rFonts w:ascii="Times New Roman" w:hAnsi="Times New Roman"/>
          <w:sz w:val="24"/>
          <w:szCs w:val="24"/>
        </w:rPr>
        <w:t xml:space="preserve"> A</w:t>
      </w:r>
      <w:r w:rsidR="0019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.6</w:t>
      </w:r>
      <w:r w:rsidRPr="004E507B">
        <w:rPr>
          <w:rFonts w:ascii="Times New Roman" w:hAnsi="Times New Roman"/>
          <w:sz w:val="24"/>
          <w:szCs w:val="24"/>
        </w:rPr>
        <w:t xml:space="preserve"> Density function of </w:t>
      </w:r>
      <w:r>
        <w:rPr>
          <w:rFonts w:ascii="Times New Roman" w:hAnsi="Times New Roman"/>
          <w:sz w:val="24"/>
          <w:szCs w:val="24"/>
        </w:rPr>
        <w:t>wing shape</w:t>
      </w:r>
      <w:r w:rsidRPr="004E5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(square root of relative fore-wing tip area) per treatment for the Temperature Experiment</w:t>
      </w:r>
      <w:r w:rsidRPr="004E507B">
        <w:rPr>
          <w:rFonts w:ascii="Times New Roman" w:hAnsi="Times New Roman"/>
          <w:sz w:val="24"/>
          <w:szCs w:val="24"/>
        </w:rPr>
        <w:t xml:space="preserve"> showing </w:t>
      </w:r>
      <w:r>
        <w:rPr>
          <w:rFonts w:ascii="Times New Roman" w:hAnsi="Times New Roman"/>
          <w:sz w:val="24"/>
          <w:szCs w:val="24"/>
        </w:rPr>
        <w:t>uni</w:t>
      </w:r>
      <w:r w:rsidRPr="004E507B">
        <w:rPr>
          <w:rFonts w:ascii="Times New Roman" w:hAnsi="Times New Roman"/>
          <w:sz w:val="24"/>
          <w:szCs w:val="24"/>
        </w:rPr>
        <w:t>modal distributio</w:t>
      </w:r>
      <w:r>
        <w:rPr>
          <w:rFonts w:ascii="Times New Roman" w:hAnsi="Times New Roman"/>
          <w:sz w:val="24"/>
          <w:szCs w:val="24"/>
        </w:rPr>
        <w:t>ns within treatments</w:t>
      </w:r>
      <w:r w:rsidRPr="004E507B">
        <w:rPr>
          <w:rFonts w:ascii="Times New Roman" w:hAnsi="Times New Roman"/>
          <w:sz w:val="24"/>
          <w:szCs w:val="24"/>
        </w:rPr>
        <w:t>.</w:t>
      </w:r>
    </w:p>
    <w:p w14:paraId="4BFCB29C" w14:textId="77777777" w:rsidR="00203502" w:rsidRDefault="00203502" w:rsidP="00203502">
      <w:pPr>
        <w:rPr>
          <w:rFonts w:ascii="Times New Roman" w:hAnsi="Times New Roman"/>
          <w:sz w:val="24"/>
          <w:szCs w:val="24"/>
        </w:rPr>
      </w:pPr>
    </w:p>
    <w:p w14:paraId="605A9598" w14:textId="32834553" w:rsidR="00203502" w:rsidRDefault="00997DC9" w:rsidP="00E325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075A17" wp14:editId="0DA7CC00">
            <wp:extent cx="3079556" cy="3489816"/>
            <wp:effectExtent l="0" t="0" r="6985" b="0"/>
            <wp:docPr id="1107417274" name="Picture 4" descr="A graph of a number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417274" name="Picture 4" descr="A graph of a number of objec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215" cy="349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75F05" w14:textId="7E50D7CD" w:rsidR="00997DC9" w:rsidRDefault="00997DC9" w:rsidP="00997DC9">
      <w:pPr>
        <w:rPr>
          <w:rFonts w:ascii="Times New Roman" w:hAnsi="Times New Roman"/>
          <w:sz w:val="24"/>
          <w:szCs w:val="24"/>
        </w:rPr>
      </w:pPr>
      <w:r w:rsidRPr="004E507B">
        <w:rPr>
          <w:rFonts w:ascii="Times New Roman" w:hAnsi="Times New Roman"/>
          <w:sz w:val="24"/>
          <w:szCs w:val="24"/>
        </w:rPr>
        <w:t>Figure</w:t>
      </w:r>
      <w:r>
        <w:rPr>
          <w:rFonts w:ascii="Times New Roman" w:hAnsi="Times New Roman"/>
          <w:sz w:val="24"/>
          <w:szCs w:val="24"/>
        </w:rPr>
        <w:t xml:space="preserve"> A</w:t>
      </w:r>
      <w:r w:rsidR="0019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BA7A11">
        <w:rPr>
          <w:rFonts w:ascii="Times New Roman" w:hAnsi="Times New Roman"/>
          <w:sz w:val="24"/>
          <w:szCs w:val="24"/>
        </w:rPr>
        <w:t>7</w:t>
      </w:r>
      <w:r w:rsidRPr="004E507B">
        <w:rPr>
          <w:rFonts w:ascii="Times New Roman" w:hAnsi="Times New Roman"/>
          <w:sz w:val="24"/>
          <w:szCs w:val="24"/>
        </w:rPr>
        <w:t xml:space="preserve"> Density function of </w:t>
      </w:r>
      <w:r>
        <w:rPr>
          <w:rFonts w:ascii="Times New Roman" w:hAnsi="Times New Roman"/>
          <w:sz w:val="24"/>
          <w:szCs w:val="24"/>
        </w:rPr>
        <w:t>wing shape</w:t>
      </w:r>
      <w:r w:rsidRPr="004E5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(square root of relative fore-wing tip area) per temperature for the Temperature and Humidity Experiment.</w:t>
      </w:r>
    </w:p>
    <w:p w14:paraId="4ADEC4E3" w14:textId="77777777" w:rsidR="00997DC9" w:rsidRDefault="00997DC9" w:rsidP="00997DC9">
      <w:pPr>
        <w:rPr>
          <w:rFonts w:ascii="Times New Roman" w:hAnsi="Times New Roman"/>
          <w:sz w:val="24"/>
          <w:szCs w:val="24"/>
        </w:rPr>
      </w:pPr>
    </w:p>
    <w:p w14:paraId="2AD5ED7C" w14:textId="023A5F88" w:rsidR="00BA7A11" w:rsidRDefault="00BA7A11" w:rsidP="00997D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46FA0E0" wp14:editId="1C757FE1">
            <wp:extent cx="3696970" cy="7393940"/>
            <wp:effectExtent l="0" t="0" r="0" b="0"/>
            <wp:docPr id="1001029515" name="Picture 5" descr="A set of line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29515" name="Picture 5" descr="A set of lines with text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739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54AC" w14:textId="3DE55613" w:rsidR="00997DC9" w:rsidRDefault="00997DC9" w:rsidP="00997DC9">
      <w:pPr>
        <w:rPr>
          <w:rFonts w:ascii="Times New Roman" w:hAnsi="Times New Roman"/>
          <w:sz w:val="24"/>
          <w:szCs w:val="24"/>
        </w:rPr>
      </w:pPr>
      <w:r w:rsidRPr="004E507B">
        <w:rPr>
          <w:rFonts w:ascii="Times New Roman" w:hAnsi="Times New Roman"/>
          <w:sz w:val="24"/>
          <w:szCs w:val="24"/>
        </w:rPr>
        <w:t>Figure</w:t>
      </w:r>
      <w:r>
        <w:rPr>
          <w:rFonts w:ascii="Times New Roman" w:hAnsi="Times New Roman"/>
          <w:sz w:val="24"/>
          <w:szCs w:val="24"/>
        </w:rPr>
        <w:t xml:space="preserve"> A</w:t>
      </w:r>
      <w:r w:rsidR="0019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BA7A11">
        <w:rPr>
          <w:rFonts w:ascii="Times New Roman" w:hAnsi="Times New Roman"/>
          <w:sz w:val="24"/>
          <w:szCs w:val="24"/>
        </w:rPr>
        <w:t>8</w:t>
      </w:r>
      <w:r w:rsidR="00245F5B">
        <w:rPr>
          <w:rFonts w:ascii="Times New Roman" w:hAnsi="Times New Roman"/>
          <w:sz w:val="24"/>
          <w:szCs w:val="24"/>
        </w:rPr>
        <w:t>.</w:t>
      </w:r>
      <w:r w:rsidRPr="004E507B">
        <w:rPr>
          <w:rFonts w:ascii="Times New Roman" w:hAnsi="Times New Roman"/>
          <w:sz w:val="24"/>
          <w:szCs w:val="24"/>
        </w:rPr>
        <w:t xml:space="preserve"> Density function of </w:t>
      </w:r>
      <w:r w:rsidR="00BA7A11">
        <w:rPr>
          <w:rFonts w:ascii="Times New Roman" w:hAnsi="Times New Roman"/>
          <w:sz w:val="24"/>
          <w:szCs w:val="24"/>
        </w:rPr>
        <w:t>wing shape</w:t>
      </w:r>
      <w:r w:rsidR="00BA7A11" w:rsidRPr="004E507B">
        <w:rPr>
          <w:rFonts w:ascii="Times New Roman" w:hAnsi="Times New Roman"/>
          <w:sz w:val="24"/>
          <w:szCs w:val="24"/>
        </w:rPr>
        <w:t xml:space="preserve"> </w:t>
      </w:r>
      <w:r w:rsidR="00BA7A11">
        <w:rPr>
          <w:rFonts w:ascii="Times New Roman" w:hAnsi="Times New Roman"/>
          <w:sz w:val="24"/>
          <w:szCs w:val="24"/>
        </w:rPr>
        <w:t xml:space="preserve">(square root of relative fore-wing tip area) </w:t>
      </w:r>
      <w:r>
        <w:rPr>
          <w:rFonts w:ascii="Times New Roman" w:hAnsi="Times New Roman"/>
          <w:sz w:val="24"/>
          <w:szCs w:val="24"/>
        </w:rPr>
        <w:t>per temperature for the Host Plant Experiment for plants with N &gt; 7.</w:t>
      </w:r>
    </w:p>
    <w:p w14:paraId="6E808B8B" w14:textId="77777777" w:rsidR="00997DC9" w:rsidRDefault="00997DC9" w:rsidP="00997DC9">
      <w:pPr>
        <w:rPr>
          <w:rFonts w:ascii="Times New Roman" w:hAnsi="Times New Roman"/>
          <w:sz w:val="24"/>
          <w:szCs w:val="24"/>
        </w:rPr>
      </w:pPr>
    </w:p>
    <w:p w14:paraId="15C3C8E7" w14:textId="77777777" w:rsidR="00556DE4" w:rsidRDefault="00556DE4">
      <w:pPr>
        <w:rPr>
          <w:rFonts w:ascii="Times New Roman" w:hAnsi="Times New Roman"/>
          <w:sz w:val="24"/>
          <w:szCs w:val="24"/>
        </w:rPr>
      </w:pPr>
    </w:p>
    <w:p w14:paraId="3E035701" w14:textId="77777777" w:rsidR="00BA7A11" w:rsidRDefault="00BA7A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218E2C9" w14:textId="2149EE24" w:rsidR="00B80CE9" w:rsidRDefault="00AA56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 A</w:t>
      </w:r>
      <w:r w:rsidR="0019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Results of simple regressions within treatment and sex combinations as illustrated in </w:t>
      </w:r>
      <w:r w:rsidR="00F82D98">
        <w:rPr>
          <w:rFonts w:ascii="Times New Roman" w:hAnsi="Times New Roman"/>
          <w:sz w:val="24"/>
          <w:szCs w:val="24"/>
        </w:rPr>
        <w:t xml:space="preserve">Figure </w:t>
      </w:r>
      <w:r w:rsidR="001B6CCB">
        <w:rPr>
          <w:rFonts w:ascii="Times New Roman" w:hAnsi="Times New Roman"/>
          <w:sz w:val="24"/>
          <w:szCs w:val="24"/>
        </w:rPr>
        <w:t>8</w:t>
      </w:r>
      <w:r w:rsidR="00F82D98">
        <w:rPr>
          <w:rFonts w:ascii="Times New Roman" w:hAnsi="Times New Roman"/>
          <w:sz w:val="24"/>
          <w:szCs w:val="24"/>
        </w:rPr>
        <w:t xml:space="preserve"> of the </w:t>
      </w:r>
      <w:r w:rsidR="001600AE">
        <w:rPr>
          <w:rFonts w:ascii="Times New Roman" w:hAnsi="Times New Roman"/>
          <w:sz w:val="24"/>
          <w:szCs w:val="24"/>
        </w:rPr>
        <w:t>main text</w:t>
      </w:r>
      <w:r w:rsidR="00F82D98">
        <w:rPr>
          <w:rFonts w:ascii="Times New Roman" w:hAnsi="Times New Roman"/>
          <w:sz w:val="24"/>
          <w:szCs w:val="24"/>
        </w:rPr>
        <w:t xml:space="preserve">. </w:t>
      </w:r>
    </w:p>
    <w:p w14:paraId="50F12612" w14:textId="3FBE2A21" w:rsidR="00B80CE9" w:rsidRDefault="005F0AB4" w:rsidP="00D80EF7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D631BE9" wp14:editId="75614D98">
            <wp:extent cx="5760720" cy="7213600"/>
            <wp:effectExtent l="0" t="0" r="0" b="635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994C375-D799-CFCF-C072-B100BF722E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D994C375-D799-CFCF-C072-B100BF722E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02BAA0" w14:textId="541A0574" w:rsidR="00711926" w:rsidRDefault="00711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CDE52DB" w14:textId="763450CD" w:rsidR="00C7603D" w:rsidRDefault="00C7603D" w:rsidP="00C760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 A</w:t>
      </w:r>
      <w:r w:rsidR="0019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 Results of simple regressions within treatment and sex combinations as illustrated in Figure </w:t>
      </w:r>
      <w:r w:rsidR="00B9120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of the </w:t>
      </w:r>
      <w:r w:rsidR="001600AE">
        <w:rPr>
          <w:rFonts w:ascii="Times New Roman" w:hAnsi="Times New Roman"/>
          <w:sz w:val="24"/>
          <w:szCs w:val="24"/>
        </w:rPr>
        <w:t>main text</w:t>
      </w:r>
      <w:r>
        <w:rPr>
          <w:rFonts w:ascii="Times New Roman" w:hAnsi="Times New Roman"/>
          <w:sz w:val="24"/>
          <w:szCs w:val="24"/>
        </w:rPr>
        <w:t>.</w:t>
      </w:r>
    </w:p>
    <w:p w14:paraId="06094665" w14:textId="77777777" w:rsidR="00C7603D" w:rsidRDefault="00C7603D">
      <w:pPr>
        <w:rPr>
          <w:rFonts w:ascii="Times New Roman" w:hAnsi="Times New Roman"/>
          <w:sz w:val="24"/>
          <w:szCs w:val="24"/>
        </w:rPr>
      </w:pPr>
    </w:p>
    <w:p w14:paraId="055012AE" w14:textId="27F4E1DD" w:rsidR="00077629" w:rsidRDefault="00C7603D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889A22A" wp14:editId="46E21B5B">
            <wp:extent cx="4714156" cy="611505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942C3D3-BC32-22D7-DD17-FAF21415FA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942C3D3-BC32-22D7-DD17-FAF21415FA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290" cy="6117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D1529" w14:textId="0E71958C" w:rsidR="00F63DCE" w:rsidRDefault="00F6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5FDDD6A" w14:textId="7616FF6D" w:rsidR="00233BC3" w:rsidRDefault="00233BC3" w:rsidP="00233B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 A</w:t>
      </w:r>
      <w:r w:rsidR="0019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 Results of </w:t>
      </w:r>
      <w:r w:rsidR="00C5536C">
        <w:rPr>
          <w:rFonts w:ascii="Times New Roman" w:hAnsi="Times New Roman"/>
          <w:sz w:val="24"/>
          <w:szCs w:val="24"/>
        </w:rPr>
        <w:t xml:space="preserve">mixed models sorted by </w:t>
      </w:r>
      <w:proofErr w:type="spellStart"/>
      <w:r w:rsidR="00C5536C">
        <w:rPr>
          <w:rFonts w:ascii="Times New Roman" w:hAnsi="Times New Roman"/>
          <w:sz w:val="24"/>
          <w:szCs w:val="24"/>
        </w:rPr>
        <w:t>AICc</w:t>
      </w:r>
      <w:proofErr w:type="spellEnd"/>
      <w:r w:rsidR="00C5536C">
        <w:rPr>
          <w:rFonts w:ascii="Times New Roman" w:hAnsi="Times New Roman"/>
          <w:sz w:val="24"/>
          <w:szCs w:val="24"/>
        </w:rPr>
        <w:t xml:space="preserve"> values</w:t>
      </w:r>
      <w:r>
        <w:rPr>
          <w:rFonts w:ascii="Times New Roman" w:hAnsi="Times New Roman"/>
          <w:sz w:val="24"/>
          <w:szCs w:val="24"/>
        </w:rPr>
        <w:t>.</w:t>
      </w:r>
    </w:p>
    <w:p w14:paraId="3682D28F" w14:textId="6AD1B2F6" w:rsidR="00F63DCE" w:rsidRPr="004E507B" w:rsidRDefault="00BA3516">
      <w:pPr>
        <w:rPr>
          <w:rFonts w:ascii="Times New Roman" w:hAnsi="Times New Roman"/>
          <w:sz w:val="24"/>
          <w:szCs w:val="24"/>
        </w:rPr>
      </w:pPr>
      <w:r w:rsidRPr="00BA3516">
        <w:rPr>
          <w:noProof/>
        </w:rPr>
        <w:drawing>
          <wp:inline distT="0" distB="0" distL="0" distR="0" wp14:anchorId="50C1D31E" wp14:editId="74C74D34">
            <wp:extent cx="3930233" cy="8448040"/>
            <wp:effectExtent l="0" t="0" r="0" b="0"/>
            <wp:docPr id="1704300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483" cy="845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DCE" w:rsidRPr="004E507B" w:rsidSect="006F7C7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C3065" w14:textId="77777777" w:rsidR="00F46F83" w:rsidRDefault="00F46F83" w:rsidP="00C86946">
      <w:r>
        <w:separator/>
      </w:r>
    </w:p>
  </w:endnote>
  <w:endnote w:type="continuationSeparator" w:id="0">
    <w:p w14:paraId="4CAAC752" w14:textId="77777777" w:rsidR="00F46F83" w:rsidRDefault="00F46F83" w:rsidP="00C8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34C8" w14:textId="77777777" w:rsidR="00A164C9" w:rsidRDefault="00A1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084E" w14:textId="77777777" w:rsidR="00A164C9" w:rsidRDefault="00A1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2AAA" w14:textId="77777777" w:rsidR="00A164C9" w:rsidRDefault="00A1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B36BF" w14:textId="77777777" w:rsidR="00F46F83" w:rsidRDefault="00F46F83" w:rsidP="00C86946">
      <w:r>
        <w:separator/>
      </w:r>
    </w:p>
  </w:footnote>
  <w:footnote w:type="continuationSeparator" w:id="0">
    <w:p w14:paraId="0619BEB5" w14:textId="77777777" w:rsidR="00F46F83" w:rsidRDefault="00F46F83" w:rsidP="00C8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AB0C" w14:textId="77777777" w:rsidR="00A164C9" w:rsidRDefault="00A16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2A32" w14:textId="77777777" w:rsidR="00A164C9" w:rsidRDefault="00A164C9" w:rsidP="00A164C9">
    <w:pPr>
      <w:pStyle w:val="Header"/>
      <w:rPr>
        <w:sz w:val="16"/>
        <w:szCs w:val="16"/>
      </w:rPr>
    </w:pPr>
    <w:r w:rsidRPr="00A164C9">
      <w:rPr>
        <w:sz w:val="16"/>
        <w:szCs w:val="16"/>
      </w:rPr>
      <w:t xml:space="preserve">Larval growth rate is not a major determinant of adult wing shape and eyespot size in the seasonally </w:t>
    </w:r>
    <w:proofErr w:type="spellStart"/>
    <w:r w:rsidRPr="00A164C9">
      <w:rPr>
        <w:sz w:val="16"/>
        <w:szCs w:val="16"/>
      </w:rPr>
      <w:t>polyphenic</w:t>
    </w:r>
    <w:proofErr w:type="spellEnd"/>
    <w:r w:rsidRPr="00A164C9">
      <w:rPr>
        <w:sz w:val="16"/>
        <w:szCs w:val="16"/>
      </w:rPr>
      <w:t xml:space="preserve"> butterfly </w:t>
    </w:r>
    <w:r w:rsidRPr="00A164C9">
      <w:rPr>
        <w:i/>
        <w:iCs/>
        <w:sz w:val="16"/>
        <w:szCs w:val="16"/>
      </w:rPr>
      <w:t>Melanitis leda</w:t>
    </w:r>
  </w:p>
  <w:p w14:paraId="5166CF62" w14:textId="54F261CF" w:rsidR="00C86946" w:rsidRPr="00445485" w:rsidRDefault="00C86946" w:rsidP="00A164C9">
    <w:pPr>
      <w:pStyle w:val="Header"/>
      <w:rPr>
        <w:sz w:val="16"/>
        <w:szCs w:val="16"/>
        <w:lang w:val="nl-NL"/>
      </w:rPr>
    </w:pPr>
    <w:r w:rsidRPr="00A164C9">
      <w:rPr>
        <w:sz w:val="16"/>
        <w:szCs w:val="16"/>
        <w:lang w:val="nl-NL"/>
      </w:rPr>
      <w:t>F.</w:t>
    </w:r>
    <w:r w:rsidR="00445485" w:rsidRPr="00A164C9">
      <w:rPr>
        <w:sz w:val="16"/>
        <w:szCs w:val="16"/>
        <w:lang w:val="nl-NL"/>
      </w:rPr>
      <w:t xml:space="preserve"> </w:t>
    </w:r>
    <w:r w:rsidRPr="00445485">
      <w:rPr>
        <w:sz w:val="16"/>
        <w:szCs w:val="16"/>
        <w:lang w:val="nl-NL"/>
      </w:rPr>
      <w:t>Molleman, E. M. Moore, S.</w:t>
    </w:r>
    <w:r w:rsidR="00445485" w:rsidRPr="00445485">
      <w:rPr>
        <w:sz w:val="16"/>
        <w:szCs w:val="16"/>
        <w:lang w:val="nl-NL"/>
      </w:rPr>
      <w:t xml:space="preserve"> </w:t>
    </w:r>
    <w:r w:rsidRPr="00445485">
      <w:rPr>
        <w:sz w:val="16"/>
        <w:szCs w:val="16"/>
        <w:lang w:val="nl-NL"/>
      </w:rPr>
      <w:t>Halali, U. Kodandaramaiah, D.Halali, E. van Bergen, P. M. Brakefield,  V.</w:t>
    </w:r>
    <w:r w:rsidR="004D276E">
      <w:rPr>
        <w:sz w:val="16"/>
        <w:szCs w:val="16"/>
        <w:lang w:val="nl-NL"/>
      </w:rPr>
      <w:t xml:space="preserve"> </w:t>
    </w:r>
    <w:r w:rsidRPr="00445485">
      <w:rPr>
        <w:sz w:val="16"/>
        <w:szCs w:val="16"/>
        <w:lang w:val="nl-NL"/>
      </w:rPr>
      <w:t>Oostra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880A" w14:textId="77777777" w:rsidR="00A164C9" w:rsidRDefault="00A16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2MrQwtrA0NzAxMDFS0lEKTi0uzszPAykwqQUAG6zydCwAAAA="/>
  </w:docVars>
  <w:rsids>
    <w:rsidRoot w:val="00C86946"/>
    <w:rsid w:val="00077629"/>
    <w:rsid w:val="001600AE"/>
    <w:rsid w:val="00190C9B"/>
    <w:rsid w:val="001B6CCB"/>
    <w:rsid w:val="001F4D81"/>
    <w:rsid w:val="00203502"/>
    <w:rsid w:val="002238A3"/>
    <w:rsid w:val="00233BC3"/>
    <w:rsid w:val="00243943"/>
    <w:rsid w:val="00245F5B"/>
    <w:rsid w:val="002E12CC"/>
    <w:rsid w:val="00303621"/>
    <w:rsid w:val="00311831"/>
    <w:rsid w:val="003929CE"/>
    <w:rsid w:val="003D7728"/>
    <w:rsid w:val="003F3BA7"/>
    <w:rsid w:val="004200DD"/>
    <w:rsid w:val="00445485"/>
    <w:rsid w:val="0048777C"/>
    <w:rsid w:val="004D276E"/>
    <w:rsid w:val="004E507B"/>
    <w:rsid w:val="00556DE4"/>
    <w:rsid w:val="00571BEC"/>
    <w:rsid w:val="005A5699"/>
    <w:rsid w:val="005F0AB4"/>
    <w:rsid w:val="00671C8D"/>
    <w:rsid w:val="006947FA"/>
    <w:rsid w:val="006C06E4"/>
    <w:rsid w:val="006F7C73"/>
    <w:rsid w:val="00711926"/>
    <w:rsid w:val="007476EF"/>
    <w:rsid w:val="0075587C"/>
    <w:rsid w:val="00913419"/>
    <w:rsid w:val="00934979"/>
    <w:rsid w:val="009436C8"/>
    <w:rsid w:val="009514CA"/>
    <w:rsid w:val="00970CDB"/>
    <w:rsid w:val="00997DC9"/>
    <w:rsid w:val="00A024EE"/>
    <w:rsid w:val="00A164C9"/>
    <w:rsid w:val="00A2301A"/>
    <w:rsid w:val="00AA5677"/>
    <w:rsid w:val="00AA637B"/>
    <w:rsid w:val="00AE3C3C"/>
    <w:rsid w:val="00B80CE9"/>
    <w:rsid w:val="00B9120E"/>
    <w:rsid w:val="00BA3516"/>
    <w:rsid w:val="00BA7A11"/>
    <w:rsid w:val="00C5536C"/>
    <w:rsid w:val="00C7603D"/>
    <w:rsid w:val="00C86946"/>
    <w:rsid w:val="00CA2268"/>
    <w:rsid w:val="00CB2E31"/>
    <w:rsid w:val="00CD1997"/>
    <w:rsid w:val="00D63E53"/>
    <w:rsid w:val="00D7744A"/>
    <w:rsid w:val="00D80EF7"/>
    <w:rsid w:val="00E325DB"/>
    <w:rsid w:val="00EC1F7D"/>
    <w:rsid w:val="00F0125D"/>
    <w:rsid w:val="00F0350C"/>
    <w:rsid w:val="00F46F83"/>
    <w:rsid w:val="00F47264"/>
    <w:rsid w:val="00F52EE9"/>
    <w:rsid w:val="00F63DCE"/>
    <w:rsid w:val="00F82D98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9E8E5"/>
  <w15:chartTrackingRefBased/>
  <w15:docId w15:val="{1963743D-ABB8-4A56-ACF1-66094B36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47264"/>
    <w:rPr>
      <w:rFonts w:eastAsia="Times New Roman"/>
    </w:rPr>
  </w:style>
  <w:style w:type="character" w:customStyle="1" w:styleId="CommentTextChar">
    <w:name w:val="Comment Text Char"/>
    <w:link w:val="CommentText"/>
    <w:uiPriority w:val="99"/>
    <w:rsid w:val="00F47264"/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F4726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26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7264"/>
  </w:style>
  <w:style w:type="character" w:customStyle="1" w:styleId="eop">
    <w:name w:val="eop"/>
    <w:basedOn w:val="DefaultParagraphFont"/>
    <w:rsid w:val="00F47264"/>
  </w:style>
  <w:style w:type="character" w:customStyle="1" w:styleId="fontstyle01">
    <w:name w:val="fontstyle01"/>
    <w:basedOn w:val="DefaultParagraphFont"/>
    <w:rsid w:val="00F4726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ediumGrid21">
    <w:name w:val="Medium Grid 21"/>
    <w:uiPriority w:val="1"/>
    <w:qFormat/>
    <w:rsid w:val="00F47264"/>
    <w:rPr>
      <w:rFonts w:eastAsia="Calibri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47264"/>
    <w:pPr>
      <w:spacing w:after="10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F47264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72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7264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72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F4726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47264"/>
  </w:style>
  <w:style w:type="paragraph" w:styleId="BodyText">
    <w:name w:val="Body Text"/>
    <w:basedOn w:val="Normal"/>
    <w:link w:val="BodyTextChar"/>
    <w:uiPriority w:val="99"/>
    <w:unhideWhenUsed/>
    <w:rsid w:val="00F47264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F472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47264"/>
    <w:pPr>
      <w:spacing w:after="120"/>
      <w:ind w:left="360"/>
    </w:pPr>
    <w:rPr>
      <w:rFonts w:eastAsia="Calibri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4726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F4726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47264"/>
    <w:rPr>
      <w:b/>
      <w:bCs/>
    </w:rPr>
  </w:style>
  <w:style w:type="paragraph" w:styleId="NormalWeb">
    <w:name w:val="Normal (Web)"/>
    <w:basedOn w:val="Normal"/>
    <w:uiPriority w:val="99"/>
    <w:unhideWhenUsed/>
    <w:rsid w:val="00F47264"/>
    <w:pPr>
      <w:spacing w:before="100" w:beforeAutospacing="1" w:after="100" w:afterAutospacing="1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2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7264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26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264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47264"/>
    <w:rPr>
      <w:rFonts w:eastAsia="Calibri"/>
      <w:lang w:val="en-US"/>
    </w:rPr>
  </w:style>
  <w:style w:type="paragraph" w:styleId="ListParagraph">
    <w:name w:val="List Paragraph"/>
    <w:basedOn w:val="Normal"/>
    <w:uiPriority w:val="34"/>
    <w:qFormat/>
    <w:rsid w:val="00F47264"/>
    <w:pPr>
      <w:ind w:left="720"/>
      <w:contextualSpacing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077629"/>
    <w:pPr>
      <w:spacing w:after="200"/>
    </w:pPr>
    <w:rPr>
      <w:rFonts w:asciiTheme="minorHAnsi" w:hAnsiTheme="minorHAnsi" w:cstheme="minorBidi"/>
      <w:i/>
      <w:iCs/>
      <w:color w:val="44546A" w:themeColor="text2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27579BD39AE4C86DCC5A9C67329D5" ma:contentTypeVersion="18" ma:contentTypeDescription="Utwórz nowy dokument." ma:contentTypeScope="" ma:versionID="5b8bef5dc2ac7ec03c3ccb7b1fa8331b">
  <xsd:schema xmlns:xsd="http://www.w3.org/2001/XMLSchema" xmlns:xs="http://www.w3.org/2001/XMLSchema" xmlns:p="http://schemas.microsoft.com/office/2006/metadata/properties" xmlns:ns3="f402e4ce-5508-482f-8df5-e8d7802fa250" xmlns:ns4="724f37e3-dbad-4e38-a19f-d59b802c6a2e" targetNamespace="http://schemas.microsoft.com/office/2006/metadata/properties" ma:root="true" ma:fieldsID="b4624fbd2f49e817ff4f0720c964eb63" ns3:_="" ns4:_="">
    <xsd:import namespace="f402e4ce-5508-482f-8df5-e8d7802fa250"/>
    <xsd:import namespace="724f37e3-dbad-4e38-a19f-d59b802c6a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e4ce-5508-482f-8df5-e8d7802fa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f37e3-dbad-4e38-a19f-d59b802c6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02e4ce-5508-482f-8df5-e8d7802fa250" xsi:nil="true"/>
  </documentManagement>
</p:properties>
</file>

<file path=customXml/itemProps1.xml><?xml version="1.0" encoding="utf-8"?>
<ds:datastoreItem xmlns:ds="http://schemas.openxmlformats.org/officeDocument/2006/customXml" ds:itemID="{D2B5DD93-B5CD-47E4-B80A-604B5DF76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2e4ce-5508-482f-8df5-e8d7802fa250"/>
    <ds:schemaRef ds:uri="724f37e3-dbad-4e38-a19f-d59b802c6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1E2A0-C014-4C9E-BDA1-673955621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A2EFB-F01E-4D0B-B85C-331BD3736231}">
  <ds:schemaRefs>
    <ds:schemaRef ds:uri="http://schemas.microsoft.com/office/2006/metadata/properties"/>
    <ds:schemaRef ds:uri="http://schemas.microsoft.com/office/infopath/2007/PartnerControls"/>
    <ds:schemaRef ds:uri="f402e4ce-5508-482f-8df5-e8d7802fa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Freerk Molleman</cp:lastModifiedBy>
  <cp:revision>9</cp:revision>
  <dcterms:created xsi:type="dcterms:W3CDTF">2024-05-28T10:24:00Z</dcterms:created>
  <dcterms:modified xsi:type="dcterms:W3CDTF">2024-05-28T10:34:00Z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5ce9f766-5b2d-439e-ace3-75420368ca4e</vt:lpwstr>
  </property>
  <property fmtid="{D5CDD505-2E9C-101B-9397-08002B2CF9AE}" pid="3" name="ContentTypeId">
    <vt:lpwstr>0x01010031127579BD39AE4C86DCC5A9C67329D5</vt:lpwstr>
  </property>
</Properties>
</file>