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440F4" w14:textId="77777777" w:rsidR="00C146FC" w:rsidRPr="00DC73ED" w:rsidRDefault="00C146FC" w:rsidP="00893ACC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p w14:paraId="6D25253E" w14:textId="22E5D4C4" w:rsidR="00D5764B" w:rsidRPr="00DC73ED" w:rsidRDefault="009E3BFC" w:rsidP="00893ACC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DC73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Supp</w:t>
      </w:r>
      <w:r w:rsidR="00DC73ED" w:rsidRPr="00DC73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lementary</w:t>
      </w:r>
      <w:r w:rsidRPr="00DC73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Table 1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- </w:t>
      </w:r>
      <w:r w:rsidR="00F339E6"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biotic parameters at three sites of Puerto Rico</w:t>
      </w:r>
      <w:r w:rsidR="00533044"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w</w:t>
      </w:r>
      <w:r w:rsidR="00893ACC"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ere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Cerro Gordo (CGD), Isla de Cabra (ICB), and Punta Bandera (PBD). Asterisk </w:t>
      </w:r>
      <w:r w:rsidR="00DA74CD"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indicates 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significant </w:t>
      </w:r>
      <w:r w:rsidR="00DA74CD"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temporal 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differences (Kruskal-Wallis test, Chi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2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=12.5, p</w:t>
      </w:r>
      <w:r w:rsidRPr="00DC73E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vertAlign w:val="subscript"/>
          <w:lang w:val="en-US"/>
        </w:rPr>
        <w:t>value</w:t>
      </w:r>
      <w:r w:rsidRPr="00DC73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=0.001).</w:t>
      </w:r>
    </w:p>
    <w:tbl>
      <w:tblPr>
        <w:tblStyle w:val="a"/>
        <w:tblW w:w="8130" w:type="dxa"/>
        <w:tblInd w:w="810" w:type="dxa"/>
        <w:tblLayout w:type="fixed"/>
        <w:tblLook w:val="0400" w:firstRow="0" w:lastRow="0" w:firstColumn="0" w:lastColumn="0" w:noHBand="0" w:noVBand="1"/>
      </w:tblPr>
      <w:tblGrid>
        <w:gridCol w:w="1245"/>
        <w:gridCol w:w="990"/>
        <w:gridCol w:w="2715"/>
        <w:gridCol w:w="1560"/>
        <w:gridCol w:w="1620"/>
      </w:tblGrid>
      <w:tr w:rsidR="00DC73ED" w:rsidRPr="00DC73ED" w14:paraId="039E64F0" w14:textId="77777777" w:rsidTr="00F60E2D">
        <w:trPr>
          <w:trHeight w:val="330"/>
        </w:trPr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45129F67" w14:textId="27A32A22" w:rsidR="00D5764B" w:rsidRPr="00DC73ED" w:rsidRDefault="00F60E2D" w:rsidP="00F60E2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67A1133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Site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3F2C91D" w14:textId="742341AD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  <w:r w:rsidR="00F60E2D"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Water t</w:t>
            </w: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emp</w:t>
            </w:r>
            <w:r w:rsidR="00F60E2D"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erature</w:t>
            </w: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ºC</w:t>
            </w: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41A337A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Salinity (</w:t>
            </w: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o/oo</w:t>
            </w: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C35B646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</w:t>
            </w:r>
          </w:p>
        </w:tc>
      </w:tr>
      <w:tr w:rsidR="00DC73ED" w:rsidRPr="00DC73ED" w14:paraId="620E3A97" w14:textId="77777777" w:rsidTr="00F60E2D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305EE" w14:textId="1EBA30B8" w:rsidR="00D5764B" w:rsidRPr="00DC73ED" w:rsidRDefault="00F60E2D" w:rsidP="00893A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764E3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CGD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621D2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25.6 ± 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4875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33.3 ± 0.04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A22C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8.45 ± 0.05</w:t>
            </w:r>
          </w:p>
        </w:tc>
      </w:tr>
      <w:tr w:rsidR="00DC73ED" w:rsidRPr="00DC73ED" w14:paraId="2D5B101C" w14:textId="77777777" w:rsidTr="00F60E2D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A8D11" w14:textId="77777777" w:rsidR="00D5764B" w:rsidRPr="00DC73ED" w:rsidRDefault="00D5764B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2B9B0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ICB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A8015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26.1 ± 0.08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9C3E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33.6 ± 0.05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6BE9B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8.41 ± 0.08</w:t>
            </w:r>
          </w:p>
        </w:tc>
      </w:tr>
      <w:tr w:rsidR="00DC73ED" w:rsidRPr="00DC73ED" w14:paraId="0FD8ECBA" w14:textId="77777777" w:rsidTr="00F60E2D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85C6CF" w14:textId="77777777" w:rsidR="00D5764B" w:rsidRPr="00DC73ED" w:rsidRDefault="009E3BFC" w:rsidP="00893A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8B55D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PBD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C2732D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26.8 ± 0.07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C93647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33.8 ± 0.16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340CB9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8.32 ± 0.05</w:t>
            </w:r>
          </w:p>
        </w:tc>
      </w:tr>
      <w:tr w:rsidR="00DC73ED" w:rsidRPr="00DC73ED" w14:paraId="53F4DBA1" w14:textId="77777777" w:rsidTr="00F60E2D">
        <w:trPr>
          <w:trHeight w:val="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E550B" w14:textId="48744E99" w:rsidR="00D5764B" w:rsidRPr="00DC73ED" w:rsidRDefault="00F60E2D" w:rsidP="00893A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146B0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CGD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1908C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29.9 ± 0.05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370F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33.3 ± 0.08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3F904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8.45 ± 0.07</w:t>
            </w:r>
          </w:p>
        </w:tc>
      </w:tr>
      <w:tr w:rsidR="00DC73ED" w:rsidRPr="00DC73ED" w14:paraId="0DBECD78" w14:textId="77777777" w:rsidTr="00F60E2D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A8CC5" w14:textId="77777777" w:rsidR="00D5764B" w:rsidRPr="00DC73ED" w:rsidRDefault="00D5764B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7673E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ICB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6ACD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30.4± 0.01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DF392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33.6 ± 0.05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5EB41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8.41 ± 0.16</w:t>
            </w:r>
          </w:p>
        </w:tc>
      </w:tr>
      <w:tr w:rsidR="00D5764B" w:rsidRPr="00DC73ED" w14:paraId="2F3D6591" w14:textId="77777777" w:rsidTr="00F60E2D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DD388D" w14:textId="77777777" w:rsidR="00D5764B" w:rsidRPr="00DC73ED" w:rsidRDefault="009E3BFC" w:rsidP="00893A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CF6FC3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PBD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FF4D1A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30.8 ± 0.04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3DC04D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33.8 ± 0.08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72C5A" w14:textId="77777777" w:rsidR="00D5764B" w:rsidRPr="00DC73ED" w:rsidRDefault="009E3BFC" w:rsidP="00893A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3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8.32 ± 0.04</w:t>
            </w:r>
          </w:p>
        </w:tc>
      </w:tr>
    </w:tbl>
    <w:p w14:paraId="5E006F8A" w14:textId="77777777" w:rsidR="00D5764B" w:rsidRPr="00DC73ED" w:rsidRDefault="00D5764B" w:rsidP="00893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sectPr w:rsidR="00D5764B" w:rsidRPr="00DC73ED" w:rsidSect="00C146FC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F0A9" w14:textId="77777777" w:rsidR="001D5513" w:rsidRDefault="001D5513" w:rsidP="00C146FC">
      <w:pPr>
        <w:spacing w:after="0" w:line="240" w:lineRule="auto"/>
      </w:pPr>
      <w:r>
        <w:separator/>
      </w:r>
    </w:p>
  </w:endnote>
  <w:endnote w:type="continuationSeparator" w:id="0">
    <w:p w14:paraId="074827A5" w14:textId="77777777" w:rsidR="001D5513" w:rsidRDefault="001D5513" w:rsidP="00C1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31589" w14:textId="77777777" w:rsidR="001D5513" w:rsidRDefault="001D5513" w:rsidP="00C146FC">
      <w:pPr>
        <w:spacing w:after="0" w:line="240" w:lineRule="auto"/>
      </w:pPr>
      <w:r>
        <w:separator/>
      </w:r>
    </w:p>
  </w:footnote>
  <w:footnote w:type="continuationSeparator" w:id="0">
    <w:p w14:paraId="1E5A7A42" w14:textId="77777777" w:rsidR="001D5513" w:rsidRDefault="001D5513" w:rsidP="00C14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4B"/>
    <w:rsid w:val="00035831"/>
    <w:rsid w:val="000805BD"/>
    <w:rsid w:val="00197283"/>
    <w:rsid w:val="001C70A7"/>
    <w:rsid w:val="001D5513"/>
    <w:rsid w:val="00280C04"/>
    <w:rsid w:val="003A0B89"/>
    <w:rsid w:val="003F7A80"/>
    <w:rsid w:val="00533044"/>
    <w:rsid w:val="00576973"/>
    <w:rsid w:val="00893ACC"/>
    <w:rsid w:val="00904529"/>
    <w:rsid w:val="00930EA6"/>
    <w:rsid w:val="00986542"/>
    <w:rsid w:val="009E3BFC"/>
    <w:rsid w:val="00C146FC"/>
    <w:rsid w:val="00CD1E2D"/>
    <w:rsid w:val="00D5764B"/>
    <w:rsid w:val="00DA74CD"/>
    <w:rsid w:val="00DC73ED"/>
    <w:rsid w:val="00E97933"/>
    <w:rsid w:val="00F339E6"/>
    <w:rsid w:val="00F6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3AFC"/>
  <w15:docId w15:val="{A68B812A-80F6-4F4D-A6BC-81106A11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D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00B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6FC"/>
    <w:rPr>
      <w:lang w:val="es-CU"/>
    </w:rPr>
  </w:style>
  <w:style w:type="paragraph" w:styleId="Footer">
    <w:name w:val="footer"/>
    <w:basedOn w:val="Normal"/>
    <w:link w:val="FooterChar"/>
    <w:uiPriority w:val="99"/>
    <w:unhideWhenUsed/>
    <w:rsid w:val="00C1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FC"/>
    <w:rPr>
      <w:lang w:val="es-C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hQZfOZE4foYV/1al7Jl3UL2CQ==">CgMxLjA4AHIhMUFRbVdFNko3RXNDZnc3dnNLOUVmRGRQU0J5bjEtZ2k5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F98FBD-B77E-4928-BC3A-E46205EE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.~WRD3251</Template>
  <TotalTime>37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RUBER RODRIGUEZ BARRERAS</dc:creator>
  <cp:lastModifiedBy>Filipa Godoy-Vitorino</cp:lastModifiedBy>
  <cp:revision>19</cp:revision>
  <dcterms:created xsi:type="dcterms:W3CDTF">2023-03-14T13:46:00Z</dcterms:created>
  <dcterms:modified xsi:type="dcterms:W3CDTF">2024-09-07T17:36:00Z</dcterms:modified>
</cp:coreProperties>
</file>