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9F9C" w14:textId="1C18E518" w:rsidR="00245A7B" w:rsidRDefault="00334B75">
      <w:r>
        <w:t xml:space="preserve">Supplemental Material 2. </w:t>
      </w:r>
    </w:p>
    <w:p w14:paraId="29153F9E" w14:textId="28A7803A" w:rsidR="00334B75" w:rsidRPr="00334B75" w:rsidRDefault="00334B75">
      <w:pPr>
        <w:rPr>
          <w:b/>
          <w:bCs/>
        </w:rPr>
      </w:pPr>
      <w:r w:rsidRPr="00334B75">
        <w:rPr>
          <w:b/>
          <w:bCs/>
        </w:rPr>
        <w:t>Search strategies</w:t>
      </w:r>
    </w:p>
    <w:p w14:paraId="38126EDF" w14:textId="60D246C6" w:rsidR="00334B75" w:rsidRDefault="00334B75">
      <w:r w:rsidRPr="00334B75">
        <w:rPr>
          <w:b/>
          <w:bCs/>
        </w:rPr>
        <w:t>MEDLINE</w:t>
      </w:r>
      <w:r>
        <w:t xml:space="preserve"> </w:t>
      </w:r>
      <w:r w:rsidRPr="003E68C1">
        <w:t>2</w:t>
      </w:r>
      <w:r w:rsidR="0010249E">
        <w:t>5</w:t>
      </w:r>
      <w:r w:rsidRPr="003E68C1">
        <w:t xml:space="preserve"> studies</w:t>
      </w:r>
    </w:p>
    <w:p w14:paraId="4957B940" w14:textId="3338CCAB" w:rsidR="0010249E" w:rsidRDefault="0010249E">
      <w:r w:rsidRPr="0010249E">
        <w:t>("diabetes retinopathy"[All Fields] OR "diabetic retinopathy"[All Fields] OR (("retinal diseases"[MeSH Terms] OR ("retinal"[All Fields] AND "diseases"[All Fields]) OR "retinal diseases"[All Fields] OR "retinopathies"[All Fields] OR "retinopathy"[All Fields]) AND ("diabete"[All Fields] OR "diabetes mellitus"[MeSH Terms] OR ("diabetes"[All Fields] AND "mellitus"[All Fields]) OR "diabetes mellitus"[All Fields] OR "diabetes"[All Fields] OR "diabetes insipidus"[MeSH Terms] OR ("diabetes"[All Fields] AND "insipidus"[All Fields]) OR "diabetes insipidus"[All Fields] OR "diabetic"[All Fields] OR "diabetics"[All Fields] OR "diabets"[All Fields]))) AND ("fibroblast growth factor 21"[Supplementary Concept] OR "fibroblast growth factor 21"[All Fields] OR ("fibroblast growth factor 21"[Supplementary Concept] OR "fibroblast growth factor 21"[All Fields] OR "fgf 21"[All Fields]))</w:t>
      </w:r>
    </w:p>
    <w:p w14:paraId="62123919" w14:textId="5542250A" w:rsidR="00334B75" w:rsidRPr="00334B75" w:rsidRDefault="00334B75">
      <w:pPr>
        <w:rPr>
          <w:b/>
          <w:bCs/>
        </w:rPr>
      </w:pPr>
      <w:r w:rsidRPr="00334B75">
        <w:rPr>
          <w:b/>
          <w:bCs/>
        </w:rPr>
        <w:t xml:space="preserve">Web of Science </w:t>
      </w:r>
      <w:r w:rsidRPr="003E68C1">
        <w:t>2</w:t>
      </w:r>
      <w:r w:rsidR="0010249E">
        <w:t>7</w:t>
      </w:r>
      <w:r w:rsidRPr="003E68C1">
        <w:t xml:space="preserve"> studies</w:t>
      </w:r>
    </w:p>
    <w:p w14:paraId="58B608C8" w14:textId="1E6453A3" w:rsidR="00334B75" w:rsidRPr="00334B75" w:rsidRDefault="00334B75" w:rsidP="002C7573">
      <w:pPr>
        <w:pStyle w:val="NoSpacing"/>
      </w:pPr>
      <w:r w:rsidRPr="00334B75">
        <w:t>1 =</w:t>
      </w:r>
      <w:r w:rsidRPr="0010249E">
        <w:t xml:space="preserve"> </w:t>
      </w:r>
      <w:r w:rsidR="0010249E" w:rsidRPr="0010249E">
        <w:t xml:space="preserve">((TS=(diabetes retinopathy)) OR TS=(retinopathy diabetes)) OR </w:t>
      </w:r>
      <w:r w:rsidR="0010249E">
        <w:t>TS</w:t>
      </w:r>
      <w:r w:rsidR="0010249E" w:rsidRPr="0010249E">
        <w:t>=(diabetic retinopathy)</w:t>
      </w:r>
    </w:p>
    <w:p w14:paraId="133A2974" w14:textId="77777777" w:rsidR="00334B75" w:rsidRPr="00334B75" w:rsidRDefault="00334B75" w:rsidP="002C7573">
      <w:pPr>
        <w:pStyle w:val="NoSpacing"/>
      </w:pPr>
      <w:r w:rsidRPr="00334B75">
        <w:t xml:space="preserve">2 = </w:t>
      </w:r>
      <w:r w:rsidRPr="00334B75">
        <w:t>(TS=(fibroblast growth factor-21)) OR TS=(fgf-21)</w:t>
      </w:r>
    </w:p>
    <w:p w14:paraId="69F0FAEB" w14:textId="287C5DAF" w:rsidR="00334B75" w:rsidRDefault="00334B75" w:rsidP="002C7573">
      <w:pPr>
        <w:pStyle w:val="NoSpacing"/>
      </w:pPr>
      <w:r w:rsidRPr="00334B75">
        <w:t>3 = #1 AND #2</w:t>
      </w:r>
    </w:p>
    <w:p w14:paraId="590B3A09" w14:textId="77777777" w:rsidR="002C7573" w:rsidRDefault="002C7573" w:rsidP="002C7573">
      <w:pPr>
        <w:pStyle w:val="NoSpacing"/>
      </w:pPr>
    </w:p>
    <w:p w14:paraId="042ED7B1" w14:textId="6219952C" w:rsidR="002C7573" w:rsidRDefault="002C7573" w:rsidP="002C7573">
      <w:pPr>
        <w:pStyle w:val="NoSpacing"/>
      </w:pPr>
      <w:r w:rsidRPr="003E68C1">
        <w:rPr>
          <w:b/>
          <w:bCs/>
        </w:rPr>
        <w:t>Scopus</w:t>
      </w:r>
      <w:r w:rsidR="003E68C1">
        <w:t xml:space="preserve"> 66 studies</w:t>
      </w:r>
    </w:p>
    <w:p w14:paraId="6637A76A" w14:textId="37914569" w:rsidR="002C7573" w:rsidRDefault="003E68C1" w:rsidP="002C7573">
      <w:pPr>
        <w:pStyle w:val="NoSpacing"/>
      </w:pPr>
      <w:r w:rsidRPr="003E68C1">
        <w:t>( TITLE-ABS-KEY ( "diabetic retinopathy" ) OR TITLE-ABS-KEY ( "diabetes retinopathy" ) ) AND ( TITLE-ABS-KEY ( "fibroblast growth factor-21" ) OR TITLE-ABS-KEY ( "FGF-21" ) )</w:t>
      </w:r>
    </w:p>
    <w:p w14:paraId="65C62F94" w14:textId="77777777" w:rsidR="003E68C1" w:rsidRDefault="003E68C1" w:rsidP="002C7573">
      <w:pPr>
        <w:pStyle w:val="NoSpacing"/>
      </w:pPr>
    </w:p>
    <w:p w14:paraId="631DE1DC" w14:textId="47909BA1" w:rsidR="003E68C1" w:rsidRDefault="003E68C1" w:rsidP="003E68C1">
      <w:pPr>
        <w:pStyle w:val="NoSpacing"/>
        <w:rPr>
          <w:rFonts w:ascii="Fira Sans" w:eastAsia="Times New Roman" w:hAnsi="Fira Sans" w:cs="Times New Roman"/>
          <w:color w:val="353535"/>
          <w:kern w:val="0"/>
          <w:sz w:val="18"/>
          <w:szCs w:val="18"/>
          <w:lang w:bidi="ar-SA"/>
          <w14:ligatures w14:val="none"/>
        </w:rPr>
      </w:pPr>
      <w:r w:rsidRPr="003E68C1">
        <w:rPr>
          <w:b/>
          <w:bCs/>
        </w:rPr>
        <w:t xml:space="preserve">Embase </w:t>
      </w:r>
      <w:r w:rsidRPr="003E68C1">
        <w:t>27 studies</w:t>
      </w:r>
      <w:r w:rsidRPr="003E68C1">
        <w:rPr>
          <w:rFonts w:ascii="Fira Sans" w:eastAsia="Times New Roman" w:hAnsi="Fira Sans" w:cs="Times New Roman"/>
          <w:color w:val="353535"/>
          <w:kern w:val="0"/>
          <w:sz w:val="18"/>
          <w:szCs w:val="18"/>
          <w:lang w:bidi="ar-SA"/>
          <w14:ligatures w14:val="none"/>
        </w:rPr>
        <w:br/>
        <w:t>*diabetic retinopathy/</w:t>
      </w:r>
      <w:r>
        <w:rPr>
          <w:rFonts w:ascii="Fira Sans" w:eastAsia="Times New Roman" w:hAnsi="Fira Sans" w:cs="Times New Roman"/>
          <w:color w:val="353535"/>
          <w:kern w:val="0"/>
          <w:sz w:val="18"/>
          <w:szCs w:val="18"/>
          <w:lang w:bidi="ar-SA"/>
          <w14:ligatures w14:val="none"/>
        </w:rPr>
        <w:t xml:space="preserve"> AND </w:t>
      </w:r>
      <w:r w:rsidRPr="003E68C1">
        <w:rPr>
          <w:rFonts w:ascii="Fira Sans" w:eastAsia="Times New Roman" w:hAnsi="Fira Sans" w:cs="Times New Roman"/>
          <w:color w:val="353535"/>
          <w:kern w:val="0"/>
          <w:sz w:val="18"/>
          <w:szCs w:val="18"/>
          <w:lang w:bidi="ar-SA"/>
          <w14:ligatures w14:val="none"/>
        </w:rPr>
        <w:t>exp fibroblast growth factor 21/</w:t>
      </w:r>
    </w:p>
    <w:p w14:paraId="0D1A0B72" w14:textId="77777777" w:rsidR="003E68C1" w:rsidRDefault="003E68C1" w:rsidP="003E68C1">
      <w:pPr>
        <w:pStyle w:val="NoSpacing"/>
        <w:rPr>
          <w:rFonts w:ascii="Fira Sans" w:eastAsia="Times New Roman" w:hAnsi="Fira Sans" w:cs="Times New Roman"/>
          <w:color w:val="353535"/>
          <w:kern w:val="0"/>
          <w:sz w:val="18"/>
          <w:szCs w:val="18"/>
          <w:lang w:bidi="ar-SA"/>
          <w14:ligatures w14:val="none"/>
        </w:rPr>
      </w:pPr>
    </w:p>
    <w:p w14:paraId="1A75D9AA" w14:textId="656121DA" w:rsidR="003E68C1" w:rsidRDefault="003E68C1" w:rsidP="003E68C1">
      <w:pPr>
        <w:pStyle w:val="NoSpacing"/>
        <w:rPr>
          <w:b/>
          <w:bCs/>
        </w:rPr>
      </w:pPr>
      <w:r>
        <w:rPr>
          <w:b/>
          <w:bCs/>
        </w:rPr>
        <w:t>ScienceDirect 103 studies</w:t>
      </w:r>
    </w:p>
    <w:p w14:paraId="2F8724CC" w14:textId="31482E74" w:rsidR="003E68C1" w:rsidRDefault="003E68C1" w:rsidP="003E68C1">
      <w:pPr>
        <w:pStyle w:val="NoSpacing"/>
      </w:pPr>
      <w:r w:rsidRPr="003E68C1">
        <w:t>"diabetic retinopathy" AND "fibroblast growth factor 21"</w:t>
      </w:r>
    </w:p>
    <w:p w14:paraId="25C82199" w14:textId="77777777" w:rsidR="0010249E" w:rsidRDefault="0010249E" w:rsidP="003E68C1">
      <w:pPr>
        <w:pStyle w:val="NoSpacing"/>
      </w:pPr>
    </w:p>
    <w:p w14:paraId="4E6A88D2" w14:textId="77777777" w:rsidR="0010249E" w:rsidRDefault="0010249E" w:rsidP="003E68C1">
      <w:pPr>
        <w:pStyle w:val="NoSpacing"/>
      </w:pPr>
    </w:p>
    <w:p w14:paraId="50018C57" w14:textId="170E9491" w:rsidR="0010249E" w:rsidRDefault="0010249E">
      <w:r>
        <w:br w:type="page"/>
      </w:r>
    </w:p>
    <w:p w14:paraId="25663740" w14:textId="6839F08D" w:rsidR="0010249E" w:rsidRPr="003E68C1" w:rsidRDefault="0010249E" w:rsidP="0010249E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1CE4597" wp14:editId="315068B4">
                <wp:simplePos x="0" y="0"/>
                <wp:positionH relativeFrom="margin">
                  <wp:posOffset>0</wp:posOffset>
                </wp:positionH>
                <wp:positionV relativeFrom="page">
                  <wp:posOffset>741045</wp:posOffset>
                </wp:positionV>
                <wp:extent cx="5874127" cy="7037327"/>
                <wp:effectExtent l="0" t="0" r="0" b="0"/>
                <wp:wrapTopAndBottom distT="0" distB="0"/>
                <wp:docPr id="2118358002" name="Group 2118358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127" cy="7037327"/>
                          <a:chOff x="2402575" y="254975"/>
                          <a:chExt cx="5886850" cy="7050050"/>
                        </a:xfrm>
                      </wpg:grpSpPr>
                      <wpg:grpSp>
                        <wpg:cNvPr id="844629377" name="Group 844629377"/>
                        <wpg:cNvGrpSpPr/>
                        <wpg:grpSpPr>
                          <a:xfrm>
                            <a:off x="2408937" y="261337"/>
                            <a:ext cx="5874127" cy="7037327"/>
                            <a:chOff x="0" y="0"/>
                            <a:chExt cx="4536947" cy="5193971"/>
                          </a:xfrm>
                        </wpg:grpSpPr>
                        <wps:wsp>
                          <wps:cNvPr id="907533260" name="Rectangle 907533260"/>
                          <wps:cNvSpPr/>
                          <wps:spPr>
                            <a:xfrm>
                              <a:off x="0" y="0"/>
                              <a:ext cx="4536925" cy="519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0A26A2" w14:textId="77777777" w:rsidR="0010249E" w:rsidRDefault="0010249E" w:rsidP="0010249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4328976" name="Straight Arrow Connector 624328976"/>
                          <wps:cNvCnPr/>
                          <wps:spPr>
                            <a:xfrm>
                              <a:off x="2701255" y="3784134"/>
                              <a:ext cx="3657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1598007609" name="Group 1598007609"/>
                          <wpg:cNvGrpSpPr/>
                          <wpg:grpSpPr>
                            <a:xfrm>
                              <a:off x="0" y="0"/>
                              <a:ext cx="4536947" cy="5193971"/>
                              <a:chOff x="0" y="0"/>
                              <a:chExt cx="4536947" cy="5193971"/>
                            </a:xfrm>
                          </wpg:grpSpPr>
                          <wps:wsp>
                            <wps:cNvPr id="1253210992" name="Flowchart: Alternate Process 1253210992"/>
                            <wps:cNvSpPr/>
                            <wps:spPr>
                              <a:xfrm rot="-5400000">
                                <a:off x="-297824" y="3618889"/>
                                <a:ext cx="941535" cy="34588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9CC2E5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78CCD3" w14:textId="77777777" w:rsidR="0010249E" w:rsidRDefault="0010249E" w:rsidP="0010249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Eligibility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g:grpSp>
                            <wpg:cNvPr id="1396176068" name="Group 1396176068"/>
                            <wpg:cNvGrpSpPr/>
                            <wpg:grpSpPr>
                              <a:xfrm>
                                <a:off x="1140" y="0"/>
                                <a:ext cx="4535807" cy="5193971"/>
                                <a:chOff x="1" y="0"/>
                                <a:chExt cx="4535807" cy="5193971"/>
                              </a:xfrm>
                            </wpg:grpSpPr>
                            <wpg:grpSp>
                              <wpg:cNvPr id="2012674229" name="Group 2012674229"/>
                              <wpg:cNvGrpSpPr/>
                              <wpg:grpSpPr>
                                <a:xfrm>
                                  <a:off x="1" y="0"/>
                                  <a:ext cx="4535807" cy="5193971"/>
                                  <a:chOff x="1" y="0"/>
                                  <a:chExt cx="4535807" cy="5193971"/>
                                </a:xfrm>
                              </wpg:grpSpPr>
                              <wps:wsp>
                                <wps:cNvPr id="459692634" name="Rectangle 459692634"/>
                                <wps:cNvSpPr/>
                                <wps:spPr>
                                  <a:xfrm>
                                    <a:off x="3085734" y="3572989"/>
                                    <a:ext cx="1418573" cy="9598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F56886E" w14:textId="77777777" w:rsidR="0010249E" w:rsidRPr="0010249E" w:rsidRDefault="0010249E" w:rsidP="0010249E">
                                      <w:pPr>
                                        <w:spacing w:after="0" w:line="240" w:lineRule="auto"/>
                                        <w:textDirection w:val="btLr"/>
                                        <w:rPr>
                                          <w:sz w:val="18"/>
                                          <w:szCs w:val="22"/>
                                        </w:rPr>
                                      </w:pPr>
                                      <w:r w:rsidRPr="0010249E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0"/>
                                          <w:szCs w:val="22"/>
                                        </w:rPr>
                                        <w:t>Reports excluded:</w:t>
                                      </w:r>
                                    </w:p>
                                    <w:p w14:paraId="52299168" w14:textId="4AC061C0" w:rsidR="0010249E" w:rsidRPr="0010249E" w:rsidRDefault="0010249E" w:rsidP="0010249E">
                                      <w:pPr>
                                        <w:spacing w:after="0" w:line="240" w:lineRule="auto"/>
                                        <w:textDirection w:val="btLr"/>
                                        <w:rPr>
                                          <w:sz w:val="18"/>
                                          <w:szCs w:val="22"/>
                                        </w:rPr>
                                      </w:pPr>
                                      <w:r w:rsidRPr="0010249E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0"/>
                                          <w:szCs w:val="22"/>
                                        </w:rPr>
                                        <w:t xml:space="preserve">Duplicate (n = </w:t>
                                      </w:r>
                                      <w:r w:rsidRPr="0010249E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0"/>
                                          <w:szCs w:val="22"/>
                                        </w:rPr>
                                        <w:t>4</w:t>
                                      </w:r>
                                      <w:r w:rsidRPr="0010249E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0"/>
                                          <w:szCs w:val="22"/>
                                        </w:rPr>
                                        <w:t>)</w:t>
                                      </w:r>
                                    </w:p>
                                    <w:p w14:paraId="1FBC216B" w14:textId="06E2E5DE" w:rsidR="0010249E" w:rsidRPr="0010249E" w:rsidRDefault="0010249E" w:rsidP="0010249E">
                                      <w:pPr>
                                        <w:spacing w:after="0" w:line="240" w:lineRule="auto"/>
                                        <w:textDirection w:val="btLr"/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0"/>
                                          <w:szCs w:val="22"/>
                                        </w:rPr>
                                      </w:pPr>
                                      <w:r w:rsidRPr="0010249E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0"/>
                                          <w:szCs w:val="22"/>
                                        </w:rPr>
                                        <w:t>No full-text available (n</w:t>
                                      </w:r>
                                      <w:r w:rsidRPr="0010249E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0"/>
                                          <w:szCs w:val="22"/>
                                        </w:rPr>
                                        <w:t xml:space="preserve"> </w:t>
                                      </w:r>
                                      <w:r w:rsidRPr="0010249E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0"/>
                                          <w:szCs w:val="22"/>
                                        </w:rPr>
                                        <w:t>=</w:t>
                                      </w:r>
                                      <w:r w:rsidRPr="0010249E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0"/>
                                          <w:szCs w:val="22"/>
                                        </w:rPr>
                                        <w:t xml:space="preserve"> 4</w:t>
                                      </w:r>
                                      <w:r w:rsidRPr="0010249E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0"/>
                                          <w:szCs w:val="22"/>
                                        </w:rPr>
                                        <w:t>)</w:t>
                                      </w:r>
                                    </w:p>
                                    <w:p w14:paraId="43FCC25D" w14:textId="6703892B" w:rsidR="0010249E" w:rsidRPr="0010249E" w:rsidRDefault="0010249E" w:rsidP="0010249E">
                                      <w:pPr>
                                        <w:spacing w:after="0" w:line="240" w:lineRule="auto"/>
                                        <w:textDirection w:val="btLr"/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0"/>
                                          <w:szCs w:val="22"/>
                                        </w:rPr>
                                      </w:pPr>
                                      <w:r w:rsidRPr="0010249E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0"/>
                                          <w:szCs w:val="22"/>
                                        </w:rPr>
                                        <w:t>Irrelevant outcomes (n = 8)</w:t>
                                      </w:r>
                                    </w:p>
                                    <w:p w14:paraId="647B65F0" w14:textId="24C3C2EC" w:rsidR="0010249E" w:rsidRPr="0010249E" w:rsidRDefault="0010249E" w:rsidP="0010249E">
                                      <w:pPr>
                                        <w:spacing w:after="0" w:line="240" w:lineRule="auto"/>
                                        <w:textDirection w:val="btLr"/>
                                        <w:rPr>
                                          <w:sz w:val="18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0"/>
                                          <w:szCs w:val="22"/>
                                        </w:rPr>
                                        <w:t>Wrong</w:t>
                                      </w:r>
                                      <w:r w:rsidRPr="0010249E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0"/>
                                          <w:szCs w:val="22"/>
                                        </w:rPr>
                                        <w:t xml:space="preserve"> study design (n = 16)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472996466" name="Rectangle 1472996466"/>
                                <wps:cNvSpPr/>
                                <wps:spPr>
                                  <a:xfrm>
                                    <a:off x="1097280" y="4480558"/>
                                    <a:ext cx="1541432" cy="5437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5AC929" w14:textId="77777777" w:rsidR="0010249E" w:rsidRDefault="0010249E" w:rsidP="0010249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4"/>
                                        </w:rPr>
                                        <w:t>Studies included in review (n = 6)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214395099" name="Straight Arrow Connector 214395099"/>
                                <wps:cNvCnPr/>
                                <wps:spPr>
                                  <a:xfrm>
                                    <a:off x="1855763" y="4072595"/>
                                    <a:ext cx="0" cy="3657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60926325" name="Flowchart: Alternate Process 560926325"/>
                                <wps:cNvSpPr/>
                                <wps:spPr>
                                  <a:xfrm rot="-5400000">
                                    <a:off x="-270486" y="4582869"/>
                                    <a:ext cx="896293" cy="325911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9CC2E5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E3E1B8" w14:textId="77777777" w:rsidR="0010249E" w:rsidRDefault="0010249E" w:rsidP="0010249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000000"/>
                                          <w:sz w:val="24"/>
                                        </w:rPr>
                                        <w:t>Included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g:grpSp>
                                <wpg:cNvPr id="782337117" name="Group 782337117"/>
                                <wpg:cNvGrpSpPr/>
                                <wpg:grpSpPr>
                                  <a:xfrm>
                                    <a:off x="1" y="0"/>
                                    <a:ext cx="4535807" cy="4053015"/>
                                    <a:chOff x="1" y="0"/>
                                    <a:chExt cx="4535807" cy="4053015"/>
                                  </a:xfrm>
                                </wpg:grpSpPr>
                                <wpg:grpSp>
                                  <wpg:cNvPr id="857684514" name="Group 857684514"/>
                                  <wpg:cNvGrpSpPr/>
                                  <wpg:grpSpPr>
                                    <a:xfrm>
                                      <a:off x="1" y="0"/>
                                      <a:ext cx="4535807" cy="4053015"/>
                                      <a:chOff x="11268" y="-11497"/>
                                      <a:chExt cx="4288988" cy="2148544"/>
                                    </a:xfrm>
                                  </wpg:grpSpPr>
                                  <wps:wsp>
                                    <wps:cNvPr id="1135620499" name="Rectangle 1135620499"/>
                                    <wps:cNvSpPr/>
                                    <wps:spPr>
                                      <a:xfrm>
                                        <a:off x="477404" y="246689"/>
                                        <a:ext cx="1643936" cy="6199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49570FAF" w14:textId="77777777" w:rsidR="0010249E" w:rsidRDefault="0010249E" w:rsidP="0010249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Records identified from primary searching:</w:t>
                                          </w:r>
                                        </w:p>
                                        <w:p w14:paraId="2C017D20" w14:textId="3C27D430" w:rsidR="0010249E" w:rsidRDefault="0010249E" w:rsidP="0010249E">
                                          <w:pPr>
                                            <w:spacing w:after="0" w:line="240" w:lineRule="auto"/>
                                            <w:ind w:left="283" w:firstLine="283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MEDLINE (n = 2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5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)</w:t>
                                          </w:r>
                                        </w:p>
                                        <w:p w14:paraId="5029F237" w14:textId="39EA870B" w:rsidR="0010249E" w:rsidRDefault="0010249E" w:rsidP="0010249E">
                                          <w:pPr>
                                            <w:spacing w:after="0" w:line="240" w:lineRule="auto"/>
                                            <w:ind w:left="283" w:firstLine="283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Web of Science (n = 2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7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)</w:t>
                                          </w:r>
                                        </w:p>
                                        <w:p w14:paraId="743E0DA8" w14:textId="54FFFDA7" w:rsidR="0010249E" w:rsidRDefault="0010249E" w:rsidP="0010249E">
                                          <w:pPr>
                                            <w:spacing w:after="0" w:line="240" w:lineRule="auto"/>
                                            <w:ind w:left="283" w:firstLine="283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 xml:space="preserve">EMBASE (n = 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27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)</w:t>
                                          </w:r>
                                        </w:p>
                                        <w:p w14:paraId="0B9ED288" w14:textId="5507900B" w:rsidR="0010249E" w:rsidRDefault="0010249E" w:rsidP="0010249E">
                                          <w:pPr>
                                            <w:spacing w:after="0" w:line="240" w:lineRule="auto"/>
                                            <w:ind w:left="283" w:firstLine="283"/>
                                            <w:textDirection w:val="btLr"/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 xml:space="preserve">Scopus (n = 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66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)</w:t>
                                          </w:r>
                                        </w:p>
                                        <w:p w14:paraId="66FF5F7B" w14:textId="61C82F7B" w:rsidR="0010249E" w:rsidRDefault="0010249E" w:rsidP="0010249E">
                                          <w:pPr>
                                            <w:spacing w:after="0" w:line="240" w:lineRule="auto"/>
                                            <w:ind w:left="283" w:firstLine="283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 xml:space="preserve">ScienceDirect (n = 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103)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ctr" anchorCtr="0">
                                      <a:noAutofit/>
                                    </wps:bodyPr>
                                  </wps:wsp>
                                  <wps:wsp>
                                    <wps:cNvPr id="1110760323" name="Rectangle 1110760323"/>
                                    <wps:cNvSpPr/>
                                    <wps:spPr>
                                      <a:xfrm>
                                        <a:off x="2929417" y="903977"/>
                                        <a:ext cx="1340901" cy="3549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6DFED4BC" w14:textId="2ACED8BD" w:rsidR="0010249E" w:rsidRDefault="0010249E" w:rsidP="0010249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 xml:space="preserve">Duplicate records removed  (n = 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127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ctr" anchorCtr="0">
                                      <a:noAutofit/>
                                    </wps:bodyPr>
                                  </wps:wsp>
                                  <wps:wsp>
                                    <wps:cNvPr id="1290492213" name="Rectangle 1290492213"/>
                                    <wps:cNvSpPr/>
                                    <wps:spPr>
                                      <a:xfrm>
                                        <a:off x="1025005" y="1404961"/>
                                        <a:ext cx="1528313" cy="287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64343571" w14:textId="0B15C6DF" w:rsidR="0010249E" w:rsidRDefault="0010249E" w:rsidP="0010249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 xml:space="preserve">Potentially relevant articles screened (n = 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121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ctr" anchorCtr="0">
                                      <a:noAutofit/>
                                    </wps:bodyPr>
                                  </wps:wsp>
                                  <wps:wsp>
                                    <wps:cNvPr id="506023934" name="Rectangle 506023934"/>
                                    <wps:cNvSpPr/>
                                    <wps:spPr>
                                      <a:xfrm>
                                        <a:off x="2922078" y="1385674"/>
                                        <a:ext cx="1340768" cy="2928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41F327B6" w14:textId="52352A0D" w:rsidR="0010249E" w:rsidRPr="0010249E" w:rsidRDefault="0010249E" w:rsidP="0010249E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Records excluded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FF0000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4"/>
                                            </w:rPr>
                                            <w:t>by title and abstract</w:t>
                                          </w:r>
                                        </w:p>
                                        <w:p w14:paraId="28474E08" w14:textId="1744CC2F" w:rsidR="0010249E" w:rsidRDefault="0010249E" w:rsidP="0010249E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 xml:space="preserve">(n = 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83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ctr" anchorCtr="0">
                                      <a:noAutofit/>
                                    </wps:bodyPr>
                                  </wps:wsp>
                                  <wps:wsp>
                                    <wps:cNvPr id="40724874" name="Rectangle 40724874"/>
                                    <wps:cNvSpPr/>
                                    <wps:spPr>
                                      <a:xfrm>
                                        <a:off x="1044958" y="1901425"/>
                                        <a:ext cx="1529274" cy="2356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5289455F" w14:textId="12F3B0D8" w:rsidR="0010249E" w:rsidRDefault="0010249E" w:rsidP="0010249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 xml:space="preserve">Reports assessed for eligibility (n = 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38</w:t>
                                          </w: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ctr" anchorCtr="0">
                                      <a:noAutofit/>
                                    </wps:bodyPr>
                                  </wps:wsp>
                                  <wps:wsp>
                                    <wps:cNvPr id="538254286" name="Straight Arrow Connector 538254286"/>
                                    <wps:cNvCnPr/>
                                    <wps:spPr>
                                      <a:xfrm>
                                        <a:off x="2573484" y="1086647"/>
                                        <a:ext cx="32752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78237502" name="Straight Arrow Connector 378237502"/>
                                    <wps:cNvCnPr/>
                                    <wps:spPr>
                                      <a:xfrm>
                                        <a:off x="2560932" y="1501371"/>
                                        <a:ext cx="31588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95101707" name="Flowchart: Alternate Process 1695101707"/>
                                    <wps:cNvSpPr/>
                                    <wps:spPr>
                                      <a:xfrm>
                                        <a:off x="282684" y="-11497"/>
                                        <a:ext cx="4017572" cy="198680"/>
                                      </a:xfrm>
                                      <a:prstGeom prst="flowChartAlternateProcess">
                                        <a:avLst/>
                                      </a:prstGeom>
                                      <a:solidFill>
                                        <a:schemeClr val="accent4"/>
                                      </a:solidFill>
                                      <a:ln w="12700" cap="flat" cmpd="sng">
                                        <a:solidFill>
                                          <a:srgbClr val="BA8C00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77373DC0" w14:textId="77777777" w:rsidR="0010249E" w:rsidRDefault="0010249E" w:rsidP="0010249E">
                                          <w:pPr>
                                            <w:spacing w:line="240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Identification of studies via databases and registers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ctr" anchorCtr="0">
                                      <a:noAutofit/>
                                    </wps:bodyPr>
                                  </wps:wsp>
                                  <wps:wsp>
                                    <wps:cNvPr id="1380056765" name="Flowchart: Alternate Process 1380056765"/>
                                    <wps:cNvSpPr/>
                                    <wps:spPr>
                                      <a:xfrm rot="-5400000">
                                        <a:off x="-222956" y="478115"/>
                                        <a:ext cx="804065" cy="318470"/>
                                      </a:xfrm>
                                      <a:prstGeom prst="flowChartAlternateProcess">
                                        <a:avLst/>
                                      </a:prstGeom>
                                      <a:solidFill>
                                        <a:srgbClr val="9CC2E5"/>
                                      </a:solidFill>
                                      <a:ln w="12700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1D48F2B3" w14:textId="77777777" w:rsidR="0010249E" w:rsidRDefault="0010249E" w:rsidP="0010249E">
                                          <w:pPr>
                                            <w:spacing w:line="240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Identification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ctr" anchorCtr="0">
                                      <a:noAutofit/>
                                    </wps:bodyPr>
                                  </wps:wsp>
                                  <wps:wsp>
                                    <wps:cNvPr id="1964072292" name="Flowchart: Alternate Process 1964072292"/>
                                    <wps:cNvSpPr/>
                                    <wps:spPr>
                                      <a:xfrm rot="-5400000">
                                        <a:off x="-154043" y="1228730"/>
                                        <a:ext cx="657644" cy="327021"/>
                                      </a:xfrm>
                                      <a:prstGeom prst="flowChartAlternateProcess">
                                        <a:avLst/>
                                      </a:prstGeom>
                                      <a:solidFill>
                                        <a:srgbClr val="9CC2E5"/>
                                      </a:solidFill>
                                      <a:ln w="12700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129391ED" w14:textId="77777777" w:rsidR="0010249E" w:rsidRDefault="0010249E" w:rsidP="0010249E">
                                          <w:pPr>
                                            <w:spacing w:line="240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Screening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ctr" anchorCtr="0">
                                      <a:noAutofit/>
                                    </wps:bodyPr>
                                  </wps:wsp>
                                  <wps:wsp>
                                    <wps:cNvPr id="1448219986" name="Straight Arrow Connector 1448219986"/>
                                    <wps:cNvCnPr/>
                                    <wps:spPr>
                                      <a:xfrm>
                                        <a:off x="1223672" y="866645"/>
                                        <a:ext cx="0" cy="14539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940349851" name="Straight Arrow Connector 1940349851"/>
                                    <wps:cNvCnPr/>
                                    <wps:spPr>
                                      <a:xfrm>
                                        <a:off x="1776291" y="1298435"/>
                                        <a:ext cx="0" cy="9693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020521242" name="Rectangle 2020521242"/>
                                  <wps:cNvSpPr/>
                                  <wps:spPr>
                                    <a:xfrm>
                                      <a:off x="2409245" y="771277"/>
                                      <a:ext cx="1426845" cy="519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251DCDB" w14:textId="77777777" w:rsidR="0010249E" w:rsidRDefault="0010249E" w:rsidP="0010249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  <w:sz w:val="24"/>
                                          </w:rPr>
                                          <w:t>Records obtained from previous review (n=0)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ctr" anchorCtr="0">
                                    <a:noAutofit/>
                                  </wps:bodyPr>
                                </wps:wsp>
                                <wps:wsp>
                                  <wps:cNvPr id="2033708501" name="Straight Arrow Connector 2033708501"/>
                                  <wps:cNvCnPr/>
                                  <wps:spPr>
                                    <a:xfrm>
                                      <a:off x="2525202" y="1288111"/>
                                      <a:ext cx="0" cy="640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691509699" name="Rectangle 1691509699"/>
                              <wps:cNvSpPr/>
                              <wps:spPr>
                                <a:xfrm>
                                  <a:off x="1076178" y="1962443"/>
                                  <a:ext cx="1625396" cy="5069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9929A65" w14:textId="57AA5D17" w:rsidR="0010249E" w:rsidRDefault="0010249E" w:rsidP="0010249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 xml:space="preserve">Articles recorded in COVIDENCE for initial screening (n =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248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578705094" name="Straight Arrow Connector 1578705094"/>
                              <wps:cNvCnPr/>
                              <wps:spPr>
                                <a:xfrm>
                                  <a:off x="1876865" y="3207434"/>
                                  <a:ext cx="0" cy="3657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E4597" id="Group 2118358002" o:spid="_x0000_s1026" style="position:absolute;margin-left:0;margin-top:58.35pt;width:462.55pt;height:554.1pt;z-index:251659264;mso-position-horizontal-relative:margin;mso-position-vertical-relative:page;mso-width-relative:margin;mso-height-relative:margin" coordorigin="24025,2549" coordsize="58868,7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">
                <v:group id="Group 844629377" o:spid="_x0000_s1027" style="position:absolute;left:24089;top:2613;width:58741;height:70373" coordsize="45369,5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">
                  <v:rect id="Rectangle 907533260" o:spid="_x0000_s1028" style="position:absolute;width:45369;height:51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" filled="f" stroked="f">
                    <v:textbox inset="2.53958mm,2.53958mm,2.53958mm,2.53958mm">
                      <w:txbxContent>
                        <w:p w14:paraId="0A0A26A2" w14:textId="77777777" w:rsidR="0010249E" w:rsidRDefault="0010249E" w:rsidP="0010249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24328976" o:spid="_x0000_s1029" type="#_x0000_t32" style="position:absolute;left:27012;top:37841;width:36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" strokecolor="black [3200]">
                    <v:stroke startarrowwidth="narrow" startarrowlength="short" endarrow="block" joinstyle="miter"/>
                  </v:shape>
                  <v:group id="Group 1598007609" o:spid="_x0000_s1030" style="position:absolute;width:45369;height:51939" coordsize="45369,5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1253210992" o:spid="_x0000_s1031" type="#_x0000_t176" style="position:absolute;left:-2979;top:36189;width:9416;height:34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" fillcolor="#9cc2e5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278CCD3" w14:textId="77777777" w:rsidR="0010249E" w:rsidRDefault="0010249E" w:rsidP="0010249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Eligibility</w:t>
                            </w:r>
                          </w:p>
                        </w:txbxContent>
                      </v:textbox>
                    </v:shape>
                    <v:group id="Group 1396176068" o:spid="_x0000_s1032" style="position:absolute;left:11;width:45358;height:51939" coordorigin="" coordsize="45358,5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">
                      <v:group id="Group 2012674229" o:spid="_x0000_s1033" style="position:absolute;width:45358;height:51939" coordorigin="" coordsize="45358,5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">
                        <v:rect id="Rectangle 459692634" o:spid="_x0000_s1034" style="position:absolute;left:30857;top:35729;width:14186;height:9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" filled="f" strokecolor="black [3200]" strokeweight="1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F56886E" w14:textId="77777777" w:rsidR="0010249E" w:rsidRPr="0010249E" w:rsidRDefault="0010249E" w:rsidP="0010249E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sz w:val="18"/>
                                    <w:szCs w:val="22"/>
                                  </w:rPr>
                                </w:pPr>
                                <w:r w:rsidRPr="0010249E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szCs w:val="22"/>
                                  </w:rPr>
                                  <w:t>Reports excluded:</w:t>
                                </w:r>
                              </w:p>
                              <w:p w14:paraId="52299168" w14:textId="4AC061C0" w:rsidR="0010249E" w:rsidRPr="0010249E" w:rsidRDefault="0010249E" w:rsidP="0010249E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sz w:val="18"/>
                                    <w:szCs w:val="22"/>
                                  </w:rPr>
                                </w:pPr>
                                <w:r w:rsidRPr="0010249E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szCs w:val="22"/>
                                  </w:rPr>
                                  <w:t xml:space="preserve">Duplicate (n = </w:t>
                                </w:r>
                                <w:r w:rsidRPr="0010249E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szCs w:val="22"/>
                                  </w:rPr>
                                  <w:t>4</w:t>
                                </w:r>
                                <w:r w:rsidRPr="0010249E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szCs w:val="22"/>
                                  </w:rPr>
                                  <w:t>)</w:t>
                                </w:r>
                              </w:p>
                              <w:p w14:paraId="1FBC216B" w14:textId="06E2E5DE" w:rsidR="0010249E" w:rsidRPr="0010249E" w:rsidRDefault="0010249E" w:rsidP="0010249E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szCs w:val="22"/>
                                  </w:rPr>
                                </w:pPr>
                                <w:r w:rsidRPr="0010249E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szCs w:val="22"/>
                                  </w:rPr>
                                  <w:t>No full-text available (n</w:t>
                                </w:r>
                                <w:r w:rsidRPr="0010249E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10249E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szCs w:val="22"/>
                                  </w:rPr>
                                  <w:t>=</w:t>
                                </w:r>
                                <w:r w:rsidRPr="0010249E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szCs w:val="22"/>
                                  </w:rPr>
                                  <w:t xml:space="preserve"> 4</w:t>
                                </w:r>
                                <w:r w:rsidRPr="0010249E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szCs w:val="22"/>
                                  </w:rPr>
                                  <w:t>)</w:t>
                                </w:r>
                              </w:p>
                              <w:p w14:paraId="43FCC25D" w14:textId="6703892B" w:rsidR="0010249E" w:rsidRPr="0010249E" w:rsidRDefault="0010249E" w:rsidP="0010249E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szCs w:val="22"/>
                                  </w:rPr>
                                </w:pPr>
                                <w:r w:rsidRPr="0010249E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szCs w:val="22"/>
                                  </w:rPr>
                                  <w:t>Irrelevant outcomes (n = 8)</w:t>
                                </w:r>
                              </w:p>
                              <w:p w14:paraId="647B65F0" w14:textId="24C3C2EC" w:rsidR="0010249E" w:rsidRPr="0010249E" w:rsidRDefault="0010249E" w:rsidP="0010249E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sz w:val="18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szCs w:val="22"/>
                                  </w:rPr>
                                  <w:t>Wrong</w:t>
                                </w:r>
                                <w:r w:rsidRPr="0010249E"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  <w:szCs w:val="22"/>
                                  </w:rPr>
                                  <w:t xml:space="preserve"> study design (n = 16)</w:t>
                                </w:r>
                              </w:p>
                            </w:txbxContent>
                          </v:textbox>
                        </v:rect>
                        <v:rect id="Rectangle 1472996466" o:spid="_x0000_s1035" style="position:absolute;left:10972;top:44805;width:15415;height:5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" filled="f" strokecolor="black [3200]" strokeweight="1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F5AC929" w14:textId="77777777" w:rsidR="0010249E" w:rsidRDefault="0010249E" w:rsidP="0010249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Studies included in review (n = 6)</w:t>
                                </w:r>
                              </w:p>
                            </w:txbxContent>
                          </v:textbox>
                        </v:rect>
                        <v:shape id="Straight Arrow Connector 214395099" o:spid="_x0000_s1036" type="#_x0000_t32" style="position:absolute;left:18557;top:40725;width:0;height:36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" strokecolor="black [3200]">
                          <v:stroke startarrowwidth="narrow" startarrowlength="short" endarrow="block" joinstyle="miter"/>
                        </v:shape>
                        <v:shape id="Flowchart: Alternate Process 560926325" o:spid="_x0000_s1037" type="#_x0000_t176" style="position:absolute;left:-2705;top:45828;width:8963;height:32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" fillcolor="#9cc2e5" strokecolor="black [3200]" strokeweight="1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8E3E1B8" w14:textId="77777777" w:rsidR="0010249E" w:rsidRDefault="0010249E" w:rsidP="0010249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Included</w:t>
                                </w:r>
                              </w:p>
                            </w:txbxContent>
                          </v:textbox>
                        </v:shape>
                        <v:group id="Group 782337117" o:spid="_x0000_s1038" style="position:absolute;width:45358;height:40530" coordorigin="" coordsize="45358,4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">
                          <v:group id="Group 857684514" o:spid="_x0000_s1039" style="position:absolute;width:45358;height:40530" coordorigin="112,-114" coordsize="42889,2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">
                            <v:rect id="Rectangle 1135620499" o:spid="_x0000_s1040" style="position:absolute;left:4774;top:2466;width:16439;height: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" filled="f" strokecolor="black [3200]" strokeweight="1pt">
                              <v:stroke startarrowwidth="narrow" startarrowlength="short" endarrowwidth="narrow" endarrowlength="short"/>
                              <v:textbox inset="2.53958mm,1.2694mm,2.53958mm,1.2694mm">
                                <w:txbxContent>
                                  <w:p w14:paraId="49570FAF" w14:textId="77777777" w:rsidR="0010249E" w:rsidRDefault="0010249E" w:rsidP="0010249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Records identified from primary searching:</w:t>
                                    </w:r>
                                  </w:p>
                                  <w:p w14:paraId="2C017D20" w14:textId="3C27D430" w:rsidR="0010249E" w:rsidRDefault="0010249E" w:rsidP="0010249E">
                                    <w:pPr>
                                      <w:spacing w:after="0" w:line="240" w:lineRule="auto"/>
                                      <w:ind w:left="283" w:firstLine="283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MEDLINE (n = 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)</w:t>
                                    </w:r>
                                  </w:p>
                                  <w:p w14:paraId="5029F237" w14:textId="39EA870B" w:rsidR="0010249E" w:rsidRDefault="0010249E" w:rsidP="0010249E">
                                    <w:pPr>
                                      <w:spacing w:after="0" w:line="240" w:lineRule="auto"/>
                                      <w:ind w:left="283" w:firstLine="283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Web of Science (n = 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)</w:t>
                                    </w:r>
                                  </w:p>
                                  <w:p w14:paraId="743E0DA8" w14:textId="54FFFDA7" w:rsidR="0010249E" w:rsidRDefault="0010249E" w:rsidP="0010249E">
                                    <w:pPr>
                                      <w:spacing w:after="0" w:line="240" w:lineRule="auto"/>
                                      <w:ind w:left="283" w:firstLine="283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 xml:space="preserve">EMBASE (n =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27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)</w:t>
                                    </w:r>
                                  </w:p>
                                  <w:p w14:paraId="0B9ED288" w14:textId="5507900B" w:rsidR="0010249E" w:rsidRDefault="0010249E" w:rsidP="0010249E">
                                    <w:pPr>
                                      <w:spacing w:after="0" w:line="240" w:lineRule="auto"/>
                                      <w:ind w:left="283" w:firstLine="283"/>
                                      <w:textDirection w:val="btLr"/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 xml:space="preserve">Scopus (n =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66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)</w:t>
                                    </w:r>
                                  </w:p>
                                  <w:p w14:paraId="66FF5F7B" w14:textId="61C82F7B" w:rsidR="0010249E" w:rsidRDefault="0010249E" w:rsidP="0010249E">
                                    <w:pPr>
                                      <w:spacing w:after="0" w:line="240" w:lineRule="auto"/>
                                      <w:ind w:left="283" w:firstLine="283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 xml:space="preserve">ScienceDirect (n =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103)</w:t>
                                    </w:r>
                                  </w:p>
                                </w:txbxContent>
                              </v:textbox>
                            </v:rect>
                            <v:rect id="Rectangle 1110760323" o:spid="_x0000_s1041" style="position:absolute;left:29294;top:9039;width:13409;height:3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" filled="f" strokecolor="black [3200]" strokeweight="1pt">
                              <v:stroke startarrowwidth="narrow" startarrowlength="short" endarrowwidth="narrow" endarrowlength="short"/>
                              <v:textbox inset="2.53958mm,1.2694mm,2.53958mm,1.2694mm">
                                <w:txbxContent>
                                  <w:p w14:paraId="6DFED4BC" w14:textId="2ACED8BD" w:rsidR="0010249E" w:rsidRDefault="0010249E" w:rsidP="0010249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 xml:space="preserve">Duplicate records removed  (n =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127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v:textbox>
                            </v:rect>
                            <v:rect id="Rectangle 1290492213" o:spid="_x0000_s1042" style="position:absolute;left:10250;top:14049;width:15283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" filled="f" strokecolor="black [3200]" strokeweight="1pt">
                              <v:stroke startarrowwidth="narrow" startarrowlength="short" endarrowwidth="narrow" endarrowlength="short"/>
                              <v:textbox inset="2.53958mm,1.2694mm,2.53958mm,1.2694mm">
                                <w:txbxContent>
                                  <w:p w14:paraId="64343571" w14:textId="0B15C6DF" w:rsidR="0010249E" w:rsidRDefault="0010249E" w:rsidP="0010249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 xml:space="preserve">Potentially relevant articles screened (n =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121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v:textbox>
                            </v:rect>
                            <v:rect id="Rectangle 506023934" o:spid="_x0000_s1043" style="position:absolute;left:29220;top:13856;width:13408;height:2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" filled="f" strokecolor="black [3200]" strokeweight="1pt">
                              <v:stroke startarrowwidth="narrow" startarrowlength="short" endarrowwidth="narrow" endarrowlength="short"/>
                              <v:textbox inset="2.53958mm,1.2694mm,2.53958mm,1.2694mm">
                                <w:txbxContent>
                                  <w:p w14:paraId="41F327B6" w14:textId="52352A0D" w:rsidR="0010249E" w:rsidRPr="0010249E" w:rsidRDefault="0010249E" w:rsidP="0010249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Records excluded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by title and abstract</w:t>
                                    </w:r>
                                  </w:p>
                                  <w:p w14:paraId="28474E08" w14:textId="1744CC2F" w:rsidR="0010249E" w:rsidRDefault="0010249E" w:rsidP="0010249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 xml:space="preserve">(n =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83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v:textbox>
                            </v:rect>
                            <v:rect id="Rectangle 40724874" o:spid="_x0000_s1044" style="position:absolute;left:10449;top:19014;width:15293;height:2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" filled="f" strokecolor="black [3200]" strokeweight="1pt">
                              <v:stroke startarrowwidth="narrow" startarrowlength="short" endarrowwidth="narrow" endarrowlength="short"/>
                              <v:textbox inset="2.53958mm,1.2694mm,2.53958mm,1.2694mm">
                                <w:txbxContent>
                                  <w:p w14:paraId="5289455F" w14:textId="12F3B0D8" w:rsidR="0010249E" w:rsidRDefault="0010249E" w:rsidP="0010249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 xml:space="preserve">Reports assessed for eligibility (n =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38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v:textbox>
                            </v:rect>
                            <v:shape id="Straight Arrow Connector 538254286" o:spid="_x0000_s1045" type="#_x0000_t32" style="position:absolute;left:25734;top:10866;width:3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" strokecolor="black [3200]">
                              <v:stroke startarrowwidth="narrow" startarrowlength="short" endarrow="block" joinstyle="miter"/>
                            </v:shape>
                            <v:shape id="Straight Arrow Connector 378237502" o:spid="_x0000_s1046" type="#_x0000_t32" style="position:absolute;left:25609;top:15013;width:31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" strokecolor="black [3200]">
                              <v:stroke startarrowwidth="narrow" startarrowlength="short" endarrow="block" joinstyle="miter"/>
                            </v:shape>
                            <v:shape id="Flowchart: Alternate Process 1695101707" o:spid="_x0000_s1047" type="#_x0000_t176" style="position:absolute;left:2826;top:-114;width:40176;height:1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" fillcolor="#ffc000 [3207]" strokecolor="#ba8c00" strokeweight="1pt">
                              <v:stroke startarrowwidth="narrow" startarrowlength="short" endarrowwidth="narrow" endarrowlength="short"/>
                              <v:textbox inset="2.53958mm,1.2694mm,2.53958mm,1.2694mm">
                                <w:txbxContent>
                                  <w:p w14:paraId="77373DC0" w14:textId="77777777" w:rsidR="0010249E" w:rsidRDefault="0010249E" w:rsidP="0010249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4"/>
                                      </w:rPr>
                                      <w:t>Identification of studies via databases and registers</w:t>
                                    </w:r>
                                  </w:p>
                                </w:txbxContent>
                              </v:textbox>
                            </v:shape>
                            <v:shape id="Flowchart: Alternate Process 1380056765" o:spid="_x0000_s1048" type="#_x0000_t176" style="position:absolute;left:-2229;top:4780;width:8040;height:31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" fillcolor="#9cc2e5" strokecolor="black [3200]" strokeweight="1pt">
                              <v:stroke startarrowwidth="narrow" startarrowlength="short" endarrowwidth="narrow" endarrowlength="short"/>
                              <v:textbox inset="2.53958mm,1.2694mm,2.53958mm,1.2694mm">
                                <w:txbxContent>
                                  <w:p w14:paraId="1D48F2B3" w14:textId="77777777" w:rsidR="0010249E" w:rsidRDefault="0010249E" w:rsidP="0010249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4"/>
                                      </w:rPr>
                                      <w:t>Identification</w:t>
                                    </w:r>
                                  </w:p>
                                </w:txbxContent>
                              </v:textbox>
                            </v:shape>
                            <v:shape id="Flowchart: Alternate Process 1964072292" o:spid="_x0000_s1049" type="#_x0000_t176" style="position:absolute;left:-1541;top:12287;width:6576;height:327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" fillcolor="#9cc2e5" strokecolor="black [3200]" strokeweight="1pt">
                              <v:stroke startarrowwidth="narrow" startarrowlength="short" endarrowwidth="narrow" endarrowlength="short"/>
                              <v:textbox inset="2.53958mm,1.2694mm,2.53958mm,1.2694mm">
                                <w:txbxContent>
                                  <w:p w14:paraId="129391ED" w14:textId="77777777" w:rsidR="0010249E" w:rsidRDefault="0010249E" w:rsidP="0010249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4"/>
                                      </w:rPr>
                                      <w:t>Screening</w:t>
                                    </w:r>
                                  </w:p>
                                </w:txbxContent>
                              </v:textbox>
                            </v:shape>
                            <v:shape id="Straight Arrow Connector 1448219986" o:spid="_x0000_s1050" type="#_x0000_t32" style="position:absolute;left:12236;top:8666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" strokecolor="black [3200]">
                              <v:stroke startarrowwidth="narrow" startarrowlength="short" endarrow="block" joinstyle="miter"/>
                            </v:shape>
                            <v:shape id="Straight Arrow Connector 1940349851" o:spid="_x0000_s1051" type="#_x0000_t32" style="position:absolute;left:17762;top:12984;width:0;height: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" strokecolor="black [3200]">
                              <v:stroke startarrowwidth="narrow" startarrowlength="short" endarrow="block" joinstyle="miter"/>
                            </v:shape>
                          </v:group>
                          <v:rect id="Rectangle 2020521242" o:spid="_x0000_s1052" style="position:absolute;left:24092;top:7712;width:14268;height:5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" filled="f" strokecolor="black [3200]" strokeweight="1pt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251DCDB" w14:textId="77777777" w:rsidR="0010249E" w:rsidRDefault="0010249E" w:rsidP="0010249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Records obtained from previous review (n=0)</w:t>
                                  </w:r>
                                </w:p>
                              </w:txbxContent>
                            </v:textbox>
                          </v:rect>
                          <v:shape id="Straight Arrow Connector 2033708501" o:spid="_x0000_s1053" type="#_x0000_t32" style="position:absolute;left:25252;top:12881;width:0;height:6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" strokecolor="black [3200]">
                            <v:stroke startarrowwidth="narrow" startarrowlength="short" endarrow="block" joinstyle="miter"/>
                          </v:shape>
                        </v:group>
                      </v:group>
                      <v:rect id="Rectangle 1691509699" o:spid="_x0000_s1054" style="position:absolute;left:10761;top:19624;width:16254;height:5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" filled="f" strokecolor="black [3200]" strokeweight="1pt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59929A65" w14:textId="57AA5D17" w:rsidR="0010249E" w:rsidRDefault="0010249E" w:rsidP="0010249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Articles recorded in COVIDENCE for initial screening (n =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>248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shape id="Straight Arrow Connector 1578705094" o:spid="_x0000_s1055" type="#_x0000_t32" style="position:absolute;left:18768;top:32074;width:0;height:3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" strokecolor="black [3200]">
                        <v:stroke startarrowwidth="narrow" startarrowlength="short" endarrow="block" joinstyle="miter"/>
                      </v:shape>
                    </v:group>
                  </v:group>
                </v:group>
                <w10:wrap type="topAndBottom" anchorx="margin" anchory="page"/>
              </v:group>
            </w:pict>
          </mc:Fallback>
        </mc:AlternateContent>
      </w:r>
    </w:p>
    <w:sectPr w:rsidR="0010249E" w:rsidRPr="003E68C1" w:rsidSect="00AF5D82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43DFA"/>
    <w:multiLevelType w:val="hybridMultilevel"/>
    <w:tmpl w:val="FEF6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4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75"/>
    <w:rsid w:val="0010249E"/>
    <w:rsid w:val="00241B3F"/>
    <w:rsid w:val="00245A7B"/>
    <w:rsid w:val="002C7573"/>
    <w:rsid w:val="00310D04"/>
    <w:rsid w:val="00334B75"/>
    <w:rsid w:val="003E68C1"/>
    <w:rsid w:val="004E3A66"/>
    <w:rsid w:val="005347F4"/>
    <w:rsid w:val="00906378"/>
    <w:rsid w:val="00907072"/>
    <w:rsid w:val="00A65F4A"/>
    <w:rsid w:val="00A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6E01"/>
  <w15:chartTrackingRefBased/>
  <w15:docId w15:val="{2ACF75DC-8ED3-41B7-BF99-1222E53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3A6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A66"/>
    <w:rPr>
      <w:rFonts w:ascii="Times New Roman" w:eastAsiaTheme="majorEastAsia" w:hAnsi="Times New Roman" w:cstheme="majorBidi"/>
      <w:b/>
      <w:sz w:val="24"/>
      <w:szCs w:val="40"/>
    </w:rPr>
  </w:style>
  <w:style w:type="paragraph" w:styleId="NoSpacing">
    <w:name w:val="No Spacing"/>
    <w:uiPriority w:val="1"/>
    <w:qFormat/>
    <w:rsid w:val="002C7573"/>
    <w:pPr>
      <w:spacing w:after="0" w:line="240" w:lineRule="auto"/>
    </w:pPr>
  </w:style>
  <w:style w:type="character" w:customStyle="1" w:styleId="searchhistory-search-term">
    <w:name w:val="searchhistory-search-term"/>
    <w:basedOn w:val="DefaultParagraphFont"/>
    <w:rsid w:val="003E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 Nugrahani</dc:creator>
  <cp:keywords/>
  <dc:description/>
  <cp:lastModifiedBy>Annisa Nugrahani</cp:lastModifiedBy>
  <cp:revision>2</cp:revision>
  <dcterms:created xsi:type="dcterms:W3CDTF">2024-07-14T02:18:00Z</dcterms:created>
  <dcterms:modified xsi:type="dcterms:W3CDTF">2024-07-14T02:53:00Z</dcterms:modified>
</cp:coreProperties>
</file>