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19"/>
        <w:gridCol w:w="1280"/>
        <w:gridCol w:w="130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Stand age (year)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Dominant species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 xml:space="preserve">Plant density </w:t>
            </w:r>
            <w:r>
              <w:rPr>
                <w:rStyle w:val="4"/>
                <w:rFonts w:ascii="Times New Roman" w:hAnsi="Times New Roman"/>
                <w:color w:val="0000FF"/>
                <w:sz w:val="24"/>
                <w:szCs w:val="24"/>
                <w:lang w:val="en-GB"/>
              </w:rPr>
              <w:t>(plants/m</w:t>
            </w:r>
            <w:r>
              <w:rPr>
                <w:rStyle w:val="4"/>
                <w:rFonts w:ascii="Times New Roman" w:hAnsi="Times New Roman"/>
                <w:color w:val="0000FF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Style w:val="4"/>
                <w:rFonts w:ascii="Times New Roman" w:hAnsi="Times New Roman"/>
                <w:color w:val="0000FF"/>
                <w:sz w:val="24"/>
                <w:szCs w:val="24"/>
                <w:lang w:val="en-GB"/>
              </w:rPr>
              <w:t>)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Importance value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Associated species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97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0.53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Chenopodium aristatum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Setaria viridis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Geranium wilfordii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Chenopodium glaucum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Convolvulus arvensis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5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100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0.36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Plantago asiatica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Tripolium vulgare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Viola philippica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Artemisia scoparia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86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Leymus secalinus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7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113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0.42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Poa annua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Artemisia scoparia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Plantago asiatica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Agropyron cristatum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89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Saussurea japonica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10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96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0.40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Viola philippica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Artemisia scoparia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Cirsium japonicum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Saussurea japonica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Plantago asiatica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15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90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0.23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Plantago asiatica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Poa annua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Ixeris chinensis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Stipa bungeana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Artemisia scoparia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20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30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0.22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Leymus secalinus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Poa annua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Tripolium vulgare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Stipa bungeana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10" w:color="auto" w:fill="auto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Allium mongolicum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30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Medicago sativa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0.14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Saussurea japonica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Viola philippica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Convolvulus arvensis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Stipa bungeana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lang w:val="en-GB" w:bidi="ar"/>
              </w:rPr>
              <w:t>0.60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</w:pPr>
            <w:r>
              <w:rPr>
                <w:rFonts w:ascii="Times New Roman" w:hAnsi="Times New Roman"/>
                <w:i/>
                <w:color w:val="0000FF"/>
                <w:kern w:val="0"/>
                <w:sz w:val="24"/>
                <w:lang w:val="en-GB" w:bidi="ar"/>
              </w:rPr>
              <w:t>Stipa breviflora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QwNDBlMDUzNzZhODAwNDkxNDM2NGU2YjYzNjYifQ=="/>
  </w:docVars>
  <w:rsids>
    <w:rsidRoot w:val="00000000"/>
    <w:rsid w:val="362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2024-09-23T16:43:04Z</dcterms:created>
  <dc:creator>Admin</dc:creator>
  <cp:lastModifiedBy>Authors</cp:lastModifiedBy>
  <dcterms:modified xsi:type="dcterms:W3CDTF">2024-09-23T16:43:33Z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8660CB361793406BBA132D402006D7CB_12</vt:lpwstr>
  </property>
</Properties>
</file>