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C831B" w14:textId="4B7D1B3A" w:rsidR="00F95F1B" w:rsidRPr="00A50641" w:rsidRDefault="00F95F1B" w:rsidP="00F95F1B">
      <w:pPr>
        <w:rPr>
          <w:rFonts w:ascii="Times New Roman" w:hAnsi="Times New Roman" w:cs="Times New Roman"/>
        </w:rPr>
      </w:pPr>
      <w:r w:rsidRPr="00A50641">
        <w:rPr>
          <w:rFonts w:ascii="Times New Roman" w:hAnsi="Times New Roman" w:cs="Times New Roman"/>
        </w:rPr>
        <w:t xml:space="preserve">Table </w:t>
      </w:r>
      <w:r w:rsidR="00876A5D">
        <w:rPr>
          <w:rFonts w:ascii="Times New Roman" w:hAnsi="Times New Roman" w:cs="Times New Roman"/>
        </w:rPr>
        <w:t>S2</w:t>
      </w:r>
      <w:r w:rsidRPr="00A50641">
        <w:rPr>
          <w:rFonts w:ascii="Times New Roman" w:hAnsi="Times New Roman" w:cs="Times New Roman"/>
        </w:rPr>
        <w:t xml:space="preserve">. </w:t>
      </w:r>
      <w:r w:rsidR="005D12BE" w:rsidRPr="005D12BE">
        <w:rPr>
          <w:rFonts w:ascii="Times New Roman" w:hAnsi="Times New Roman" w:cs="Times New Roman"/>
        </w:rPr>
        <w:t>Independent risk factors for</w:t>
      </w:r>
      <w:r w:rsidR="005D12BE">
        <w:rPr>
          <w:rFonts w:ascii="Times New Roman" w:hAnsi="Times New Roman" w:cs="Times New Roman"/>
        </w:rPr>
        <w:t xml:space="preserve"> </w:t>
      </w:r>
      <w:r w:rsidR="005D12BE">
        <w:rPr>
          <w:rFonts w:ascii="Times New Roman" w:hAnsi="Times New Roman" w:cs="Times New Roman" w:hint="eastAsia"/>
        </w:rPr>
        <w:t>the</w:t>
      </w:r>
      <w:r w:rsidR="005D12BE">
        <w:rPr>
          <w:rFonts w:ascii="Times New Roman" w:hAnsi="Times New Roman" w:cs="Times New Roman"/>
        </w:rPr>
        <w:t xml:space="preserve"> </w:t>
      </w:r>
      <w:r w:rsidR="005D12BE">
        <w:rPr>
          <w:rFonts w:ascii="Times New Roman" w:hAnsi="Times New Roman" w:cs="Times New Roman" w:hint="eastAsia"/>
        </w:rPr>
        <w:t>development</w:t>
      </w:r>
      <w:r w:rsidR="005D12BE">
        <w:rPr>
          <w:rFonts w:ascii="Times New Roman" w:hAnsi="Times New Roman" w:cs="Times New Roman"/>
        </w:rPr>
        <w:t xml:space="preserve"> </w:t>
      </w:r>
      <w:r w:rsidR="005D12BE">
        <w:rPr>
          <w:rFonts w:ascii="Times New Roman" w:hAnsi="Times New Roman" w:cs="Times New Roman" w:hint="eastAsia"/>
        </w:rPr>
        <w:t>of</w:t>
      </w:r>
      <w:r w:rsidR="005D12BE">
        <w:rPr>
          <w:rFonts w:ascii="Times New Roman" w:hAnsi="Times New Roman" w:cs="Times New Roman"/>
        </w:rPr>
        <w:t xml:space="preserve"> </w:t>
      </w:r>
      <w:r w:rsidR="00BD5F93" w:rsidRPr="00BD5F93">
        <w:rPr>
          <w:rFonts w:ascii="Times New Roman" w:hAnsi="Times New Roman" w:cs="Times New Roman" w:hint="eastAsia"/>
        </w:rPr>
        <w:t>composite maternal outcome</w:t>
      </w:r>
    </w:p>
    <w:tbl>
      <w:tblPr>
        <w:tblStyle w:val="a3"/>
        <w:tblW w:w="9356" w:type="dxa"/>
        <w:tblInd w:w="-1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993"/>
        <w:gridCol w:w="2126"/>
        <w:gridCol w:w="992"/>
      </w:tblGrid>
      <w:tr w:rsidR="005D12BE" w:rsidRPr="00225AA1" w14:paraId="03F3E311" w14:textId="77777777" w:rsidTr="000450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9BE71EF" w14:textId="74B9BDFE" w:rsidR="005D12BE" w:rsidRPr="00A50641" w:rsidRDefault="005D12BE" w:rsidP="00DF4EDC">
            <w:pPr>
              <w:rPr>
                <w:rFonts w:ascii="Times New Roman" w:hAnsi="Times New Roman" w:cs="Times New Roman"/>
              </w:rPr>
            </w:pPr>
            <w:bookmarkStart w:id="0" w:name="_Hlk71752307"/>
            <w:r w:rsidRPr="00225AA1">
              <w:rPr>
                <w:rFonts w:ascii="Times New Roman" w:hAnsi="Times New Roman" w:cs="Times New Roman"/>
              </w:rPr>
              <w:t>Characteristics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4EED04D" w14:textId="45B35591" w:rsidR="005D12BE" w:rsidRPr="00A50641" w:rsidRDefault="005D12BE" w:rsidP="00F95F1B">
            <w:pPr>
              <w:jc w:val="center"/>
              <w:rPr>
                <w:rFonts w:ascii="Times New Roman" w:hAnsi="Times New Roman" w:cs="Times New Roman"/>
              </w:rPr>
            </w:pPr>
            <w:r w:rsidRPr="005D12BE">
              <w:rPr>
                <w:rFonts w:ascii="Times New Roman" w:hAnsi="Times New Roman" w:cs="Times New Roman"/>
              </w:rPr>
              <w:t>Unadjusted OR (95%CI)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A25B079" w14:textId="529C92CB" w:rsidR="005D12BE" w:rsidRPr="00A50641" w:rsidRDefault="005D12BE" w:rsidP="00F95F1B">
            <w:pPr>
              <w:jc w:val="center"/>
              <w:rPr>
                <w:rFonts w:ascii="Times New Roman" w:hAnsi="Times New Roman" w:cs="Times New Roman"/>
              </w:rPr>
            </w:pPr>
            <w:r w:rsidRPr="00A50641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EFD2D8" w14:textId="6CBCF6C6" w:rsidR="005D12BE" w:rsidRPr="00A50641" w:rsidRDefault="005D12BE" w:rsidP="00F95F1B">
            <w:pPr>
              <w:jc w:val="center"/>
              <w:rPr>
                <w:rFonts w:ascii="Times New Roman" w:hAnsi="Times New Roman" w:cs="Times New Roman"/>
              </w:rPr>
            </w:pPr>
            <w:r w:rsidRPr="005D12BE">
              <w:rPr>
                <w:rFonts w:ascii="Times New Roman" w:hAnsi="Times New Roman" w:cs="Times New Roman"/>
              </w:rPr>
              <w:t>Adjusted OR (95%CI)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E68E75" w14:textId="77777777" w:rsidR="005D12BE" w:rsidRPr="00A50641" w:rsidRDefault="005D12BE" w:rsidP="00F95F1B">
            <w:pPr>
              <w:jc w:val="center"/>
              <w:rPr>
                <w:rFonts w:ascii="Times New Roman" w:hAnsi="Times New Roman" w:cs="Times New Roman"/>
              </w:rPr>
            </w:pPr>
            <w:r w:rsidRPr="00A50641">
              <w:rPr>
                <w:rFonts w:ascii="Times New Roman" w:hAnsi="Times New Roman" w:cs="Times New Roman"/>
              </w:rPr>
              <w:t>P</w:t>
            </w:r>
          </w:p>
        </w:tc>
      </w:tr>
      <w:tr w:rsidR="005D12BE" w:rsidRPr="00225AA1" w14:paraId="63209CF9" w14:textId="77777777" w:rsidTr="0004508E">
        <w:tc>
          <w:tcPr>
            <w:tcW w:w="2694" w:type="dxa"/>
            <w:tcBorders>
              <w:top w:val="single" w:sz="4" w:space="0" w:color="auto"/>
            </w:tcBorders>
          </w:tcPr>
          <w:p w14:paraId="3E5ABE5F" w14:textId="149438E2" w:rsidR="005D12BE" w:rsidRPr="00225AA1" w:rsidRDefault="005D12BE" w:rsidP="00682441">
            <w:pPr>
              <w:rPr>
                <w:rFonts w:ascii="Times New Roman" w:hAnsi="Times New Roman" w:cs="Times New Roman"/>
              </w:rPr>
            </w:pPr>
            <w:r w:rsidRPr="00225AA1">
              <w:rPr>
                <w:rFonts w:ascii="Times New Roman" w:hAnsi="Times New Roman" w:cs="Times New Roman"/>
              </w:rPr>
              <w:t>Maternal age (year)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6F55D3B" w14:textId="42921B83" w:rsidR="005D12BE" w:rsidRPr="00A50641" w:rsidRDefault="00610F9B" w:rsidP="00682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B21F4B">
              <w:rPr>
                <w:rFonts w:ascii="Times New Roman" w:hAnsi="Times New Roman" w:cs="Times New Roman" w:hint="eastAsia"/>
              </w:rPr>
              <w:t>013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B21F4B">
              <w:rPr>
                <w:rFonts w:ascii="Times New Roman" w:hAnsi="Times New Roman" w:cs="Times New Roman" w:hint="eastAsia"/>
              </w:rPr>
              <w:t>0.963</w:t>
            </w:r>
            <w:r>
              <w:rPr>
                <w:rFonts w:ascii="Times New Roman" w:hAnsi="Times New Roman" w:cs="Times New Roman"/>
              </w:rPr>
              <w:t>-1.</w:t>
            </w:r>
            <w:r w:rsidR="00B21F4B">
              <w:rPr>
                <w:rFonts w:ascii="Times New Roman" w:hAnsi="Times New Roman" w:cs="Times New Roman" w:hint="eastAsia"/>
              </w:rPr>
              <w:t>067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A460905" w14:textId="73AC96DB" w:rsidR="005D12BE" w:rsidRPr="00A50641" w:rsidRDefault="00B21F4B" w:rsidP="00682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0.609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BD4DBBC" w14:textId="433BAA32" w:rsidR="005D12BE" w:rsidRPr="00A50641" w:rsidRDefault="00BD5F93" w:rsidP="00682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0.989</w:t>
            </w:r>
            <w:r w:rsidR="00C6760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0.934</w:t>
            </w:r>
            <w:r w:rsidR="00C67607">
              <w:rPr>
                <w:rFonts w:ascii="Times New Roman" w:hAnsi="Times New Roman" w:cs="Times New Roman"/>
              </w:rPr>
              <w:t>-1.</w:t>
            </w:r>
            <w:r>
              <w:rPr>
                <w:rFonts w:ascii="Times New Roman" w:hAnsi="Times New Roman" w:cs="Times New Roman" w:hint="eastAsia"/>
              </w:rPr>
              <w:t>047</w:t>
            </w:r>
            <w:r w:rsidR="00C676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F7450C" w14:textId="65459EEC" w:rsidR="005D12BE" w:rsidRPr="00A50641" w:rsidRDefault="00BD5F93" w:rsidP="00682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0.709</w:t>
            </w:r>
          </w:p>
        </w:tc>
      </w:tr>
      <w:tr w:rsidR="00E2524A" w:rsidRPr="00225AA1" w14:paraId="44A757A2" w14:textId="77777777" w:rsidTr="0004508E">
        <w:tc>
          <w:tcPr>
            <w:tcW w:w="2694" w:type="dxa"/>
          </w:tcPr>
          <w:p w14:paraId="18F4905C" w14:textId="0C9C373B" w:rsidR="00E2524A" w:rsidRPr="00225AA1" w:rsidRDefault="00E2524A" w:rsidP="00E2524A">
            <w:pPr>
              <w:rPr>
                <w:rFonts w:ascii="Times New Roman" w:hAnsi="Times New Roman" w:cs="Times New Roman"/>
              </w:rPr>
            </w:pPr>
            <w:r w:rsidRPr="00225AA1">
              <w:rPr>
                <w:rFonts w:ascii="Times New Roman" w:hAnsi="Times New Roman" w:cs="Times New Roman"/>
              </w:rPr>
              <w:t>Mode of conception</w:t>
            </w:r>
          </w:p>
        </w:tc>
        <w:tc>
          <w:tcPr>
            <w:tcW w:w="2551" w:type="dxa"/>
          </w:tcPr>
          <w:p w14:paraId="24677B4B" w14:textId="77777777" w:rsidR="00E2524A" w:rsidRPr="00A50641" w:rsidRDefault="00E2524A" w:rsidP="00E252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952C567" w14:textId="0BA0E7EB" w:rsidR="00E2524A" w:rsidRPr="00A50641" w:rsidRDefault="00E2524A" w:rsidP="00E25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B21F4B"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2126" w:type="dxa"/>
          </w:tcPr>
          <w:p w14:paraId="776BF228" w14:textId="49969CB4" w:rsidR="00E2524A" w:rsidRPr="00A50641" w:rsidRDefault="00E2524A" w:rsidP="00E252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35DE8C" w14:textId="6013BA25" w:rsidR="00E2524A" w:rsidRPr="00A50641" w:rsidRDefault="00E2524A" w:rsidP="00E25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BD5F93">
              <w:rPr>
                <w:rFonts w:ascii="Times New Roman" w:hAnsi="Times New Roman" w:cs="Times New Roman" w:hint="eastAsia"/>
              </w:rPr>
              <w:t>087</w:t>
            </w:r>
          </w:p>
        </w:tc>
      </w:tr>
      <w:tr w:rsidR="00E2524A" w:rsidRPr="00225AA1" w14:paraId="5CBFDEC1" w14:textId="77777777" w:rsidTr="0004508E">
        <w:tc>
          <w:tcPr>
            <w:tcW w:w="2694" w:type="dxa"/>
          </w:tcPr>
          <w:p w14:paraId="62D9B339" w14:textId="5FFF95B8" w:rsidR="00E2524A" w:rsidRPr="00A50641" w:rsidRDefault="00E2524A" w:rsidP="00E02445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682441">
              <w:rPr>
                <w:rFonts w:ascii="Times New Roman" w:hAnsi="Times New Roman" w:cs="Times New Roman"/>
              </w:rPr>
              <w:t>Spontaneous</w:t>
            </w:r>
          </w:p>
        </w:tc>
        <w:tc>
          <w:tcPr>
            <w:tcW w:w="2551" w:type="dxa"/>
          </w:tcPr>
          <w:p w14:paraId="4343CE74" w14:textId="454B1E3D" w:rsidR="00E2524A" w:rsidRDefault="00E2524A" w:rsidP="00E2524A">
            <w:pPr>
              <w:jc w:val="center"/>
              <w:rPr>
                <w:rFonts w:ascii="Times New Roman" w:hAnsi="Times New Roman" w:cs="Times New Roman"/>
              </w:rPr>
            </w:pPr>
            <w:r w:rsidRPr="00225AA1"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993" w:type="dxa"/>
          </w:tcPr>
          <w:p w14:paraId="54BD8C97" w14:textId="2A989F4E" w:rsidR="00E2524A" w:rsidRPr="00A50641" w:rsidRDefault="00E2524A" w:rsidP="00E252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6C75281" w14:textId="1E3497F0" w:rsidR="00E2524A" w:rsidRPr="00A50641" w:rsidRDefault="00E2524A" w:rsidP="00E2524A">
            <w:pPr>
              <w:jc w:val="center"/>
              <w:rPr>
                <w:rFonts w:ascii="Times New Roman" w:hAnsi="Times New Roman" w:cs="Times New Roman"/>
              </w:rPr>
            </w:pPr>
            <w:r w:rsidRPr="00225AA1"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992" w:type="dxa"/>
          </w:tcPr>
          <w:p w14:paraId="27B4C394" w14:textId="340303BB" w:rsidR="00E2524A" w:rsidRPr="00A50641" w:rsidRDefault="00E2524A" w:rsidP="00E252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24A" w:rsidRPr="00225AA1" w14:paraId="339AA750" w14:textId="77777777" w:rsidTr="0004508E">
        <w:tc>
          <w:tcPr>
            <w:tcW w:w="2694" w:type="dxa"/>
          </w:tcPr>
          <w:p w14:paraId="5B9D6450" w14:textId="6B1F9207" w:rsidR="00E2524A" w:rsidRPr="00A50641" w:rsidRDefault="00E2524A" w:rsidP="00E02445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682441">
              <w:rPr>
                <w:rFonts w:ascii="Times New Roman" w:hAnsi="Times New Roman" w:cs="Times New Roman"/>
              </w:rPr>
              <w:t>ART</w:t>
            </w:r>
          </w:p>
        </w:tc>
        <w:tc>
          <w:tcPr>
            <w:tcW w:w="2551" w:type="dxa"/>
          </w:tcPr>
          <w:p w14:paraId="0299037D" w14:textId="766D3164" w:rsidR="00E2524A" w:rsidRDefault="00E2524A" w:rsidP="00E25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21F4B">
              <w:rPr>
                <w:rFonts w:ascii="Times New Roman" w:hAnsi="Times New Roman" w:cs="Times New Roman" w:hint="eastAsia"/>
              </w:rPr>
              <w:t>591</w:t>
            </w:r>
            <w:r>
              <w:rPr>
                <w:rFonts w:ascii="Times New Roman" w:hAnsi="Times New Roman" w:cs="Times New Roman"/>
              </w:rPr>
              <w:t xml:space="preserve"> (1.</w:t>
            </w:r>
            <w:r w:rsidR="00B21F4B">
              <w:rPr>
                <w:rFonts w:ascii="Times New Roman" w:hAnsi="Times New Roman" w:cs="Times New Roman" w:hint="eastAsia"/>
              </w:rPr>
              <w:t>070</w:t>
            </w:r>
            <w:r>
              <w:rPr>
                <w:rFonts w:ascii="Times New Roman" w:hAnsi="Times New Roman" w:cs="Times New Roman"/>
              </w:rPr>
              <w:t>-</w:t>
            </w:r>
            <w:r w:rsidR="00B21F4B">
              <w:rPr>
                <w:rFonts w:ascii="Times New Roman" w:hAnsi="Times New Roman" w:cs="Times New Roman" w:hint="eastAsia"/>
              </w:rPr>
              <w:t>2.365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401E35B1" w14:textId="3C24331A" w:rsidR="00E2524A" w:rsidRPr="00A50641" w:rsidRDefault="00E2524A" w:rsidP="00E252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1FE9EF7" w14:textId="4F6CC0E7" w:rsidR="00E2524A" w:rsidRPr="00A50641" w:rsidRDefault="009B7F41" w:rsidP="00E25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1.429</w:t>
            </w:r>
            <w:r w:rsidR="00E2524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0.941</w:t>
            </w:r>
            <w:r w:rsidR="00E252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2.169</w:t>
            </w:r>
            <w:r w:rsidR="00E252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00255781" w14:textId="6AF64DD4" w:rsidR="00E2524A" w:rsidRPr="00A50641" w:rsidRDefault="00ED5AB7" w:rsidP="00E25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</w:t>
            </w:r>
            <w:r w:rsidR="009B7F41">
              <w:rPr>
                <w:rFonts w:ascii="Times New Roman" w:hAnsi="Times New Roman" w:cs="Times New Roman" w:hint="eastAsia"/>
              </w:rPr>
              <w:t>94</w:t>
            </w:r>
          </w:p>
        </w:tc>
      </w:tr>
      <w:tr w:rsidR="004B0075" w:rsidRPr="00225AA1" w14:paraId="69475E5E" w14:textId="77777777" w:rsidTr="0004508E">
        <w:tc>
          <w:tcPr>
            <w:tcW w:w="2694" w:type="dxa"/>
          </w:tcPr>
          <w:p w14:paraId="6C6A2642" w14:textId="7F463169" w:rsidR="004B0075" w:rsidRPr="00225AA1" w:rsidRDefault="004B0075" w:rsidP="004B0075">
            <w:pPr>
              <w:rPr>
                <w:rFonts w:ascii="Times New Roman" w:hAnsi="Times New Roman" w:cs="Times New Roman"/>
              </w:rPr>
            </w:pPr>
            <w:r w:rsidRPr="00225AA1">
              <w:rPr>
                <w:rFonts w:ascii="Times New Roman" w:hAnsi="Times New Roman" w:cs="Times New Roman"/>
              </w:rPr>
              <w:t>Red blood cell (10^12/L)</w:t>
            </w:r>
          </w:p>
        </w:tc>
        <w:tc>
          <w:tcPr>
            <w:tcW w:w="2551" w:type="dxa"/>
          </w:tcPr>
          <w:p w14:paraId="19516F2E" w14:textId="6EA3C224" w:rsidR="004B0075" w:rsidRPr="00A50641" w:rsidRDefault="004B0075" w:rsidP="004B0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2.243</w:t>
            </w:r>
            <w:r>
              <w:rPr>
                <w:rFonts w:ascii="Times New Roman" w:hAnsi="Times New Roman" w:cs="Times New Roman"/>
              </w:rPr>
              <w:t xml:space="preserve"> (1.</w:t>
            </w:r>
            <w:r>
              <w:rPr>
                <w:rFonts w:ascii="Times New Roman" w:hAnsi="Times New Roman" w:cs="Times New Roman" w:hint="eastAsia"/>
              </w:rPr>
              <w:t>242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4.049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3F4AA943" w14:textId="2ABD6B14" w:rsidR="004B0075" w:rsidRPr="00A50641" w:rsidRDefault="004B0075" w:rsidP="004B0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2126" w:type="dxa"/>
          </w:tcPr>
          <w:p w14:paraId="2E4C4FC6" w14:textId="2AC53755" w:rsidR="004B0075" w:rsidRPr="00A50641" w:rsidRDefault="004B0075" w:rsidP="004B0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2.247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1.229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4.107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409D3001" w14:textId="730C20FA" w:rsidR="004B0075" w:rsidRPr="00A50641" w:rsidRDefault="004B0075" w:rsidP="004B0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0.009</w:t>
            </w:r>
          </w:p>
        </w:tc>
      </w:tr>
      <w:tr w:rsidR="00E2524A" w:rsidRPr="00225AA1" w14:paraId="1F6B32DE" w14:textId="77777777" w:rsidTr="0004508E">
        <w:tc>
          <w:tcPr>
            <w:tcW w:w="2694" w:type="dxa"/>
          </w:tcPr>
          <w:p w14:paraId="15E0A842" w14:textId="6DED40EF" w:rsidR="00E2524A" w:rsidRPr="00682441" w:rsidRDefault="00E2524A" w:rsidP="00E2524A">
            <w:pPr>
              <w:rPr>
                <w:rFonts w:ascii="Times New Roman" w:hAnsi="Times New Roman" w:cs="Times New Roman"/>
              </w:rPr>
            </w:pPr>
            <w:r w:rsidRPr="00901AA1">
              <w:rPr>
                <w:rFonts w:ascii="Times New Roman" w:hAnsi="Times New Roman" w:cs="Times New Roman"/>
              </w:rPr>
              <w:t>Hematocrit</w:t>
            </w:r>
            <w:r w:rsidR="00DD2783">
              <w:rPr>
                <w:rFonts w:ascii="Times New Roman" w:hAnsi="Times New Roman" w:cs="Times New Roman"/>
              </w:rPr>
              <w:t>*10</w:t>
            </w:r>
          </w:p>
        </w:tc>
        <w:tc>
          <w:tcPr>
            <w:tcW w:w="2551" w:type="dxa"/>
          </w:tcPr>
          <w:p w14:paraId="13E7E975" w14:textId="2652BA3E" w:rsidR="00E2524A" w:rsidRDefault="00B21F4B" w:rsidP="00E25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1.965</w:t>
            </w:r>
            <w:r w:rsidR="00E2524A">
              <w:rPr>
                <w:rFonts w:ascii="Times New Roman" w:hAnsi="Times New Roman" w:cs="Times New Roman"/>
              </w:rPr>
              <w:t xml:space="preserve"> (</w:t>
            </w:r>
            <w:r w:rsidR="00DD278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013</w:t>
            </w:r>
            <w:r w:rsidR="00E252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3.814</w:t>
            </w:r>
            <w:r w:rsidR="00E252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66A39E8E" w14:textId="7981B1C8" w:rsidR="00E2524A" w:rsidRPr="00A50641" w:rsidRDefault="00E2524A" w:rsidP="00E25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B21F4B">
              <w:rPr>
                <w:rFonts w:ascii="Times New Roman" w:hAnsi="Times New Roman" w:cs="Times New Roman" w:hint="eastAsia"/>
              </w:rPr>
              <w:t>46</w:t>
            </w:r>
          </w:p>
        </w:tc>
        <w:tc>
          <w:tcPr>
            <w:tcW w:w="2126" w:type="dxa"/>
          </w:tcPr>
          <w:p w14:paraId="2E068F5E" w14:textId="49663C4F" w:rsidR="00E2524A" w:rsidRPr="00A50641" w:rsidRDefault="00ED5AB7" w:rsidP="00E25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0.665</w:t>
            </w:r>
            <w:r w:rsidR="00E2524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0.213</w:t>
            </w:r>
            <w:r w:rsidR="00E2524A">
              <w:rPr>
                <w:rFonts w:ascii="Times New Roman" w:hAnsi="Times New Roman" w:cs="Times New Roman"/>
              </w:rPr>
              <w:t>-</w:t>
            </w:r>
            <w:r w:rsidR="00C7772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.073</w:t>
            </w:r>
            <w:r w:rsidR="00E252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4CB6E48F" w14:textId="47D4DC1A" w:rsidR="00E2524A" w:rsidRPr="00A50641" w:rsidRDefault="00CB4122" w:rsidP="00E25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ED5AB7">
              <w:rPr>
                <w:rFonts w:ascii="Times New Roman" w:hAnsi="Times New Roman" w:cs="Times New Roman" w:hint="eastAsia"/>
              </w:rPr>
              <w:t>481</w:t>
            </w:r>
          </w:p>
        </w:tc>
      </w:tr>
      <w:tr w:rsidR="00BD5F93" w:rsidRPr="00225AA1" w14:paraId="763CD327" w14:textId="77777777" w:rsidTr="0004508E">
        <w:tc>
          <w:tcPr>
            <w:tcW w:w="2694" w:type="dxa"/>
          </w:tcPr>
          <w:p w14:paraId="27F13F1C" w14:textId="4FACDE8E" w:rsidR="00BD5F93" w:rsidRPr="00225AA1" w:rsidRDefault="00BD5F93" w:rsidP="00BD5F93">
            <w:pPr>
              <w:widowControl/>
              <w:rPr>
                <w:rFonts w:ascii="Times New Roman" w:hAnsi="Times New Roman" w:cs="Times New Roman"/>
              </w:rPr>
            </w:pPr>
            <w:r w:rsidRPr="00CF67BB">
              <w:rPr>
                <w:rFonts w:ascii="Times New Roman" w:hAnsi="Times New Roman" w:cs="Times New Roman" w:hint="eastAsia"/>
              </w:rPr>
              <w:t>Lactate dehydrogenase</w:t>
            </w:r>
            <w:r>
              <w:rPr>
                <w:rFonts w:ascii="Times New Roman" w:hAnsi="Times New Roman" w:cs="Times New Roman" w:hint="eastAsia"/>
              </w:rPr>
              <w:t xml:space="preserve"> (</w:t>
            </w:r>
            <w:r w:rsidRPr="00CF67BB">
              <w:rPr>
                <w:rFonts w:ascii="Times New Roman" w:hAnsi="Times New Roman" w:cs="Times New Roman" w:hint="eastAsia"/>
              </w:rPr>
              <w:t>U/L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2551" w:type="dxa"/>
          </w:tcPr>
          <w:p w14:paraId="7E46CB98" w14:textId="72001C09" w:rsidR="00BD5F93" w:rsidRDefault="00BD5F93" w:rsidP="00BD5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 w:hint="eastAsia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1.000</w:t>
            </w:r>
            <w:r>
              <w:rPr>
                <w:rFonts w:ascii="Times New Roman" w:hAnsi="Times New Roman" w:cs="Times New Roman"/>
              </w:rPr>
              <w:t>-1.0</w:t>
            </w:r>
            <w:r>
              <w:rPr>
                <w:rFonts w:ascii="Times New Roman" w:hAnsi="Times New Roman" w:cs="Times New Roman" w:hint="eastAsia"/>
              </w:rPr>
              <w:t>16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6D0ECD37" w14:textId="15D3D284" w:rsidR="00BD5F93" w:rsidRPr="00A50641" w:rsidRDefault="00BD5F93" w:rsidP="00BD5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049</w:t>
            </w:r>
          </w:p>
        </w:tc>
        <w:tc>
          <w:tcPr>
            <w:tcW w:w="2126" w:type="dxa"/>
          </w:tcPr>
          <w:p w14:paraId="6BE3B216" w14:textId="349A3EDF" w:rsidR="00BD5F93" w:rsidRPr="00A50641" w:rsidRDefault="00BD5F93" w:rsidP="00BD5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ED5AB7">
              <w:rPr>
                <w:rFonts w:ascii="Times New Roman" w:hAnsi="Times New Roman" w:cs="Times New Roman" w:hint="eastAsia"/>
              </w:rPr>
              <w:t>006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ED5AB7">
              <w:rPr>
                <w:rFonts w:ascii="Times New Roman" w:hAnsi="Times New Roman" w:cs="Times New Roman" w:hint="eastAsia"/>
              </w:rPr>
              <w:t>0.998</w:t>
            </w:r>
            <w:r>
              <w:rPr>
                <w:rFonts w:ascii="Times New Roman" w:hAnsi="Times New Roman" w:cs="Times New Roman"/>
              </w:rPr>
              <w:t>-1.0</w:t>
            </w:r>
            <w:r w:rsidR="00ED5AB7">
              <w:rPr>
                <w:rFonts w:ascii="Times New Roman" w:hAnsi="Times New Roman" w:cs="Times New Roman" w:hint="eastAsia"/>
              </w:rPr>
              <w:t>15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1933E09E" w14:textId="3E4C2995" w:rsidR="00BD5F93" w:rsidRPr="00A50641" w:rsidRDefault="00BD5F93" w:rsidP="00BD5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ED5AB7">
              <w:rPr>
                <w:rFonts w:ascii="Times New Roman" w:hAnsi="Times New Roman" w:cs="Times New Roman" w:hint="eastAsia"/>
              </w:rPr>
              <w:t>139</w:t>
            </w:r>
          </w:p>
        </w:tc>
      </w:tr>
      <w:bookmarkEnd w:id="0"/>
    </w:tbl>
    <w:p w14:paraId="53E7A49D" w14:textId="77777777" w:rsidR="00EB0E7D" w:rsidRPr="00A50641" w:rsidRDefault="00EB0E7D">
      <w:pPr>
        <w:rPr>
          <w:rFonts w:ascii="Times New Roman" w:hAnsi="Times New Roman" w:cs="Times New Roman"/>
        </w:rPr>
      </w:pPr>
    </w:p>
    <w:sectPr w:rsidR="00EB0E7D" w:rsidRPr="00A50641" w:rsidSect="001204C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1BCFD" w14:textId="77777777" w:rsidR="00151535" w:rsidRDefault="00151535" w:rsidP="00A50641">
      <w:r>
        <w:separator/>
      </w:r>
    </w:p>
  </w:endnote>
  <w:endnote w:type="continuationSeparator" w:id="0">
    <w:p w14:paraId="02024143" w14:textId="77777777" w:rsidR="00151535" w:rsidRDefault="00151535" w:rsidP="00A5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C79C3" w14:textId="77777777" w:rsidR="00151535" w:rsidRDefault="00151535" w:rsidP="00A50641">
      <w:r>
        <w:separator/>
      </w:r>
    </w:p>
  </w:footnote>
  <w:footnote w:type="continuationSeparator" w:id="0">
    <w:p w14:paraId="2C1CD478" w14:textId="77777777" w:rsidR="00151535" w:rsidRDefault="00151535" w:rsidP="00A50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1B"/>
    <w:rsid w:val="0004508E"/>
    <w:rsid w:val="000659BD"/>
    <w:rsid w:val="000B00CF"/>
    <w:rsid w:val="001204CE"/>
    <w:rsid w:val="001361B0"/>
    <w:rsid w:val="00151535"/>
    <w:rsid w:val="001B169D"/>
    <w:rsid w:val="001E6A89"/>
    <w:rsid w:val="0022312F"/>
    <w:rsid w:val="00225AA1"/>
    <w:rsid w:val="0028318E"/>
    <w:rsid w:val="002D66CB"/>
    <w:rsid w:val="004341CF"/>
    <w:rsid w:val="004B0075"/>
    <w:rsid w:val="00512AED"/>
    <w:rsid w:val="005D12BE"/>
    <w:rsid w:val="00610F9B"/>
    <w:rsid w:val="00642CEF"/>
    <w:rsid w:val="00682441"/>
    <w:rsid w:val="006930F4"/>
    <w:rsid w:val="006A7916"/>
    <w:rsid w:val="0080375D"/>
    <w:rsid w:val="00876A5D"/>
    <w:rsid w:val="00901AA1"/>
    <w:rsid w:val="00913B8A"/>
    <w:rsid w:val="009739B0"/>
    <w:rsid w:val="009B7F41"/>
    <w:rsid w:val="00A04C98"/>
    <w:rsid w:val="00A50641"/>
    <w:rsid w:val="00A870D8"/>
    <w:rsid w:val="00AC6FD6"/>
    <w:rsid w:val="00B04766"/>
    <w:rsid w:val="00B21F4B"/>
    <w:rsid w:val="00B577D5"/>
    <w:rsid w:val="00B90910"/>
    <w:rsid w:val="00BD5F93"/>
    <w:rsid w:val="00C67607"/>
    <w:rsid w:val="00C7772B"/>
    <w:rsid w:val="00C77FFE"/>
    <w:rsid w:val="00CB4122"/>
    <w:rsid w:val="00CC2241"/>
    <w:rsid w:val="00CE5986"/>
    <w:rsid w:val="00CF67BB"/>
    <w:rsid w:val="00D034B0"/>
    <w:rsid w:val="00D27BDE"/>
    <w:rsid w:val="00DD2783"/>
    <w:rsid w:val="00E02445"/>
    <w:rsid w:val="00E030BB"/>
    <w:rsid w:val="00E2524A"/>
    <w:rsid w:val="00E47021"/>
    <w:rsid w:val="00E618C8"/>
    <w:rsid w:val="00EB0E7D"/>
    <w:rsid w:val="00ED5AB7"/>
    <w:rsid w:val="00EE0CF2"/>
    <w:rsid w:val="00F260A1"/>
    <w:rsid w:val="00F9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FD01A"/>
  <w15:chartTrackingRefBased/>
  <w15:docId w15:val="{295AE579-BCDA-4DEF-B056-B30434AF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06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0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0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6672-FFBB-4DE7-A1D9-A1496A52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wuhanglin</dc:creator>
  <cp:keywords/>
  <dc:description/>
  <cp:lastModifiedBy>wuhanglin</cp:lastModifiedBy>
  <cp:revision>28</cp:revision>
  <dcterms:created xsi:type="dcterms:W3CDTF">2023-12-11T16:15:00Z</dcterms:created>
  <dcterms:modified xsi:type="dcterms:W3CDTF">2024-09-03T15:04:00Z</dcterms:modified>
</cp:coreProperties>
</file>