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715"/>
        <w:gridCol w:w="1394"/>
        <w:gridCol w:w="714"/>
        <w:gridCol w:w="715"/>
        <w:gridCol w:w="1102"/>
        <w:gridCol w:w="1303"/>
        <w:gridCol w:w="220"/>
        <w:gridCol w:w="714"/>
        <w:gridCol w:w="714"/>
      </w:tblGrid>
      <w:tr w:rsidR="00C04E43" w:rsidRPr="00C04E43" w14:paraId="502BDC14" w14:textId="77777777" w:rsidTr="00C04E43">
        <w:trPr>
          <w:trHeight w:val="276"/>
        </w:trPr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0AB7B16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Target Rank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41E4DFB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Target Score</w:t>
            </w:r>
          </w:p>
        </w:tc>
        <w:tc>
          <w:tcPr>
            <w:tcW w:w="1974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9A2768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miRNA Name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8AA7C9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Gene ID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F7AEC1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Gene Symbol</w:t>
            </w:r>
          </w:p>
        </w:tc>
        <w:tc>
          <w:tcPr>
            <w:tcW w:w="1516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9BF5D5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Transcript Accession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D6D5EB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Gene Description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67D6CF6B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6E0265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130B740E" w14:textId="77777777" w:rsidTr="00C04E43">
        <w:trPr>
          <w:trHeight w:val="276"/>
        </w:trPr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3DA6CA8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42B3652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74" w:type="dxa"/>
            <w:tcBorders>
              <w:top w:val="single" w:sz="4" w:space="0" w:color="auto"/>
            </w:tcBorders>
            <w:noWrap/>
            <w:hideMark/>
          </w:tcPr>
          <w:p w14:paraId="773D063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hsa-miR-29a-3p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7B23BBB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24E5A94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tcBorders>
              <w:top w:val="single" w:sz="4" w:space="0" w:color="auto"/>
            </w:tcBorders>
            <w:noWrap/>
            <w:hideMark/>
          </w:tcPr>
          <w:p w14:paraId="199D145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noWrap/>
            <w:hideMark/>
          </w:tcPr>
          <w:p w14:paraId="3A2222E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tcBorders>
              <w:top w:val="single" w:sz="4" w:space="0" w:color="auto"/>
            </w:tcBorders>
            <w:noWrap/>
            <w:hideMark/>
          </w:tcPr>
          <w:p w14:paraId="4AA0B9F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05593C7A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396FF47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hideMark/>
          </w:tcPr>
          <w:p w14:paraId="17020F4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74" w:type="dxa"/>
            <w:noWrap/>
            <w:hideMark/>
          </w:tcPr>
          <w:p w14:paraId="4510404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hsa-miR-29c-3p</w:t>
            </w:r>
          </w:p>
        </w:tc>
        <w:tc>
          <w:tcPr>
            <w:tcW w:w="960" w:type="dxa"/>
            <w:noWrap/>
            <w:hideMark/>
          </w:tcPr>
          <w:p w14:paraId="1B7DB8F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412D637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054D017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763D8E5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28A793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3364E5FC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4B71D3B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hideMark/>
          </w:tcPr>
          <w:p w14:paraId="68D3BA3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974" w:type="dxa"/>
            <w:noWrap/>
            <w:hideMark/>
          </w:tcPr>
          <w:p w14:paraId="1D9BCCA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hsa-miR-29b-3p</w:t>
            </w:r>
          </w:p>
        </w:tc>
        <w:tc>
          <w:tcPr>
            <w:tcW w:w="960" w:type="dxa"/>
            <w:noWrap/>
            <w:hideMark/>
          </w:tcPr>
          <w:p w14:paraId="7D0752D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1D0143E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54974B2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4B2A637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436BFB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660EAF97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40D7B19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hideMark/>
          </w:tcPr>
          <w:p w14:paraId="2DC5AF4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74" w:type="dxa"/>
            <w:noWrap/>
            <w:hideMark/>
          </w:tcPr>
          <w:p w14:paraId="13E2D99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hsa-miR-381-3p</w:t>
            </w:r>
          </w:p>
        </w:tc>
        <w:tc>
          <w:tcPr>
            <w:tcW w:w="960" w:type="dxa"/>
            <w:noWrap/>
            <w:hideMark/>
          </w:tcPr>
          <w:p w14:paraId="00C24DA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392A94D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19C5E9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56E5701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B09124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799E9C0A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5C731B7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hideMark/>
          </w:tcPr>
          <w:p w14:paraId="46F21F8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974" w:type="dxa"/>
            <w:noWrap/>
            <w:hideMark/>
          </w:tcPr>
          <w:p w14:paraId="51B0D38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hsa-miR-488-3p</w:t>
            </w:r>
          </w:p>
        </w:tc>
        <w:tc>
          <w:tcPr>
            <w:tcW w:w="960" w:type="dxa"/>
            <w:noWrap/>
            <w:hideMark/>
          </w:tcPr>
          <w:p w14:paraId="07AF356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679FE6E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7C6A719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NM_001303110</w:t>
            </w:r>
          </w:p>
        </w:tc>
        <w:tc>
          <w:tcPr>
            <w:tcW w:w="2880" w:type="dxa"/>
            <w:gridSpan w:val="3"/>
            <w:noWrap/>
            <w:hideMark/>
          </w:tcPr>
          <w:p w14:paraId="1A941B0D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EDE84E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54384D56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54D515F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hideMark/>
          </w:tcPr>
          <w:p w14:paraId="0DB8284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74" w:type="dxa"/>
            <w:noWrap/>
            <w:hideMark/>
          </w:tcPr>
          <w:p w14:paraId="6CED0DB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hsa-miR-148b-3p</w:t>
            </w:r>
          </w:p>
        </w:tc>
        <w:tc>
          <w:tcPr>
            <w:tcW w:w="960" w:type="dxa"/>
            <w:noWrap/>
            <w:hideMark/>
          </w:tcPr>
          <w:p w14:paraId="5D33357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1096DAF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065A18A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4971AFD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973A2C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1F8292FE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0EFBBA0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hideMark/>
          </w:tcPr>
          <w:p w14:paraId="6A1D6E7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74" w:type="dxa"/>
            <w:noWrap/>
            <w:hideMark/>
          </w:tcPr>
          <w:p w14:paraId="0622F09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hsa-miR-152-3p</w:t>
            </w:r>
          </w:p>
        </w:tc>
        <w:tc>
          <w:tcPr>
            <w:tcW w:w="960" w:type="dxa"/>
            <w:noWrap/>
            <w:hideMark/>
          </w:tcPr>
          <w:p w14:paraId="0573CCC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4682FF6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2A8CCC7D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768DA87B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385650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37365443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6F4DE9F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hideMark/>
          </w:tcPr>
          <w:p w14:paraId="1B16BFA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74" w:type="dxa"/>
            <w:noWrap/>
            <w:hideMark/>
          </w:tcPr>
          <w:p w14:paraId="52C3C97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hsa-miR-3065-5p</w:t>
            </w:r>
          </w:p>
        </w:tc>
        <w:tc>
          <w:tcPr>
            <w:tcW w:w="960" w:type="dxa"/>
            <w:noWrap/>
            <w:hideMark/>
          </w:tcPr>
          <w:p w14:paraId="3C153CA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15C51C7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45E147A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6E87F19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704C391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7879498B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3A4B576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hideMark/>
          </w:tcPr>
          <w:p w14:paraId="77649B5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74" w:type="dxa"/>
            <w:noWrap/>
            <w:hideMark/>
          </w:tcPr>
          <w:p w14:paraId="69A8A77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hsa-miR-148a-3p</w:t>
            </w:r>
          </w:p>
        </w:tc>
        <w:tc>
          <w:tcPr>
            <w:tcW w:w="960" w:type="dxa"/>
            <w:noWrap/>
            <w:hideMark/>
          </w:tcPr>
          <w:p w14:paraId="062E072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ED54B7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47BD0E7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3ADFC25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52F73C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09491D5A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600758C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hideMark/>
          </w:tcPr>
          <w:p w14:paraId="14E67B5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74" w:type="dxa"/>
            <w:noWrap/>
            <w:hideMark/>
          </w:tcPr>
          <w:p w14:paraId="69160A9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hsa-miR-124-3p</w:t>
            </w:r>
          </w:p>
        </w:tc>
        <w:tc>
          <w:tcPr>
            <w:tcW w:w="960" w:type="dxa"/>
            <w:noWrap/>
            <w:hideMark/>
          </w:tcPr>
          <w:p w14:paraId="0DA17B8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070DC69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689283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46D87BC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7A116B2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166238F9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54F7B92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hideMark/>
          </w:tcPr>
          <w:p w14:paraId="3E879EA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974" w:type="dxa"/>
            <w:noWrap/>
            <w:hideMark/>
          </w:tcPr>
          <w:p w14:paraId="73DE6C6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hsa-miR-506-3p</w:t>
            </w:r>
          </w:p>
        </w:tc>
        <w:tc>
          <w:tcPr>
            <w:tcW w:w="960" w:type="dxa"/>
            <w:noWrap/>
            <w:hideMark/>
          </w:tcPr>
          <w:p w14:paraId="36F2397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05932FA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7A96B2B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0253DD8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6666F21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6E129C9C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5130600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hideMark/>
          </w:tcPr>
          <w:p w14:paraId="47E1CA6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974" w:type="dxa"/>
            <w:noWrap/>
            <w:hideMark/>
          </w:tcPr>
          <w:p w14:paraId="3C1DEE8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hsa-miR-200a-5p</w:t>
            </w:r>
          </w:p>
        </w:tc>
        <w:tc>
          <w:tcPr>
            <w:tcW w:w="960" w:type="dxa"/>
            <w:noWrap/>
            <w:hideMark/>
          </w:tcPr>
          <w:p w14:paraId="6353FA6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7BACB1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440EF51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NM_001303110</w:t>
            </w:r>
          </w:p>
        </w:tc>
        <w:tc>
          <w:tcPr>
            <w:tcW w:w="2880" w:type="dxa"/>
            <w:gridSpan w:val="3"/>
            <w:noWrap/>
            <w:hideMark/>
          </w:tcPr>
          <w:p w14:paraId="0CDE7B1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4E249FC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624A49C6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5B0F0E8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hideMark/>
          </w:tcPr>
          <w:p w14:paraId="6BACFC4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74" w:type="dxa"/>
            <w:noWrap/>
            <w:hideMark/>
          </w:tcPr>
          <w:p w14:paraId="6657023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hsa-miR-23a-3p</w:t>
            </w:r>
          </w:p>
        </w:tc>
        <w:tc>
          <w:tcPr>
            <w:tcW w:w="960" w:type="dxa"/>
            <w:noWrap/>
            <w:hideMark/>
          </w:tcPr>
          <w:p w14:paraId="32FCCA5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6EAC3E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1769F7B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5750106D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592F83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65A3FF2F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56FD164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hideMark/>
          </w:tcPr>
          <w:p w14:paraId="464DA55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974" w:type="dxa"/>
            <w:noWrap/>
            <w:hideMark/>
          </w:tcPr>
          <w:p w14:paraId="2BCC25B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hsa-miR-23b-3p</w:t>
            </w:r>
          </w:p>
        </w:tc>
        <w:tc>
          <w:tcPr>
            <w:tcW w:w="960" w:type="dxa"/>
            <w:noWrap/>
            <w:hideMark/>
          </w:tcPr>
          <w:p w14:paraId="51CF98A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420EB5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1DF1D8F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621DBD4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9F2E0B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2D5CF072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5F81901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hideMark/>
          </w:tcPr>
          <w:p w14:paraId="08813F9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974" w:type="dxa"/>
            <w:noWrap/>
            <w:hideMark/>
          </w:tcPr>
          <w:p w14:paraId="61711BA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hsa-miR-224-5p</w:t>
            </w:r>
          </w:p>
        </w:tc>
        <w:tc>
          <w:tcPr>
            <w:tcW w:w="960" w:type="dxa"/>
            <w:noWrap/>
            <w:hideMark/>
          </w:tcPr>
          <w:p w14:paraId="4B3FD94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6B7F1DF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06AD1D7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3A4F3F0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0D310A1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3954495A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618101F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0" w:type="dxa"/>
            <w:noWrap/>
            <w:hideMark/>
          </w:tcPr>
          <w:p w14:paraId="2D34E4D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974" w:type="dxa"/>
            <w:noWrap/>
            <w:hideMark/>
          </w:tcPr>
          <w:p w14:paraId="613C58A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hsa-miR-3152-3p</w:t>
            </w:r>
          </w:p>
        </w:tc>
        <w:tc>
          <w:tcPr>
            <w:tcW w:w="960" w:type="dxa"/>
            <w:noWrap/>
            <w:hideMark/>
          </w:tcPr>
          <w:p w14:paraId="6322209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F49087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1FD76FC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26E7693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16BBAFC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5EF0BDB8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718EE18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60" w:type="dxa"/>
            <w:noWrap/>
            <w:hideMark/>
          </w:tcPr>
          <w:p w14:paraId="116EDE1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4" w:type="dxa"/>
            <w:noWrap/>
            <w:hideMark/>
          </w:tcPr>
          <w:p w14:paraId="654B27D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hsa-let-7a-5p</w:t>
            </w:r>
          </w:p>
        </w:tc>
        <w:tc>
          <w:tcPr>
            <w:tcW w:w="960" w:type="dxa"/>
            <w:noWrap/>
            <w:hideMark/>
          </w:tcPr>
          <w:p w14:paraId="0F445D3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4CB9C9D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0E8157C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131083B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7B9A064D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7D9ADB7E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54AB1E8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hideMark/>
          </w:tcPr>
          <w:p w14:paraId="43BEDCF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4" w:type="dxa"/>
            <w:noWrap/>
            <w:hideMark/>
          </w:tcPr>
          <w:p w14:paraId="0C30956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hsa-miR-202-3p</w:t>
            </w:r>
          </w:p>
        </w:tc>
        <w:tc>
          <w:tcPr>
            <w:tcW w:w="960" w:type="dxa"/>
            <w:noWrap/>
            <w:hideMark/>
          </w:tcPr>
          <w:p w14:paraId="3EDF57F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193DB11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6EC062F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65A1E88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0F63AAC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65C37A3A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38E37D1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60" w:type="dxa"/>
            <w:noWrap/>
            <w:hideMark/>
          </w:tcPr>
          <w:p w14:paraId="0A43A39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4" w:type="dxa"/>
            <w:noWrap/>
            <w:hideMark/>
          </w:tcPr>
          <w:p w14:paraId="5FE8B55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hsa-let-7g-5p</w:t>
            </w:r>
          </w:p>
        </w:tc>
        <w:tc>
          <w:tcPr>
            <w:tcW w:w="960" w:type="dxa"/>
            <w:noWrap/>
            <w:hideMark/>
          </w:tcPr>
          <w:p w14:paraId="7D80EB3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55CCBAC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2A2652D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1B43CC5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1302996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1BDA9C1A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1734E84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0" w:type="dxa"/>
            <w:noWrap/>
            <w:hideMark/>
          </w:tcPr>
          <w:p w14:paraId="63C094A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4" w:type="dxa"/>
            <w:noWrap/>
            <w:hideMark/>
          </w:tcPr>
          <w:p w14:paraId="6E13E43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hsa-let-7i-5p</w:t>
            </w:r>
          </w:p>
        </w:tc>
        <w:tc>
          <w:tcPr>
            <w:tcW w:w="960" w:type="dxa"/>
            <w:noWrap/>
            <w:hideMark/>
          </w:tcPr>
          <w:p w14:paraId="0C2632F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307E480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779D4E7D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68D9027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6840DFE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5F97E4F5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CA35C9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hideMark/>
          </w:tcPr>
          <w:p w14:paraId="12243A8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4" w:type="dxa"/>
            <w:noWrap/>
            <w:hideMark/>
          </w:tcPr>
          <w:p w14:paraId="12E69BA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hsa-let-7b-5p</w:t>
            </w:r>
          </w:p>
        </w:tc>
        <w:tc>
          <w:tcPr>
            <w:tcW w:w="960" w:type="dxa"/>
            <w:noWrap/>
            <w:hideMark/>
          </w:tcPr>
          <w:p w14:paraId="33ECF44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4645FF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4A1</w:t>
            </w:r>
          </w:p>
        </w:tc>
        <w:tc>
          <w:tcPr>
            <w:tcW w:w="1516" w:type="dxa"/>
            <w:noWrap/>
            <w:hideMark/>
          </w:tcPr>
          <w:p w14:paraId="39C2A9ED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NM_0018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880" w:type="dxa"/>
            <w:gridSpan w:val="3"/>
            <w:noWrap/>
            <w:hideMark/>
          </w:tcPr>
          <w:p w14:paraId="7BFDB41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collagen type IV alpha 1 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chain</w:t>
            </w:r>
          </w:p>
        </w:tc>
        <w:tc>
          <w:tcPr>
            <w:tcW w:w="960" w:type="dxa"/>
            <w:noWrap/>
            <w:hideMark/>
          </w:tcPr>
          <w:p w14:paraId="4EF31C7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42935997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6137822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hideMark/>
          </w:tcPr>
          <w:p w14:paraId="2988719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4" w:type="dxa"/>
            <w:noWrap/>
            <w:hideMark/>
          </w:tcPr>
          <w:p w14:paraId="7279EDB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hsa-let-7e-5p</w:t>
            </w:r>
          </w:p>
        </w:tc>
        <w:tc>
          <w:tcPr>
            <w:tcW w:w="960" w:type="dxa"/>
            <w:noWrap/>
            <w:hideMark/>
          </w:tcPr>
          <w:p w14:paraId="4AA1731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EC97C6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02B6014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1B5B47A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17D7884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6BB17EF9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9E0DB3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60" w:type="dxa"/>
            <w:noWrap/>
            <w:hideMark/>
          </w:tcPr>
          <w:p w14:paraId="32475D6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4" w:type="dxa"/>
            <w:noWrap/>
            <w:hideMark/>
          </w:tcPr>
          <w:p w14:paraId="76D7BCC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hsa-let-7c-5p</w:t>
            </w:r>
          </w:p>
        </w:tc>
        <w:tc>
          <w:tcPr>
            <w:tcW w:w="960" w:type="dxa"/>
            <w:noWrap/>
            <w:hideMark/>
          </w:tcPr>
          <w:p w14:paraId="4D72994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40700BF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2588F42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120A5C3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27FCB9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05B1F116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1360F59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0" w:type="dxa"/>
            <w:noWrap/>
            <w:hideMark/>
          </w:tcPr>
          <w:p w14:paraId="09BB7C4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4" w:type="dxa"/>
            <w:noWrap/>
            <w:hideMark/>
          </w:tcPr>
          <w:p w14:paraId="789A728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hsa-miR-98-5p</w:t>
            </w:r>
          </w:p>
        </w:tc>
        <w:tc>
          <w:tcPr>
            <w:tcW w:w="960" w:type="dxa"/>
            <w:noWrap/>
            <w:hideMark/>
          </w:tcPr>
          <w:p w14:paraId="58285F4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1FDB6C6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FDB585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5CD87A5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77DA1DB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35BC5E5A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167A8E1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60" w:type="dxa"/>
            <w:noWrap/>
            <w:hideMark/>
          </w:tcPr>
          <w:p w14:paraId="76AAE66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4" w:type="dxa"/>
            <w:noWrap/>
            <w:hideMark/>
          </w:tcPr>
          <w:p w14:paraId="155688B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hsa-let-7f-5p</w:t>
            </w:r>
          </w:p>
        </w:tc>
        <w:tc>
          <w:tcPr>
            <w:tcW w:w="960" w:type="dxa"/>
            <w:noWrap/>
            <w:hideMark/>
          </w:tcPr>
          <w:p w14:paraId="33C69E7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65BAA6A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449849E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2159139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71506EED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654BA28A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167C7E0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0" w:type="dxa"/>
            <w:noWrap/>
            <w:hideMark/>
          </w:tcPr>
          <w:p w14:paraId="40FBE2D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4" w:type="dxa"/>
            <w:noWrap/>
            <w:hideMark/>
          </w:tcPr>
          <w:p w14:paraId="1A3ABF4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hsa-miR-495-3p</w:t>
            </w:r>
          </w:p>
        </w:tc>
        <w:tc>
          <w:tcPr>
            <w:tcW w:w="960" w:type="dxa"/>
            <w:noWrap/>
            <w:hideMark/>
          </w:tcPr>
          <w:p w14:paraId="5AC7F65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4441ECE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02B15F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7FF684B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F4E2E1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54AC00DF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1A7751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60" w:type="dxa"/>
            <w:noWrap/>
            <w:hideMark/>
          </w:tcPr>
          <w:p w14:paraId="30435E2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974" w:type="dxa"/>
            <w:noWrap/>
            <w:hideMark/>
          </w:tcPr>
          <w:p w14:paraId="237FC88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hsa-let-7d-5p</w:t>
            </w:r>
          </w:p>
        </w:tc>
        <w:tc>
          <w:tcPr>
            <w:tcW w:w="960" w:type="dxa"/>
            <w:noWrap/>
            <w:hideMark/>
          </w:tcPr>
          <w:p w14:paraId="783B912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03D011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5F5F29D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60D410B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4291210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5DBDFA5C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65AA5F3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0" w:type="dxa"/>
            <w:noWrap/>
            <w:hideMark/>
          </w:tcPr>
          <w:p w14:paraId="5414035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74" w:type="dxa"/>
            <w:noWrap/>
            <w:hideMark/>
          </w:tcPr>
          <w:p w14:paraId="1ED1278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hsa-miR-628-5p</w:t>
            </w:r>
          </w:p>
        </w:tc>
        <w:tc>
          <w:tcPr>
            <w:tcW w:w="960" w:type="dxa"/>
            <w:noWrap/>
            <w:hideMark/>
          </w:tcPr>
          <w:p w14:paraId="58E72B3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37725C9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955C9E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2B2F17E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48B4DE3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11BC145A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5C3A8A7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60" w:type="dxa"/>
            <w:noWrap/>
            <w:hideMark/>
          </w:tcPr>
          <w:p w14:paraId="4CDED86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74" w:type="dxa"/>
            <w:noWrap/>
            <w:hideMark/>
          </w:tcPr>
          <w:p w14:paraId="1C21248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hsa-miR-369-3p</w:t>
            </w:r>
          </w:p>
        </w:tc>
        <w:tc>
          <w:tcPr>
            <w:tcW w:w="960" w:type="dxa"/>
            <w:noWrap/>
            <w:hideMark/>
          </w:tcPr>
          <w:p w14:paraId="3E83874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56EA14D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6D2DAE8D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0C8E578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4BBFA22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0FBB4E6D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776568E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60" w:type="dxa"/>
            <w:noWrap/>
            <w:hideMark/>
          </w:tcPr>
          <w:p w14:paraId="0877610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74" w:type="dxa"/>
            <w:noWrap/>
            <w:hideMark/>
          </w:tcPr>
          <w:p w14:paraId="66D333D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hsa-miR-4520-3p</w:t>
            </w:r>
          </w:p>
        </w:tc>
        <w:tc>
          <w:tcPr>
            <w:tcW w:w="960" w:type="dxa"/>
            <w:noWrap/>
            <w:hideMark/>
          </w:tcPr>
          <w:p w14:paraId="4F77E20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4527A94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1D959DC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0FD2896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1AECF68D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53854FDF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1FBC5ED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960" w:type="dxa"/>
            <w:noWrap/>
            <w:hideMark/>
          </w:tcPr>
          <w:p w14:paraId="188F8DF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974" w:type="dxa"/>
            <w:noWrap/>
            <w:hideMark/>
          </w:tcPr>
          <w:p w14:paraId="5645FC1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hsa-miR-205-5p</w:t>
            </w:r>
          </w:p>
        </w:tc>
        <w:tc>
          <w:tcPr>
            <w:tcW w:w="960" w:type="dxa"/>
            <w:noWrap/>
            <w:hideMark/>
          </w:tcPr>
          <w:p w14:paraId="55E5FE5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735C0C1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2D4924E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NM_001303110</w:t>
            </w:r>
          </w:p>
        </w:tc>
        <w:tc>
          <w:tcPr>
            <w:tcW w:w="2880" w:type="dxa"/>
            <w:gridSpan w:val="3"/>
            <w:noWrap/>
            <w:hideMark/>
          </w:tcPr>
          <w:p w14:paraId="6A1880B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490EB01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3E1035B8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3C55F3B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60" w:type="dxa"/>
            <w:noWrap/>
            <w:hideMark/>
          </w:tcPr>
          <w:p w14:paraId="48741EF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74" w:type="dxa"/>
            <w:noWrap/>
            <w:hideMark/>
          </w:tcPr>
          <w:p w14:paraId="29D5590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hsa-miR-767-5p</w:t>
            </w:r>
          </w:p>
        </w:tc>
        <w:tc>
          <w:tcPr>
            <w:tcW w:w="960" w:type="dxa"/>
            <w:noWrap/>
            <w:hideMark/>
          </w:tcPr>
          <w:p w14:paraId="78C627B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64EE186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1D2A21F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7466140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0B1BA18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12E676EC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0EE9BBD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60" w:type="dxa"/>
            <w:noWrap/>
            <w:hideMark/>
          </w:tcPr>
          <w:p w14:paraId="37D82BC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974" w:type="dxa"/>
            <w:noWrap/>
            <w:hideMark/>
          </w:tcPr>
          <w:p w14:paraId="7B154B9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hsa-miR-637</w:t>
            </w:r>
          </w:p>
        </w:tc>
        <w:tc>
          <w:tcPr>
            <w:tcW w:w="960" w:type="dxa"/>
            <w:noWrap/>
            <w:hideMark/>
          </w:tcPr>
          <w:p w14:paraId="7B028E5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C1B846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6B2894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7A49554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6A59D25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5FDB7F50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E6CFB2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0" w:type="dxa"/>
            <w:noWrap/>
            <w:hideMark/>
          </w:tcPr>
          <w:p w14:paraId="25EAC7B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74" w:type="dxa"/>
            <w:noWrap/>
            <w:hideMark/>
          </w:tcPr>
          <w:p w14:paraId="3AFD00E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hsa-miR-545-3p</w:t>
            </w:r>
          </w:p>
        </w:tc>
        <w:tc>
          <w:tcPr>
            <w:tcW w:w="960" w:type="dxa"/>
            <w:noWrap/>
            <w:hideMark/>
          </w:tcPr>
          <w:p w14:paraId="1717E7E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0B28177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1C18A02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77C39D1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66DDD9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40D4B52A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02B0118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60" w:type="dxa"/>
            <w:noWrap/>
            <w:hideMark/>
          </w:tcPr>
          <w:p w14:paraId="379C5BD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974" w:type="dxa"/>
            <w:noWrap/>
            <w:hideMark/>
          </w:tcPr>
          <w:p w14:paraId="047C99C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hsa-miR-605-3p</w:t>
            </w:r>
          </w:p>
        </w:tc>
        <w:tc>
          <w:tcPr>
            <w:tcW w:w="960" w:type="dxa"/>
            <w:noWrap/>
            <w:hideMark/>
          </w:tcPr>
          <w:p w14:paraId="3B255BF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346BED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6C1343D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NM_001303110</w:t>
            </w:r>
          </w:p>
        </w:tc>
        <w:tc>
          <w:tcPr>
            <w:tcW w:w="2880" w:type="dxa"/>
            <w:gridSpan w:val="3"/>
            <w:noWrap/>
            <w:hideMark/>
          </w:tcPr>
          <w:p w14:paraId="3A1DBEB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22A037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1E288801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3B36F58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60" w:type="dxa"/>
            <w:noWrap/>
            <w:hideMark/>
          </w:tcPr>
          <w:p w14:paraId="4676441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974" w:type="dxa"/>
            <w:noWrap/>
            <w:hideMark/>
          </w:tcPr>
          <w:p w14:paraId="421FE0F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hsa-miR-374a-5p</w:t>
            </w:r>
          </w:p>
        </w:tc>
        <w:tc>
          <w:tcPr>
            <w:tcW w:w="960" w:type="dxa"/>
            <w:noWrap/>
            <w:hideMark/>
          </w:tcPr>
          <w:p w14:paraId="5C06CBD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0BC7862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00712CE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10D3708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1A8FEA9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23DD27CF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13F64CF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960" w:type="dxa"/>
            <w:noWrap/>
            <w:hideMark/>
          </w:tcPr>
          <w:p w14:paraId="6AF3839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974" w:type="dxa"/>
            <w:noWrap/>
            <w:hideMark/>
          </w:tcPr>
          <w:p w14:paraId="1B0B667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hsa-miR-377-3p</w:t>
            </w:r>
          </w:p>
        </w:tc>
        <w:tc>
          <w:tcPr>
            <w:tcW w:w="960" w:type="dxa"/>
            <w:noWrap/>
            <w:hideMark/>
          </w:tcPr>
          <w:p w14:paraId="1F6602F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55052</w:t>
            </w:r>
          </w:p>
        </w:tc>
        <w:tc>
          <w:tcPr>
            <w:tcW w:w="960" w:type="dxa"/>
            <w:noWrap/>
            <w:hideMark/>
          </w:tcPr>
          <w:p w14:paraId="278BEE7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MRPL20</w:t>
            </w:r>
          </w:p>
        </w:tc>
        <w:tc>
          <w:tcPr>
            <w:tcW w:w="1516" w:type="dxa"/>
            <w:noWrap/>
            <w:hideMark/>
          </w:tcPr>
          <w:p w14:paraId="3E47D19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NM_017971</w:t>
            </w:r>
          </w:p>
        </w:tc>
        <w:tc>
          <w:tcPr>
            <w:tcW w:w="3840" w:type="dxa"/>
            <w:gridSpan w:val="4"/>
            <w:noWrap/>
            <w:hideMark/>
          </w:tcPr>
          <w:p w14:paraId="6440C54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mitochondrial ribosomal protein L20</w:t>
            </w:r>
          </w:p>
        </w:tc>
      </w:tr>
      <w:tr w:rsidR="00C04E43" w:rsidRPr="00C04E43" w14:paraId="06AE05C7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764D031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60" w:type="dxa"/>
            <w:noWrap/>
            <w:hideMark/>
          </w:tcPr>
          <w:p w14:paraId="037B9F5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74" w:type="dxa"/>
            <w:noWrap/>
            <w:hideMark/>
          </w:tcPr>
          <w:p w14:paraId="389C58F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hsa-miR-1972</w:t>
            </w:r>
          </w:p>
        </w:tc>
        <w:tc>
          <w:tcPr>
            <w:tcW w:w="960" w:type="dxa"/>
            <w:noWrap/>
            <w:hideMark/>
          </w:tcPr>
          <w:p w14:paraId="610DFAC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60" w:type="dxa"/>
            <w:noWrap/>
            <w:hideMark/>
          </w:tcPr>
          <w:p w14:paraId="705BB36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BGN</w:t>
            </w:r>
          </w:p>
        </w:tc>
        <w:tc>
          <w:tcPr>
            <w:tcW w:w="1516" w:type="dxa"/>
            <w:noWrap/>
            <w:hideMark/>
          </w:tcPr>
          <w:p w14:paraId="08FF9A2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NM_001711</w:t>
            </w:r>
          </w:p>
        </w:tc>
        <w:tc>
          <w:tcPr>
            <w:tcW w:w="1839" w:type="dxa"/>
            <w:noWrap/>
            <w:hideMark/>
          </w:tcPr>
          <w:p w14:paraId="50CA2C6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biglycan</w:t>
            </w:r>
            <w:proofErr w:type="spellEnd"/>
          </w:p>
        </w:tc>
        <w:tc>
          <w:tcPr>
            <w:tcW w:w="81" w:type="dxa"/>
            <w:noWrap/>
            <w:hideMark/>
          </w:tcPr>
          <w:p w14:paraId="7715470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6529D7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2A6F30C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6CA0F720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5D20567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60" w:type="dxa"/>
            <w:noWrap/>
            <w:hideMark/>
          </w:tcPr>
          <w:p w14:paraId="3CA215C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74" w:type="dxa"/>
            <w:noWrap/>
            <w:hideMark/>
          </w:tcPr>
          <w:p w14:paraId="312976F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hsa-miR-374b-5p</w:t>
            </w:r>
          </w:p>
        </w:tc>
        <w:tc>
          <w:tcPr>
            <w:tcW w:w="960" w:type="dxa"/>
            <w:noWrap/>
            <w:hideMark/>
          </w:tcPr>
          <w:p w14:paraId="1EC694A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43410B0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151E9C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2E8190D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B9F62E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7814B87E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763578F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0" w:type="dxa"/>
            <w:noWrap/>
            <w:hideMark/>
          </w:tcPr>
          <w:p w14:paraId="7C6E7CC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974" w:type="dxa"/>
            <w:noWrap/>
            <w:hideMark/>
          </w:tcPr>
          <w:p w14:paraId="35B5275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hsa-miR-1323</w:t>
            </w:r>
          </w:p>
        </w:tc>
        <w:tc>
          <w:tcPr>
            <w:tcW w:w="960" w:type="dxa"/>
            <w:noWrap/>
            <w:hideMark/>
          </w:tcPr>
          <w:p w14:paraId="01B43BF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7A6CF4A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40F3866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NM_001303110</w:t>
            </w:r>
          </w:p>
        </w:tc>
        <w:tc>
          <w:tcPr>
            <w:tcW w:w="2880" w:type="dxa"/>
            <w:gridSpan w:val="3"/>
            <w:noWrap/>
            <w:hideMark/>
          </w:tcPr>
          <w:p w14:paraId="59785AC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793EC4E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0C3D8025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4DF6AD3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60" w:type="dxa"/>
            <w:noWrap/>
            <w:hideMark/>
          </w:tcPr>
          <w:p w14:paraId="0B60D38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74" w:type="dxa"/>
            <w:noWrap/>
            <w:hideMark/>
          </w:tcPr>
          <w:p w14:paraId="1CA0B2A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hsa-miR-548e-3p</w:t>
            </w:r>
          </w:p>
        </w:tc>
        <w:tc>
          <w:tcPr>
            <w:tcW w:w="960" w:type="dxa"/>
            <w:noWrap/>
            <w:hideMark/>
          </w:tcPr>
          <w:p w14:paraId="5BF154E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55052</w:t>
            </w:r>
          </w:p>
        </w:tc>
        <w:tc>
          <w:tcPr>
            <w:tcW w:w="960" w:type="dxa"/>
            <w:noWrap/>
            <w:hideMark/>
          </w:tcPr>
          <w:p w14:paraId="5453054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MRPL20</w:t>
            </w:r>
          </w:p>
        </w:tc>
        <w:tc>
          <w:tcPr>
            <w:tcW w:w="1516" w:type="dxa"/>
            <w:noWrap/>
            <w:hideMark/>
          </w:tcPr>
          <w:p w14:paraId="0FFE22B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NM_017971</w:t>
            </w:r>
          </w:p>
        </w:tc>
        <w:tc>
          <w:tcPr>
            <w:tcW w:w="3840" w:type="dxa"/>
            <w:gridSpan w:val="4"/>
            <w:noWrap/>
            <w:hideMark/>
          </w:tcPr>
          <w:p w14:paraId="2386FA4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mitochondrial ribosomal protein L20</w:t>
            </w:r>
          </w:p>
        </w:tc>
      </w:tr>
      <w:tr w:rsidR="00C04E43" w:rsidRPr="00C04E43" w14:paraId="133B93B0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E69BDF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60" w:type="dxa"/>
            <w:noWrap/>
            <w:hideMark/>
          </w:tcPr>
          <w:p w14:paraId="29A8B0B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74" w:type="dxa"/>
            <w:noWrap/>
            <w:hideMark/>
          </w:tcPr>
          <w:p w14:paraId="479091C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hsa-miR-221-5p</w:t>
            </w:r>
          </w:p>
        </w:tc>
        <w:tc>
          <w:tcPr>
            <w:tcW w:w="960" w:type="dxa"/>
            <w:noWrap/>
            <w:hideMark/>
          </w:tcPr>
          <w:p w14:paraId="10367B8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55052</w:t>
            </w:r>
          </w:p>
        </w:tc>
        <w:tc>
          <w:tcPr>
            <w:tcW w:w="960" w:type="dxa"/>
            <w:noWrap/>
            <w:hideMark/>
          </w:tcPr>
          <w:p w14:paraId="152EC9C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MRPL20</w:t>
            </w:r>
          </w:p>
        </w:tc>
        <w:tc>
          <w:tcPr>
            <w:tcW w:w="1516" w:type="dxa"/>
            <w:noWrap/>
            <w:hideMark/>
          </w:tcPr>
          <w:p w14:paraId="3EFEE2C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NM_001318485</w:t>
            </w:r>
          </w:p>
        </w:tc>
        <w:tc>
          <w:tcPr>
            <w:tcW w:w="3840" w:type="dxa"/>
            <w:gridSpan w:val="4"/>
            <w:noWrap/>
            <w:hideMark/>
          </w:tcPr>
          <w:p w14:paraId="534EDB3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mitochondrial ribosomal protein L20</w:t>
            </w:r>
          </w:p>
        </w:tc>
      </w:tr>
      <w:tr w:rsidR="00C04E43" w:rsidRPr="00C04E43" w14:paraId="74D8F7C5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6F9D72D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hideMark/>
          </w:tcPr>
          <w:p w14:paraId="064BB33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74" w:type="dxa"/>
            <w:noWrap/>
            <w:hideMark/>
          </w:tcPr>
          <w:p w14:paraId="2128253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hsa-miR-548f-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3p</w:t>
            </w:r>
          </w:p>
        </w:tc>
        <w:tc>
          <w:tcPr>
            <w:tcW w:w="960" w:type="dxa"/>
            <w:noWrap/>
            <w:hideMark/>
          </w:tcPr>
          <w:p w14:paraId="1C28AB1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5505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60" w:type="dxa"/>
            <w:noWrap/>
            <w:hideMark/>
          </w:tcPr>
          <w:p w14:paraId="5F3756D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MRP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L20</w:t>
            </w:r>
          </w:p>
        </w:tc>
        <w:tc>
          <w:tcPr>
            <w:tcW w:w="1516" w:type="dxa"/>
            <w:noWrap/>
            <w:hideMark/>
          </w:tcPr>
          <w:p w14:paraId="690C0BC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NM_0179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</w:t>
            </w:r>
          </w:p>
        </w:tc>
        <w:tc>
          <w:tcPr>
            <w:tcW w:w="3840" w:type="dxa"/>
            <w:gridSpan w:val="4"/>
            <w:noWrap/>
            <w:hideMark/>
          </w:tcPr>
          <w:p w14:paraId="0E2D245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mitochondrial ribosomal protein 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L20</w:t>
            </w:r>
          </w:p>
        </w:tc>
      </w:tr>
      <w:tr w:rsidR="00C04E43" w:rsidRPr="00C04E43" w14:paraId="5C08328C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42A647A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60" w:type="dxa"/>
            <w:noWrap/>
            <w:hideMark/>
          </w:tcPr>
          <w:p w14:paraId="00180B6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974" w:type="dxa"/>
            <w:noWrap/>
            <w:hideMark/>
          </w:tcPr>
          <w:p w14:paraId="357AC65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hsa-miR-548a-3p</w:t>
            </w:r>
          </w:p>
        </w:tc>
        <w:tc>
          <w:tcPr>
            <w:tcW w:w="960" w:type="dxa"/>
            <w:noWrap/>
            <w:hideMark/>
          </w:tcPr>
          <w:p w14:paraId="4218A3F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55052</w:t>
            </w:r>
          </w:p>
        </w:tc>
        <w:tc>
          <w:tcPr>
            <w:tcW w:w="960" w:type="dxa"/>
            <w:noWrap/>
            <w:hideMark/>
          </w:tcPr>
          <w:p w14:paraId="4658365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MRPL20</w:t>
            </w:r>
          </w:p>
        </w:tc>
        <w:tc>
          <w:tcPr>
            <w:tcW w:w="1516" w:type="dxa"/>
            <w:noWrap/>
            <w:hideMark/>
          </w:tcPr>
          <w:p w14:paraId="4128A29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NM_017971</w:t>
            </w:r>
          </w:p>
        </w:tc>
        <w:tc>
          <w:tcPr>
            <w:tcW w:w="3840" w:type="dxa"/>
            <w:gridSpan w:val="4"/>
            <w:noWrap/>
            <w:hideMark/>
          </w:tcPr>
          <w:p w14:paraId="4EF304B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mitochondrial ribosomal protein L20</w:t>
            </w:r>
          </w:p>
        </w:tc>
      </w:tr>
      <w:tr w:rsidR="00C04E43" w:rsidRPr="00C04E43" w14:paraId="7323BB91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418817C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60" w:type="dxa"/>
            <w:noWrap/>
            <w:hideMark/>
          </w:tcPr>
          <w:p w14:paraId="1D05DF6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974" w:type="dxa"/>
            <w:noWrap/>
            <w:hideMark/>
          </w:tcPr>
          <w:p w14:paraId="05573FC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hsa-miR-1972</w:t>
            </w:r>
          </w:p>
        </w:tc>
        <w:tc>
          <w:tcPr>
            <w:tcW w:w="960" w:type="dxa"/>
            <w:noWrap/>
            <w:hideMark/>
          </w:tcPr>
          <w:p w14:paraId="7F37010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7450</w:t>
            </w:r>
          </w:p>
        </w:tc>
        <w:tc>
          <w:tcPr>
            <w:tcW w:w="960" w:type="dxa"/>
            <w:noWrap/>
            <w:hideMark/>
          </w:tcPr>
          <w:p w14:paraId="7C2F187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VWF</w:t>
            </w:r>
          </w:p>
        </w:tc>
        <w:tc>
          <w:tcPr>
            <w:tcW w:w="1516" w:type="dxa"/>
            <w:noWrap/>
            <w:hideMark/>
          </w:tcPr>
          <w:p w14:paraId="35C9C28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NM_000552</w:t>
            </w:r>
          </w:p>
        </w:tc>
        <w:tc>
          <w:tcPr>
            <w:tcW w:w="2880" w:type="dxa"/>
            <w:gridSpan w:val="3"/>
            <w:noWrap/>
            <w:hideMark/>
          </w:tcPr>
          <w:p w14:paraId="18388B4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von Willebrand factor</w:t>
            </w:r>
          </w:p>
        </w:tc>
        <w:tc>
          <w:tcPr>
            <w:tcW w:w="960" w:type="dxa"/>
            <w:noWrap/>
            <w:hideMark/>
          </w:tcPr>
          <w:p w14:paraId="4C444BFB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24ECE0DD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3CDF8C4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60" w:type="dxa"/>
            <w:noWrap/>
            <w:hideMark/>
          </w:tcPr>
          <w:p w14:paraId="6715817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974" w:type="dxa"/>
            <w:noWrap/>
            <w:hideMark/>
          </w:tcPr>
          <w:p w14:paraId="3F15A8B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hsa-miR-374b-3p</w:t>
            </w:r>
          </w:p>
        </w:tc>
        <w:tc>
          <w:tcPr>
            <w:tcW w:w="960" w:type="dxa"/>
            <w:noWrap/>
            <w:hideMark/>
          </w:tcPr>
          <w:p w14:paraId="3CF694E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5ABB37A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5B523A4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7C91F23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0605BB3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093A662E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E7B3FA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960" w:type="dxa"/>
            <w:noWrap/>
            <w:hideMark/>
          </w:tcPr>
          <w:p w14:paraId="49449F9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74" w:type="dxa"/>
            <w:noWrap/>
            <w:hideMark/>
          </w:tcPr>
          <w:p w14:paraId="68AB1BC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hsa-miR-548l</w:t>
            </w:r>
          </w:p>
        </w:tc>
        <w:tc>
          <w:tcPr>
            <w:tcW w:w="960" w:type="dxa"/>
            <w:noWrap/>
            <w:hideMark/>
          </w:tcPr>
          <w:p w14:paraId="075481E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55052</w:t>
            </w:r>
          </w:p>
        </w:tc>
        <w:tc>
          <w:tcPr>
            <w:tcW w:w="960" w:type="dxa"/>
            <w:noWrap/>
            <w:hideMark/>
          </w:tcPr>
          <w:p w14:paraId="5009072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MRPL20</w:t>
            </w:r>
          </w:p>
        </w:tc>
        <w:tc>
          <w:tcPr>
            <w:tcW w:w="1516" w:type="dxa"/>
            <w:noWrap/>
            <w:hideMark/>
          </w:tcPr>
          <w:p w14:paraId="0564943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NM_017971</w:t>
            </w:r>
          </w:p>
        </w:tc>
        <w:tc>
          <w:tcPr>
            <w:tcW w:w="3840" w:type="dxa"/>
            <w:gridSpan w:val="4"/>
            <w:noWrap/>
            <w:hideMark/>
          </w:tcPr>
          <w:p w14:paraId="7E9730D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mitochondrial ribosomal protein L20</w:t>
            </w:r>
          </w:p>
        </w:tc>
      </w:tr>
      <w:tr w:rsidR="00C04E43" w:rsidRPr="00C04E43" w14:paraId="02E04DBE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06EA8B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0" w:type="dxa"/>
            <w:noWrap/>
            <w:hideMark/>
          </w:tcPr>
          <w:p w14:paraId="504C0CB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74" w:type="dxa"/>
            <w:noWrap/>
            <w:hideMark/>
          </w:tcPr>
          <w:p w14:paraId="109088D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hsa-miR-655-3p</w:t>
            </w:r>
          </w:p>
        </w:tc>
        <w:tc>
          <w:tcPr>
            <w:tcW w:w="960" w:type="dxa"/>
            <w:noWrap/>
            <w:hideMark/>
          </w:tcPr>
          <w:p w14:paraId="13DEA16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5EE3E66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680BF24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2D59C83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686196B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5F813009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7213224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60" w:type="dxa"/>
            <w:noWrap/>
            <w:hideMark/>
          </w:tcPr>
          <w:p w14:paraId="6316D6B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974" w:type="dxa"/>
            <w:noWrap/>
            <w:hideMark/>
          </w:tcPr>
          <w:p w14:paraId="7E38CC1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hsa-miR-374c-5p</w:t>
            </w:r>
          </w:p>
        </w:tc>
        <w:tc>
          <w:tcPr>
            <w:tcW w:w="960" w:type="dxa"/>
            <w:noWrap/>
            <w:hideMark/>
          </w:tcPr>
          <w:p w14:paraId="63F9F6A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07793BC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50F69DC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200FB16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1514F17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6692BC61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7A1CAB1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hideMark/>
          </w:tcPr>
          <w:p w14:paraId="38DDCD0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74" w:type="dxa"/>
            <w:noWrap/>
            <w:hideMark/>
          </w:tcPr>
          <w:p w14:paraId="300E8C3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hsa-miR-3138</w:t>
            </w:r>
          </w:p>
        </w:tc>
        <w:tc>
          <w:tcPr>
            <w:tcW w:w="960" w:type="dxa"/>
            <w:noWrap/>
            <w:hideMark/>
          </w:tcPr>
          <w:p w14:paraId="3926B0B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55052</w:t>
            </w:r>
          </w:p>
        </w:tc>
        <w:tc>
          <w:tcPr>
            <w:tcW w:w="960" w:type="dxa"/>
            <w:noWrap/>
            <w:hideMark/>
          </w:tcPr>
          <w:p w14:paraId="1C562AE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MRPL20</w:t>
            </w:r>
          </w:p>
        </w:tc>
        <w:tc>
          <w:tcPr>
            <w:tcW w:w="1516" w:type="dxa"/>
            <w:noWrap/>
            <w:hideMark/>
          </w:tcPr>
          <w:p w14:paraId="30B9CD1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NM_001318485</w:t>
            </w:r>
          </w:p>
        </w:tc>
        <w:tc>
          <w:tcPr>
            <w:tcW w:w="3840" w:type="dxa"/>
            <w:gridSpan w:val="4"/>
            <w:noWrap/>
            <w:hideMark/>
          </w:tcPr>
          <w:p w14:paraId="62FEDDE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mitochondrial ribosomal protein L20</w:t>
            </w:r>
          </w:p>
        </w:tc>
      </w:tr>
      <w:tr w:rsidR="00C04E43" w:rsidRPr="00C04E43" w14:paraId="320954A0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651C58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60" w:type="dxa"/>
            <w:noWrap/>
            <w:hideMark/>
          </w:tcPr>
          <w:p w14:paraId="2A14BD2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974" w:type="dxa"/>
            <w:noWrap/>
            <w:hideMark/>
          </w:tcPr>
          <w:p w14:paraId="78A8DEC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hsa-miR-3130-5p</w:t>
            </w:r>
          </w:p>
        </w:tc>
        <w:tc>
          <w:tcPr>
            <w:tcW w:w="960" w:type="dxa"/>
            <w:noWrap/>
            <w:hideMark/>
          </w:tcPr>
          <w:p w14:paraId="017743D3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5771ACB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EFC227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NM_001303110</w:t>
            </w:r>
          </w:p>
        </w:tc>
        <w:tc>
          <w:tcPr>
            <w:tcW w:w="2880" w:type="dxa"/>
            <w:gridSpan w:val="3"/>
            <w:noWrap/>
            <w:hideMark/>
          </w:tcPr>
          <w:p w14:paraId="69C29AF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69C1273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28DF79E3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B003F1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60" w:type="dxa"/>
            <w:noWrap/>
            <w:hideMark/>
          </w:tcPr>
          <w:p w14:paraId="43811B5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74" w:type="dxa"/>
            <w:noWrap/>
            <w:hideMark/>
          </w:tcPr>
          <w:p w14:paraId="4B02A51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hsa-miR-4667-5p</w:t>
            </w:r>
          </w:p>
        </w:tc>
        <w:tc>
          <w:tcPr>
            <w:tcW w:w="960" w:type="dxa"/>
            <w:noWrap/>
            <w:hideMark/>
          </w:tcPr>
          <w:p w14:paraId="3F84E81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68C931D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098A03BD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0EBE1C1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E485B3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7B847FF7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053C27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960" w:type="dxa"/>
            <w:noWrap/>
            <w:hideMark/>
          </w:tcPr>
          <w:p w14:paraId="4857661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74" w:type="dxa"/>
            <w:noWrap/>
            <w:hideMark/>
          </w:tcPr>
          <w:p w14:paraId="5BF4F9B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hsa-miR-182-5p</w:t>
            </w:r>
          </w:p>
        </w:tc>
        <w:tc>
          <w:tcPr>
            <w:tcW w:w="960" w:type="dxa"/>
            <w:noWrap/>
            <w:hideMark/>
          </w:tcPr>
          <w:p w14:paraId="601CCE8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4C2AE95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25470E4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31FB281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0B3E991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1B482A69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52E1AC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60" w:type="dxa"/>
            <w:noWrap/>
            <w:hideMark/>
          </w:tcPr>
          <w:p w14:paraId="74C6C58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74" w:type="dxa"/>
            <w:noWrap/>
            <w:hideMark/>
          </w:tcPr>
          <w:p w14:paraId="08946F1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hsa-miR-1185-2-3p</w:t>
            </w:r>
          </w:p>
        </w:tc>
        <w:tc>
          <w:tcPr>
            <w:tcW w:w="960" w:type="dxa"/>
            <w:noWrap/>
            <w:hideMark/>
          </w:tcPr>
          <w:p w14:paraId="41775F5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1B90473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090A04C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6066AF7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5E66729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77F4C632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3A8FC02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60" w:type="dxa"/>
            <w:noWrap/>
            <w:hideMark/>
          </w:tcPr>
          <w:p w14:paraId="37CB995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974" w:type="dxa"/>
            <w:noWrap/>
            <w:hideMark/>
          </w:tcPr>
          <w:p w14:paraId="18C6A48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hsa-miR-1185-1-3p</w:t>
            </w:r>
          </w:p>
        </w:tc>
        <w:tc>
          <w:tcPr>
            <w:tcW w:w="960" w:type="dxa"/>
            <w:noWrap/>
            <w:hideMark/>
          </w:tcPr>
          <w:p w14:paraId="17A1B30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315E801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1164DD0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65812EB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7EADB88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6F525BC3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04646B8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960" w:type="dxa"/>
            <w:noWrap/>
            <w:hideMark/>
          </w:tcPr>
          <w:p w14:paraId="1B7E853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74" w:type="dxa"/>
            <w:noWrap/>
            <w:hideMark/>
          </w:tcPr>
          <w:p w14:paraId="5FCA7BE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hsa-miR-106a-5p</w:t>
            </w:r>
          </w:p>
        </w:tc>
        <w:tc>
          <w:tcPr>
            <w:tcW w:w="960" w:type="dxa"/>
            <w:noWrap/>
            <w:hideMark/>
          </w:tcPr>
          <w:p w14:paraId="75FF573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5FC1586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1768700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1C9FBBBB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6F1A4F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0414014F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4597455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60" w:type="dxa"/>
            <w:noWrap/>
            <w:hideMark/>
          </w:tcPr>
          <w:p w14:paraId="574C246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74" w:type="dxa"/>
            <w:noWrap/>
            <w:hideMark/>
          </w:tcPr>
          <w:p w14:paraId="1F1D385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hsa-miR-519d-3p</w:t>
            </w:r>
          </w:p>
        </w:tc>
        <w:tc>
          <w:tcPr>
            <w:tcW w:w="960" w:type="dxa"/>
            <w:noWrap/>
            <w:hideMark/>
          </w:tcPr>
          <w:p w14:paraId="3F065E6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7260939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7E0B29E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0D543EB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73F7CA2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78537ECD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0E82E8F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60" w:type="dxa"/>
            <w:noWrap/>
            <w:hideMark/>
          </w:tcPr>
          <w:p w14:paraId="4F3077E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74" w:type="dxa"/>
            <w:noWrap/>
            <w:hideMark/>
          </w:tcPr>
          <w:p w14:paraId="1175359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hsa-miR-93-5p</w:t>
            </w:r>
          </w:p>
        </w:tc>
        <w:tc>
          <w:tcPr>
            <w:tcW w:w="960" w:type="dxa"/>
            <w:noWrap/>
            <w:hideMark/>
          </w:tcPr>
          <w:p w14:paraId="58956C5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776A564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457D4B6B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72C32F7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4501FCF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70B739D4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3634793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60" w:type="dxa"/>
            <w:noWrap/>
            <w:hideMark/>
          </w:tcPr>
          <w:p w14:paraId="161AAE1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74" w:type="dxa"/>
            <w:noWrap/>
            <w:hideMark/>
          </w:tcPr>
          <w:p w14:paraId="1896496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hsa-miR-20b-5p</w:t>
            </w:r>
          </w:p>
        </w:tc>
        <w:tc>
          <w:tcPr>
            <w:tcW w:w="960" w:type="dxa"/>
            <w:noWrap/>
            <w:hideMark/>
          </w:tcPr>
          <w:p w14:paraId="588BD1F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07028B6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07AAE1BD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41A2B1A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1987258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321F038D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4032640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60" w:type="dxa"/>
            <w:noWrap/>
            <w:hideMark/>
          </w:tcPr>
          <w:p w14:paraId="6834AE5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74" w:type="dxa"/>
            <w:noWrap/>
            <w:hideMark/>
          </w:tcPr>
          <w:p w14:paraId="48124B1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hsa-miR-17-5p</w:t>
            </w:r>
          </w:p>
        </w:tc>
        <w:tc>
          <w:tcPr>
            <w:tcW w:w="960" w:type="dxa"/>
            <w:noWrap/>
            <w:hideMark/>
          </w:tcPr>
          <w:p w14:paraId="00D70C9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5509E96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784BB5E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0B8E985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7878173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0F74860B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6AD8142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60" w:type="dxa"/>
            <w:noWrap/>
            <w:hideMark/>
          </w:tcPr>
          <w:p w14:paraId="7E8A3DD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74" w:type="dxa"/>
            <w:noWrap/>
            <w:hideMark/>
          </w:tcPr>
          <w:p w14:paraId="1874208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hsa-miR-106b-5p</w:t>
            </w:r>
          </w:p>
        </w:tc>
        <w:tc>
          <w:tcPr>
            <w:tcW w:w="960" w:type="dxa"/>
            <w:noWrap/>
            <w:hideMark/>
          </w:tcPr>
          <w:p w14:paraId="3A109B6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A26BFBF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2B96C97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52BCCF1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060DFC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130791CC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04471DC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60" w:type="dxa"/>
            <w:noWrap/>
            <w:hideMark/>
          </w:tcPr>
          <w:p w14:paraId="374F181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974" w:type="dxa"/>
            <w:noWrap/>
            <w:hideMark/>
          </w:tcPr>
          <w:p w14:paraId="705C034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hsa-miR-20a-5p</w:t>
            </w:r>
          </w:p>
        </w:tc>
        <w:tc>
          <w:tcPr>
            <w:tcW w:w="960" w:type="dxa"/>
            <w:noWrap/>
            <w:hideMark/>
          </w:tcPr>
          <w:p w14:paraId="14F7456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6D2DCB9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10E85DE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3D669506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36FCC9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78546A48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470FEA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960" w:type="dxa"/>
            <w:noWrap/>
            <w:hideMark/>
          </w:tcPr>
          <w:p w14:paraId="1DE6015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74" w:type="dxa"/>
            <w:noWrap/>
            <w:hideMark/>
          </w:tcPr>
          <w:p w14:paraId="1BCE5B0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hsa-miR-183-3p</w:t>
            </w:r>
          </w:p>
        </w:tc>
        <w:tc>
          <w:tcPr>
            <w:tcW w:w="960" w:type="dxa"/>
            <w:noWrap/>
            <w:hideMark/>
          </w:tcPr>
          <w:p w14:paraId="5687992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B0C279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0C56C5D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77EF71C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37EC1E5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08BED517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597E505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60" w:type="dxa"/>
            <w:noWrap/>
            <w:hideMark/>
          </w:tcPr>
          <w:p w14:paraId="5DDC903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974" w:type="dxa"/>
            <w:noWrap/>
            <w:hideMark/>
          </w:tcPr>
          <w:p w14:paraId="7196595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hsa-miR-548o-3p</w:t>
            </w:r>
          </w:p>
        </w:tc>
        <w:tc>
          <w:tcPr>
            <w:tcW w:w="960" w:type="dxa"/>
            <w:noWrap/>
            <w:hideMark/>
          </w:tcPr>
          <w:p w14:paraId="2FED342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39F6407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712F01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NM_001303110</w:t>
            </w:r>
          </w:p>
        </w:tc>
        <w:tc>
          <w:tcPr>
            <w:tcW w:w="2880" w:type="dxa"/>
            <w:gridSpan w:val="3"/>
            <w:noWrap/>
            <w:hideMark/>
          </w:tcPr>
          <w:p w14:paraId="6C916F4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267F21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0E9452F6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1C01957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60" w:type="dxa"/>
            <w:noWrap/>
            <w:hideMark/>
          </w:tcPr>
          <w:p w14:paraId="03CEF1D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974" w:type="dxa"/>
            <w:noWrap/>
            <w:hideMark/>
          </w:tcPr>
          <w:p w14:paraId="352053C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hsa-miR-624-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5p</w:t>
            </w:r>
          </w:p>
        </w:tc>
        <w:tc>
          <w:tcPr>
            <w:tcW w:w="960" w:type="dxa"/>
            <w:noWrap/>
            <w:hideMark/>
          </w:tcPr>
          <w:p w14:paraId="343B5D4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1282</w:t>
            </w:r>
          </w:p>
        </w:tc>
        <w:tc>
          <w:tcPr>
            <w:tcW w:w="960" w:type="dxa"/>
            <w:noWrap/>
            <w:hideMark/>
          </w:tcPr>
          <w:p w14:paraId="6477228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4A1</w:t>
            </w:r>
          </w:p>
        </w:tc>
        <w:tc>
          <w:tcPr>
            <w:tcW w:w="1516" w:type="dxa"/>
            <w:noWrap/>
            <w:hideMark/>
          </w:tcPr>
          <w:p w14:paraId="49752AF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NM_0018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880" w:type="dxa"/>
            <w:gridSpan w:val="3"/>
            <w:noWrap/>
            <w:hideMark/>
          </w:tcPr>
          <w:p w14:paraId="2EFDA12B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collagen type IV alpha 1 </w:t>
            </w:r>
            <w:r w:rsidRPr="00C04E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chain</w:t>
            </w:r>
          </w:p>
        </w:tc>
        <w:tc>
          <w:tcPr>
            <w:tcW w:w="960" w:type="dxa"/>
            <w:noWrap/>
            <w:hideMark/>
          </w:tcPr>
          <w:p w14:paraId="531CAFE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3B09755E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6B3F636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960" w:type="dxa"/>
            <w:noWrap/>
            <w:hideMark/>
          </w:tcPr>
          <w:p w14:paraId="79D4936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974" w:type="dxa"/>
            <w:noWrap/>
            <w:hideMark/>
          </w:tcPr>
          <w:p w14:paraId="6B27800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hsa-miR-1827</w:t>
            </w:r>
          </w:p>
        </w:tc>
        <w:tc>
          <w:tcPr>
            <w:tcW w:w="960" w:type="dxa"/>
            <w:noWrap/>
            <w:hideMark/>
          </w:tcPr>
          <w:p w14:paraId="6566790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73D290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705CC41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NM_001303110</w:t>
            </w:r>
          </w:p>
        </w:tc>
        <w:tc>
          <w:tcPr>
            <w:tcW w:w="2880" w:type="dxa"/>
            <w:gridSpan w:val="3"/>
            <w:noWrap/>
            <w:hideMark/>
          </w:tcPr>
          <w:p w14:paraId="31DAB30B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E137202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39199336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74E86B4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60" w:type="dxa"/>
            <w:noWrap/>
            <w:hideMark/>
          </w:tcPr>
          <w:p w14:paraId="1368F56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74" w:type="dxa"/>
            <w:noWrap/>
            <w:hideMark/>
          </w:tcPr>
          <w:p w14:paraId="3C9B9CF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hsa-miR-153-3p</w:t>
            </w:r>
          </w:p>
        </w:tc>
        <w:tc>
          <w:tcPr>
            <w:tcW w:w="960" w:type="dxa"/>
            <w:noWrap/>
            <w:hideMark/>
          </w:tcPr>
          <w:p w14:paraId="38E208E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527B3BF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5CB91EB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NM_001303110</w:t>
            </w:r>
          </w:p>
        </w:tc>
        <w:tc>
          <w:tcPr>
            <w:tcW w:w="2880" w:type="dxa"/>
            <w:gridSpan w:val="3"/>
            <w:noWrap/>
            <w:hideMark/>
          </w:tcPr>
          <w:p w14:paraId="44DD43F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7784B4D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3A3C6E5C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5315E0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0" w:type="dxa"/>
            <w:noWrap/>
            <w:hideMark/>
          </w:tcPr>
          <w:p w14:paraId="71F0089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974" w:type="dxa"/>
            <w:noWrap/>
            <w:hideMark/>
          </w:tcPr>
          <w:p w14:paraId="2086FDA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hsa-miR-548k</w:t>
            </w:r>
          </w:p>
        </w:tc>
        <w:tc>
          <w:tcPr>
            <w:tcW w:w="960" w:type="dxa"/>
            <w:noWrap/>
            <w:hideMark/>
          </w:tcPr>
          <w:p w14:paraId="75BD8CF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03D5BA66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95C867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2D9E570C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E7E3177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6AE420A1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3B6287E1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60" w:type="dxa"/>
            <w:noWrap/>
            <w:hideMark/>
          </w:tcPr>
          <w:p w14:paraId="4E038F04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74" w:type="dxa"/>
            <w:noWrap/>
            <w:hideMark/>
          </w:tcPr>
          <w:p w14:paraId="799262D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hsa-miR-24-3p</w:t>
            </w:r>
          </w:p>
        </w:tc>
        <w:tc>
          <w:tcPr>
            <w:tcW w:w="960" w:type="dxa"/>
            <w:noWrap/>
            <w:hideMark/>
          </w:tcPr>
          <w:p w14:paraId="7FE6E2DD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55052</w:t>
            </w:r>
          </w:p>
        </w:tc>
        <w:tc>
          <w:tcPr>
            <w:tcW w:w="960" w:type="dxa"/>
            <w:noWrap/>
            <w:hideMark/>
          </w:tcPr>
          <w:p w14:paraId="579A35C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MRPL20</w:t>
            </w:r>
          </w:p>
        </w:tc>
        <w:tc>
          <w:tcPr>
            <w:tcW w:w="1516" w:type="dxa"/>
            <w:noWrap/>
            <w:hideMark/>
          </w:tcPr>
          <w:p w14:paraId="520E69D0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NM_001318485</w:t>
            </w:r>
          </w:p>
        </w:tc>
        <w:tc>
          <w:tcPr>
            <w:tcW w:w="3840" w:type="dxa"/>
            <w:gridSpan w:val="4"/>
            <w:noWrap/>
            <w:hideMark/>
          </w:tcPr>
          <w:p w14:paraId="0DFE2BD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mitochondrial ribosomal protein L20</w:t>
            </w:r>
          </w:p>
        </w:tc>
      </w:tr>
      <w:tr w:rsidR="00C04E43" w:rsidRPr="00C04E43" w14:paraId="19BAE692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4CC4BEA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60" w:type="dxa"/>
            <w:noWrap/>
            <w:hideMark/>
          </w:tcPr>
          <w:p w14:paraId="32D37B7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74" w:type="dxa"/>
            <w:noWrap/>
            <w:hideMark/>
          </w:tcPr>
          <w:p w14:paraId="763459C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hsa-miR-186-5p</w:t>
            </w:r>
          </w:p>
        </w:tc>
        <w:tc>
          <w:tcPr>
            <w:tcW w:w="960" w:type="dxa"/>
            <w:noWrap/>
            <w:hideMark/>
          </w:tcPr>
          <w:p w14:paraId="5165D195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4A261F5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38C2644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22A4CF41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27AFAE3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50D25181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322C352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60" w:type="dxa"/>
            <w:noWrap/>
            <w:hideMark/>
          </w:tcPr>
          <w:p w14:paraId="6500B36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974" w:type="dxa"/>
            <w:noWrap/>
            <w:hideMark/>
          </w:tcPr>
          <w:p w14:paraId="66F0194A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hsa-miR-423-5p</w:t>
            </w:r>
          </w:p>
        </w:tc>
        <w:tc>
          <w:tcPr>
            <w:tcW w:w="960" w:type="dxa"/>
            <w:noWrap/>
            <w:hideMark/>
          </w:tcPr>
          <w:p w14:paraId="24070AAB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960" w:type="dxa"/>
            <w:noWrap/>
            <w:hideMark/>
          </w:tcPr>
          <w:p w14:paraId="3D31135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BGN</w:t>
            </w:r>
          </w:p>
        </w:tc>
        <w:tc>
          <w:tcPr>
            <w:tcW w:w="1516" w:type="dxa"/>
            <w:noWrap/>
            <w:hideMark/>
          </w:tcPr>
          <w:p w14:paraId="1EBFECE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NM_001711</w:t>
            </w:r>
          </w:p>
        </w:tc>
        <w:tc>
          <w:tcPr>
            <w:tcW w:w="1839" w:type="dxa"/>
            <w:noWrap/>
            <w:hideMark/>
          </w:tcPr>
          <w:p w14:paraId="43F08D9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biglycan</w:t>
            </w:r>
            <w:proofErr w:type="spellEnd"/>
          </w:p>
        </w:tc>
        <w:tc>
          <w:tcPr>
            <w:tcW w:w="81" w:type="dxa"/>
            <w:noWrap/>
            <w:hideMark/>
          </w:tcPr>
          <w:p w14:paraId="7E74F01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672B5D1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noWrap/>
            <w:hideMark/>
          </w:tcPr>
          <w:p w14:paraId="059F7183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2A1A1A1E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2F8DB46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60" w:type="dxa"/>
            <w:noWrap/>
            <w:hideMark/>
          </w:tcPr>
          <w:p w14:paraId="6A4FAF6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974" w:type="dxa"/>
            <w:noWrap/>
            <w:hideMark/>
          </w:tcPr>
          <w:p w14:paraId="0E083120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hsa-miR-377-3p</w:t>
            </w:r>
          </w:p>
        </w:tc>
        <w:tc>
          <w:tcPr>
            <w:tcW w:w="960" w:type="dxa"/>
            <w:noWrap/>
            <w:hideMark/>
          </w:tcPr>
          <w:p w14:paraId="6B514907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86B786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3DF789D9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5C700FAA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5215D1AF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4E43" w:rsidRPr="00C04E43" w14:paraId="269C7B01" w14:textId="77777777" w:rsidTr="00C04E43">
        <w:trPr>
          <w:trHeight w:val="276"/>
        </w:trPr>
        <w:tc>
          <w:tcPr>
            <w:tcW w:w="960" w:type="dxa"/>
            <w:noWrap/>
            <w:hideMark/>
          </w:tcPr>
          <w:p w14:paraId="4668A7D2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60" w:type="dxa"/>
            <w:noWrap/>
            <w:hideMark/>
          </w:tcPr>
          <w:p w14:paraId="37FB0299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974" w:type="dxa"/>
            <w:noWrap/>
            <w:hideMark/>
          </w:tcPr>
          <w:p w14:paraId="339F8338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hsa-miR-548t-3p</w:t>
            </w:r>
          </w:p>
        </w:tc>
        <w:tc>
          <w:tcPr>
            <w:tcW w:w="960" w:type="dxa"/>
            <w:noWrap/>
            <w:hideMark/>
          </w:tcPr>
          <w:p w14:paraId="0979DACE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1282</w:t>
            </w:r>
          </w:p>
        </w:tc>
        <w:tc>
          <w:tcPr>
            <w:tcW w:w="960" w:type="dxa"/>
            <w:noWrap/>
            <w:hideMark/>
          </w:tcPr>
          <w:p w14:paraId="22CBD40C" w14:textId="77777777" w:rsidR="00C04E43" w:rsidRPr="00C04E43" w:rsidRDefault="00C04E43" w:rsidP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COL4A1</w:t>
            </w:r>
          </w:p>
        </w:tc>
        <w:tc>
          <w:tcPr>
            <w:tcW w:w="1516" w:type="dxa"/>
            <w:noWrap/>
            <w:hideMark/>
          </w:tcPr>
          <w:p w14:paraId="0092A795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NM_001845</w:t>
            </w:r>
          </w:p>
        </w:tc>
        <w:tc>
          <w:tcPr>
            <w:tcW w:w="2880" w:type="dxa"/>
            <w:gridSpan w:val="3"/>
            <w:noWrap/>
            <w:hideMark/>
          </w:tcPr>
          <w:p w14:paraId="15339CBB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4E43">
              <w:rPr>
                <w:rFonts w:ascii="Times New Roman" w:hAnsi="Times New Roman" w:cs="Times New Roman"/>
                <w:sz w:val="20"/>
                <w:szCs w:val="20"/>
              </w:rPr>
              <w:t>collagen type IV alpha 1 chain</w:t>
            </w:r>
          </w:p>
        </w:tc>
        <w:tc>
          <w:tcPr>
            <w:tcW w:w="960" w:type="dxa"/>
            <w:noWrap/>
            <w:hideMark/>
          </w:tcPr>
          <w:p w14:paraId="78105BBE" w14:textId="77777777" w:rsidR="00C04E43" w:rsidRPr="00C04E43" w:rsidRDefault="00C04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4C2C72" w14:textId="77777777" w:rsidR="00C72FCF" w:rsidRPr="00C04E43" w:rsidRDefault="00C72FCF">
      <w:pPr>
        <w:rPr>
          <w:rFonts w:ascii="Times New Roman" w:hAnsi="Times New Roman" w:cs="Times New Roman"/>
          <w:sz w:val="20"/>
          <w:szCs w:val="20"/>
        </w:rPr>
      </w:pPr>
    </w:p>
    <w:sectPr w:rsidR="00C72FCF" w:rsidRPr="00C04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E83BD" w14:textId="77777777" w:rsidR="00A65EA0" w:rsidRDefault="00A65EA0" w:rsidP="00C04E43">
      <w:r>
        <w:separator/>
      </w:r>
    </w:p>
  </w:endnote>
  <w:endnote w:type="continuationSeparator" w:id="0">
    <w:p w14:paraId="2129D615" w14:textId="77777777" w:rsidR="00A65EA0" w:rsidRDefault="00A65EA0" w:rsidP="00C04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EF759" w14:textId="77777777" w:rsidR="00A65EA0" w:rsidRDefault="00A65EA0" w:rsidP="00C04E43">
      <w:r>
        <w:separator/>
      </w:r>
    </w:p>
  </w:footnote>
  <w:footnote w:type="continuationSeparator" w:id="0">
    <w:p w14:paraId="46E0FFA9" w14:textId="77777777" w:rsidR="00A65EA0" w:rsidRDefault="00A65EA0" w:rsidP="00C04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95"/>
    <w:rsid w:val="00511895"/>
    <w:rsid w:val="00A65EA0"/>
    <w:rsid w:val="00C04E43"/>
    <w:rsid w:val="00C7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BF8AF4AF-21CC-4676-8866-DFA2266D0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4E4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4E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4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4E43"/>
    <w:rPr>
      <w:sz w:val="18"/>
      <w:szCs w:val="18"/>
    </w:rPr>
  </w:style>
  <w:style w:type="table" w:styleId="a7">
    <w:name w:val="Table Grid"/>
    <w:basedOn w:val="a1"/>
    <w:uiPriority w:val="39"/>
    <w:rsid w:val="00C04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bangkui wu</dc:creator>
  <cp:keywords/>
  <dc:description/>
  <cp:lastModifiedBy>bangkui wu</cp:lastModifiedBy>
  <cp:revision>2</cp:revision>
  <dcterms:created xsi:type="dcterms:W3CDTF">2024-04-02T00:42:00Z</dcterms:created>
  <dcterms:modified xsi:type="dcterms:W3CDTF">2024-04-02T00:44:00Z</dcterms:modified>
</cp:coreProperties>
</file>