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140A" w14:textId="7C9433F1" w:rsidR="00D41314" w:rsidRPr="00881D6C" w:rsidRDefault="00881D6C" w:rsidP="00881D6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1D6C">
        <w:rPr>
          <w:rFonts w:ascii="Times New Roman" w:hAnsi="Times New Roman" w:cs="Times New Roman"/>
          <w:b/>
          <w:bCs/>
          <w:sz w:val="20"/>
          <w:szCs w:val="20"/>
        </w:rPr>
        <w:t>English-Language Codebook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1D6C" w:rsidRPr="00881D6C" w14:paraId="72256D48" w14:textId="77777777" w:rsidTr="00881D6C">
        <w:tc>
          <w:tcPr>
            <w:tcW w:w="4148" w:type="dxa"/>
          </w:tcPr>
          <w:p w14:paraId="530C95F2" w14:textId="3FF72E24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Chinese Term</w:t>
            </w:r>
          </w:p>
        </w:tc>
        <w:tc>
          <w:tcPr>
            <w:tcW w:w="4148" w:type="dxa"/>
          </w:tcPr>
          <w:p w14:paraId="24E14BCB" w14:textId="6D481473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English Translation</w:t>
            </w:r>
          </w:p>
        </w:tc>
      </w:tr>
      <w:tr w:rsidR="00881D6C" w:rsidRPr="00881D6C" w14:paraId="2E6D7357" w14:textId="77777777" w:rsidTr="00881D6C">
        <w:tc>
          <w:tcPr>
            <w:tcW w:w="4148" w:type="dxa"/>
          </w:tcPr>
          <w:p w14:paraId="20DE4863" w14:textId="4B03C7B9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变化</w:t>
            </w:r>
          </w:p>
        </w:tc>
        <w:tc>
          <w:tcPr>
            <w:tcW w:w="4148" w:type="dxa"/>
          </w:tcPr>
          <w:p w14:paraId="0A8BC0BB" w14:textId="6C40FDF2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</w:p>
        </w:tc>
      </w:tr>
      <w:tr w:rsidR="00881D6C" w:rsidRPr="00881D6C" w14:paraId="3790423A" w14:textId="77777777" w:rsidTr="00881D6C">
        <w:tc>
          <w:tcPr>
            <w:tcW w:w="4148" w:type="dxa"/>
          </w:tcPr>
          <w:p w14:paraId="37EEAD4B" w14:textId="0323532C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尿道狭窄</w:t>
            </w:r>
          </w:p>
        </w:tc>
        <w:tc>
          <w:tcPr>
            <w:tcW w:w="4148" w:type="dxa"/>
          </w:tcPr>
          <w:p w14:paraId="5A7AE42C" w14:textId="636BC8BE" w:rsidR="00881D6C" w:rsidRPr="00881D6C" w:rsidRDefault="00881D6C" w:rsidP="0088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D6C">
              <w:rPr>
                <w:rFonts w:ascii="Times New Roman" w:hAnsi="Times New Roman" w:cs="Times New Roman"/>
                <w:sz w:val="20"/>
                <w:szCs w:val="20"/>
              </w:rPr>
              <w:t>Urethral Stricture</w:t>
            </w:r>
          </w:p>
        </w:tc>
      </w:tr>
    </w:tbl>
    <w:p w14:paraId="18F0B50C" w14:textId="77777777" w:rsidR="00881D6C" w:rsidRPr="00881D6C" w:rsidRDefault="00881D6C" w:rsidP="00881D6C">
      <w:pPr>
        <w:rPr>
          <w:rFonts w:ascii="Times New Roman" w:hAnsi="Times New Roman" w:cs="Times New Roman"/>
          <w:sz w:val="20"/>
          <w:szCs w:val="20"/>
        </w:rPr>
      </w:pPr>
    </w:p>
    <w:sectPr w:rsidR="00881D6C" w:rsidRPr="0088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14"/>
    <w:rsid w:val="00881D6C"/>
    <w:rsid w:val="00D41314"/>
    <w:rsid w:val="00E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1451"/>
  <w15:chartTrackingRefBased/>
  <w15:docId w15:val="{4CE32498-F2B1-4778-853B-951C203E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3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8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游成宇</dc:creator>
  <cp:keywords/>
  <dc:description/>
  <cp:lastModifiedBy>游成宇</cp:lastModifiedBy>
  <cp:revision>2</cp:revision>
  <dcterms:created xsi:type="dcterms:W3CDTF">2024-11-09T10:54:00Z</dcterms:created>
  <dcterms:modified xsi:type="dcterms:W3CDTF">2024-11-09T10:56:00Z</dcterms:modified>
</cp:coreProperties>
</file>