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C32A6" w14:textId="77777777" w:rsidR="00412BC3" w:rsidRPr="00900471" w:rsidRDefault="00412BC3" w:rsidP="00412BC3">
      <w:pPr>
        <w:tabs>
          <w:tab w:val="left" w:pos="-720"/>
        </w:tabs>
        <w:suppressAutoHyphens/>
        <w:rPr>
          <w:b/>
          <w:bCs/>
        </w:rPr>
      </w:pPr>
      <w:bookmarkStart w:id="0" w:name="_GoBack"/>
      <w:r>
        <w:rPr>
          <w:b/>
          <w:bCs/>
        </w:rPr>
        <w:t>C</w:t>
      </w:r>
      <w:r w:rsidRPr="00900471">
        <w:rPr>
          <w:b/>
          <w:bCs/>
        </w:rPr>
        <w:t xml:space="preserve">haracter </w:t>
      </w:r>
      <w:r>
        <w:rPr>
          <w:b/>
          <w:bCs/>
        </w:rPr>
        <w:t>d</w:t>
      </w:r>
      <w:r w:rsidRPr="00900471">
        <w:rPr>
          <w:b/>
          <w:bCs/>
        </w:rPr>
        <w:t>escription</w:t>
      </w:r>
    </w:p>
    <w:bookmarkEnd w:id="0"/>
    <w:p w14:paraId="34DFED96" w14:textId="77777777" w:rsidR="00412BC3" w:rsidRPr="00F95E3D" w:rsidRDefault="00412BC3" w:rsidP="00412BC3">
      <w:pPr>
        <w:numPr>
          <w:ilvl w:val="0"/>
          <w:numId w:val="1"/>
        </w:numPr>
        <w:tabs>
          <w:tab w:val="left" w:pos="-720"/>
        </w:tabs>
        <w:suppressAutoHyphens/>
        <w:rPr>
          <w:bCs/>
          <w:sz w:val="20"/>
          <w:szCs w:val="20"/>
        </w:rPr>
      </w:pPr>
      <w:r w:rsidRPr="00F95E3D">
        <w:rPr>
          <w:bCs/>
          <w:sz w:val="20"/>
          <w:szCs w:val="20"/>
        </w:rPr>
        <w:t xml:space="preserve">Median dorsal opening: (0) absent; </w:t>
      </w:r>
      <w:r w:rsidRPr="00197202">
        <w:rPr>
          <w:bCs/>
          <w:sz w:val="20"/>
          <w:szCs w:val="20"/>
        </w:rPr>
        <w:t>(1) present.</w:t>
      </w:r>
      <w:r w:rsidRPr="00F95E3D">
        <w:rPr>
          <w:bCs/>
          <w:sz w:val="20"/>
          <w:szCs w:val="20"/>
        </w:rPr>
        <w:t xml:space="preserve"> </w:t>
      </w:r>
    </w:p>
    <w:p w14:paraId="0DAA60D2" w14:textId="6F40D114" w:rsidR="00412BC3" w:rsidRPr="00882E9B" w:rsidRDefault="00882E9B" w:rsidP="00882E9B">
      <w:pPr>
        <w:tabs>
          <w:tab w:val="left" w:pos="-720"/>
        </w:tabs>
        <w:suppressAutoHyphens/>
        <w:rPr>
          <w:bCs/>
          <w:color w:val="000000" w:themeColor="text1"/>
          <w:sz w:val="20"/>
          <w:szCs w:val="20"/>
        </w:rPr>
      </w:pPr>
      <w:r>
        <w:rPr>
          <w:rFonts w:hint="eastAsia"/>
          <w:bCs/>
          <w:color w:val="000000" w:themeColor="text1"/>
          <w:sz w:val="20"/>
          <w:szCs w:val="20"/>
        </w:rPr>
        <w:t>[</w:t>
      </w:r>
      <w:r>
        <w:rPr>
          <w:bCs/>
          <w:color w:val="000000" w:themeColor="text1"/>
          <w:sz w:val="20"/>
          <w:szCs w:val="20"/>
        </w:rPr>
        <w:t xml:space="preserve">2] </w:t>
      </w:r>
      <w:r w:rsidR="00412BC3" w:rsidRPr="00F95E3D">
        <w:rPr>
          <w:bCs/>
          <w:color w:val="000000" w:themeColor="text1"/>
          <w:sz w:val="20"/>
          <w:szCs w:val="20"/>
        </w:rPr>
        <w:t xml:space="preserve">Festooned pattern of sensory canals on dorsal surface of headshield: (0) absent; </w:t>
      </w:r>
      <w:r w:rsidR="00412BC3" w:rsidRPr="00197202">
        <w:rPr>
          <w:bCs/>
          <w:color w:val="000000" w:themeColor="text1"/>
          <w:sz w:val="20"/>
          <w:szCs w:val="20"/>
        </w:rPr>
        <w:t xml:space="preserve">(1) present. </w:t>
      </w:r>
    </w:p>
    <w:p w14:paraId="5C511D26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z w:val="20"/>
          <w:szCs w:val="20"/>
        </w:rPr>
      </w:pPr>
      <w:r w:rsidRPr="00F95E3D">
        <w:rPr>
          <w:bCs/>
          <w:color w:val="000000" w:themeColor="text1"/>
          <w:sz w:val="20"/>
          <w:szCs w:val="20"/>
        </w:rPr>
        <w:t>[3] Aspidine tubercles: (0) absent;</w:t>
      </w:r>
      <w:r w:rsidRPr="00197202">
        <w:rPr>
          <w:bCs/>
          <w:color w:val="000000" w:themeColor="text1"/>
          <w:sz w:val="20"/>
          <w:szCs w:val="20"/>
        </w:rPr>
        <w:t xml:space="preserve"> (1) present.</w:t>
      </w:r>
    </w:p>
    <w:p w14:paraId="2ED811DF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z w:val="20"/>
          <w:szCs w:val="20"/>
        </w:rPr>
      </w:pPr>
      <w:r w:rsidRPr="00F95E3D">
        <w:rPr>
          <w:bCs/>
          <w:sz w:val="20"/>
          <w:szCs w:val="20"/>
        </w:rPr>
        <w:t xml:space="preserve">[4] Shape of headshield: (0) trapezoid-like; </w:t>
      </w:r>
      <w:r w:rsidRPr="00197202">
        <w:rPr>
          <w:bCs/>
          <w:sz w:val="20"/>
          <w:szCs w:val="20"/>
        </w:rPr>
        <w:t>(1) triangular-like</w:t>
      </w:r>
      <w:r w:rsidRPr="00F95E3D">
        <w:rPr>
          <w:bCs/>
          <w:sz w:val="20"/>
          <w:szCs w:val="20"/>
        </w:rPr>
        <w:t>; (2) oval-like; (3) armet-like</w:t>
      </w:r>
      <w:r>
        <w:rPr>
          <w:bCs/>
          <w:sz w:val="20"/>
          <w:szCs w:val="20"/>
        </w:rPr>
        <w:t>;</w:t>
      </w:r>
      <w:r w:rsidRPr="00F95E3D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4</w:t>
      </w:r>
      <w:r w:rsidRPr="00F95E3D">
        <w:rPr>
          <w:bCs/>
          <w:sz w:val="20"/>
          <w:szCs w:val="20"/>
        </w:rPr>
        <w:t>) fork-like</w:t>
      </w:r>
      <w:r w:rsidRPr="00F95E3D">
        <w:rPr>
          <w:rFonts w:hint="eastAsia"/>
          <w:bCs/>
          <w:sz w:val="20"/>
          <w:szCs w:val="20"/>
        </w:rPr>
        <w:t xml:space="preserve"> </w:t>
      </w:r>
    </w:p>
    <w:p w14:paraId="32327466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color w:val="0070C0"/>
          <w:sz w:val="20"/>
          <w:szCs w:val="20"/>
        </w:rPr>
      </w:pPr>
      <w:r w:rsidRPr="00BC7B23">
        <w:rPr>
          <w:bCs/>
          <w:sz w:val="20"/>
          <w:szCs w:val="20"/>
        </w:rPr>
        <w:t>[5]</w:t>
      </w:r>
      <w:r w:rsidRPr="00F95E3D">
        <w:rPr>
          <w:bCs/>
          <w:sz w:val="20"/>
          <w:szCs w:val="20"/>
        </w:rPr>
        <w:t xml:space="preserve"> Margin of headshield: (0) </w:t>
      </w:r>
      <w:r w:rsidRPr="00F95E3D">
        <w:rPr>
          <w:bCs/>
          <w:iCs/>
          <w:sz w:val="20"/>
          <w:szCs w:val="20"/>
        </w:rPr>
        <w:t>serrated</w:t>
      </w:r>
      <w:r w:rsidRPr="00F95E3D">
        <w:rPr>
          <w:bCs/>
          <w:sz w:val="20"/>
          <w:szCs w:val="20"/>
        </w:rPr>
        <w:t>;</w:t>
      </w:r>
      <w:r w:rsidRPr="00197202">
        <w:rPr>
          <w:bCs/>
          <w:sz w:val="20"/>
          <w:szCs w:val="20"/>
        </w:rPr>
        <w:t xml:space="preserve"> (1) smooth</w:t>
      </w:r>
      <w:r w:rsidRPr="00F95E3D">
        <w:rPr>
          <w:bCs/>
          <w:sz w:val="20"/>
          <w:szCs w:val="20"/>
        </w:rPr>
        <w:t>.</w:t>
      </w:r>
    </w:p>
    <w:p w14:paraId="54A84578" w14:textId="77777777" w:rsidR="00412BC3" w:rsidRPr="00F95E3D" w:rsidRDefault="00412BC3" w:rsidP="00412BC3">
      <w:pPr>
        <w:tabs>
          <w:tab w:val="left" w:pos="-720"/>
        </w:tabs>
        <w:suppressAutoHyphens/>
        <w:ind w:left="1"/>
        <w:rPr>
          <w:bCs/>
          <w:spacing w:val="-3"/>
          <w:sz w:val="20"/>
          <w:szCs w:val="20"/>
        </w:rPr>
      </w:pPr>
      <w:r w:rsidRPr="00F95E3D">
        <w:rPr>
          <w:bCs/>
          <w:spacing w:val="-3"/>
          <w:sz w:val="20"/>
          <w:szCs w:val="20"/>
        </w:rPr>
        <w:t xml:space="preserve">[6] Shape of median dorsal opening: (0) transverse slit-like; (1) oval-like; </w:t>
      </w:r>
      <w:r w:rsidRPr="00197202">
        <w:rPr>
          <w:bCs/>
          <w:spacing w:val="-3"/>
          <w:sz w:val="20"/>
          <w:szCs w:val="20"/>
        </w:rPr>
        <w:t>(2)</w:t>
      </w:r>
      <w:r w:rsidRPr="00197202">
        <w:rPr>
          <w:bCs/>
          <w:color w:val="000000" w:themeColor="text1"/>
          <w:sz w:val="20"/>
          <w:szCs w:val="20"/>
        </w:rPr>
        <w:t xml:space="preserve"> </w:t>
      </w:r>
      <w:r w:rsidRPr="00197202">
        <w:rPr>
          <w:bCs/>
          <w:spacing w:val="-3"/>
          <w:sz w:val="20"/>
          <w:szCs w:val="20"/>
        </w:rPr>
        <w:t>slender longitudinal oval</w:t>
      </w:r>
      <w:r w:rsidRPr="00F95E3D">
        <w:rPr>
          <w:rFonts w:hint="eastAsia"/>
          <w:bCs/>
          <w:spacing w:val="-3"/>
          <w:sz w:val="20"/>
          <w:szCs w:val="20"/>
        </w:rPr>
        <w:t>（</w:t>
      </w:r>
      <w:r w:rsidRPr="00F95E3D">
        <w:rPr>
          <w:rFonts w:hint="eastAsia"/>
          <w:bCs/>
          <w:spacing w:val="-3"/>
          <w:sz w:val="20"/>
          <w:szCs w:val="20"/>
        </w:rPr>
        <w:t>3</w:t>
      </w:r>
      <w:r w:rsidRPr="00F95E3D">
        <w:rPr>
          <w:rFonts w:hint="eastAsia"/>
          <w:bCs/>
          <w:spacing w:val="-3"/>
          <w:sz w:val="20"/>
          <w:szCs w:val="20"/>
        </w:rPr>
        <w:t>）</w:t>
      </w:r>
      <w:r w:rsidRPr="00F95E3D">
        <w:rPr>
          <w:bCs/>
          <w:spacing w:val="-3"/>
          <w:sz w:val="20"/>
          <w:szCs w:val="20"/>
        </w:rPr>
        <w:t>transverse crescent</w:t>
      </w:r>
      <w:r w:rsidRPr="00F95E3D">
        <w:rPr>
          <w:rFonts w:hint="eastAsia"/>
          <w:bCs/>
          <w:spacing w:val="-3"/>
          <w:sz w:val="20"/>
          <w:szCs w:val="20"/>
        </w:rPr>
        <w:t xml:space="preserve"> </w:t>
      </w:r>
    </w:p>
    <w:p w14:paraId="567DF352" w14:textId="77777777" w:rsidR="00412BC3" w:rsidRPr="00F95E3D" w:rsidRDefault="00412BC3" w:rsidP="00412BC3">
      <w:pPr>
        <w:numPr>
          <w:ilvl w:val="0"/>
          <w:numId w:val="2"/>
        </w:numPr>
        <w:tabs>
          <w:tab w:val="left" w:pos="-720"/>
        </w:tabs>
        <w:suppressAutoHyphens/>
        <w:rPr>
          <w:bCs/>
          <w:color w:val="000000" w:themeColor="text1"/>
          <w:sz w:val="20"/>
          <w:szCs w:val="20"/>
        </w:rPr>
      </w:pPr>
      <w:r w:rsidRPr="00F95E3D">
        <w:rPr>
          <w:bCs/>
          <w:color w:val="000000" w:themeColor="text1"/>
          <w:sz w:val="20"/>
          <w:szCs w:val="20"/>
        </w:rPr>
        <w:t xml:space="preserve">Longitudinal oval dorsal opening: </w:t>
      </w:r>
      <w:r w:rsidRPr="00197202">
        <w:rPr>
          <w:bCs/>
          <w:color w:val="000000" w:themeColor="text1"/>
          <w:sz w:val="20"/>
          <w:szCs w:val="20"/>
        </w:rPr>
        <w:t>(0) not slit-like</w:t>
      </w:r>
      <w:r w:rsidRPr="00F95E3D">
        <w:rPr>
          <w:bCs/>
          <w:color w:val="000000" w:themeColor="text1"/>
          <w:sz w:val="20"/>
          <w:szCs w:val="20"/>
        </w:rPr>
        <w:t xml:space="preserve"> (length/width&lt;6); (1) slit-like (length/width&gt;6). </w:t>
      </w:r>
    </w:p>
    <w:p w14:paraId="38EC6BC1" w14:textId="77777777" w:rsidR="00412BC3" w:rsidRPr="00F95E3D" w:rsidRDefault="00412BC3" w:rsidP="00412BC3">
      <w:pPr>
        <w:numPr>
          <w:ilvl w:val="0"/>
          <w:numId w:val="2"/>
        </w:numPr>
        <w:tabs>
          <w:tab w:val="left" w:pos="-720"/>
        </w:tabs>
        <w:suppressAutoHyphens/>
        <w:rPr>
          <w:bCs/>
          <w:color w:val="000000" w:themeColor="text1"/>
          <w:sz w:val="20"/>
          <w:szCs w:val="20"/>
        </w:rPr>
      </w:pPr>
      <w:r w:rsidRPr="00F95E3D">
        <w:rPr>
          <w:bCs/>
          <w:sz w:val="20"/>
          <w:szCs w:val="20"/>
        </w:rPr>
        <w:t xml:space="preserve">Heart-shaped </w:t>
      </w:r>
      <w:r w:rsidRPr="00F95E3D">
        <w:rPr>
          <w:bCs/>
          <w:spacing w:val="-3"/>
          <w:sz w:val="20"/>
          <w:szCs w:val="20"/>
        </w:rPr>
        <w:t>median dorsal opening:</w:t>
      </w:r>
      <w:r w:rsidRPr="00EC1EC4">
        <w:rPr>
          <w:b/>
          <w:spacing w:val="-3"/>
          <w:sz w:val="20"/>
          <w:szCs w:val="20"/>
        </w:rPr>
        <w:t xml:space="preserve"> </w:t>
      </w:r>
      <w:r w:rsidRPr="00197202">
        <w:rPr>
          <w:bCs/>
          <w:spacing w:val="-3"/>
          <w:sz w:val="20"/>
          <w:szCs w:val="20"/>
        </w:rPr>
        <w:t>(0) absent</w:t>
      </w:r>
      <w:r w:rsidRPr="00F95E3D">
        <w:rPr>
          <w:bCs/>
          <w:spacing w:val="-3"/>
          <w:sz w:val="20"/>
          <w:szCs w:val="20"/>
        </w:rPr>
        <w:t>; (1) present.</w:t>
      </w:r>
      <w:r w:rsidRPr="00F95E3D">
        <w:rPr>
          <w:bCs/>
          <w:color w:val="000000" w:themeColor="text1"/>
          <w:sz w:val="20"/>
          <w:szCs w:val="20"/>
        </w:rPr>
        <w:t xml:space="preserve"> </w:t>
      </w:r>
    </w:p>
    <w:p w14:paraId="60EE9238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color w:val="000000" w:themeColor="text1"/>
          <w:sz w:val="20"/>
          <w:szCs w:val="20"/>
        </w:rPr>
      </w:pPr>
      <w:r w:rsidRPr="0082560A">
        <w:rPr>
          <w:bCs/>
          <w:spacing w:val="-3"/>
          <w:sz w:val="20"/>
          <w:szCs w:val="20"/>
        </w:rPr>
        <w:t>[9]</w:t>
      </w:r>
      <w:r w:rsidRPr="00F95E3D">
        <w:rPr>
          <w:bCs/>
          <w:spacing w:val="-3"/>
          <w:sz w:val="20"/>
          <w:szCs w:val="20"/>
        </w:rPr>
        <w:t xml:space="preserve"> Position of </w:t>
      </w:r>
      <w:r w:rsidRPr="00F95E3D">
        <w:rPr>
          <w:bCs/>
          <w:sz w:val="20"/>
          <w:szCs w:val="20"/>
        </w:rPr>
        <w:t>median dorsal opening:</w:t>
      </w:r>
      <w:r w:rsidRPr="003834FE">
        <w:rPr>
          <w:b/>
          <w:sz w:val="20"/>
          <w:szCs w:val="20"/>
        </w:rPr>
        <w:t xml:space="preserve"> </w:t>
      </w:r>
      <w:r w:rsidRPr="00197202">
        <w:rPr>
          <w:bCs/>
          <w:sz w:val="20"/>
          <w:szCs w:val="20"/>
        </w:rPr>
        <w:t>(0) not subterminal</w:t>
      </w:r>
      <w:r w:rsidRPr="00F95E3D">
        <w:rPr>
          <w:bCs/>
          <w:sz w:val="20"/>
          <w:szCs w:val="20"/>
        </w:rPr>
        <w:t>; (1) subterminal.</w:t>
      </w:r>
      <w:r w:rsidRPr="00F95E3D">
        <w:rPr>
          <w:rFonts w:hint="eastAsia"/>
          <w:bCs/>
          <w:color w:val="000000" w:themeColor="text1"/>
          <w:sz w:val="20"/>
          <w:szCs w:val="20"/>
        </w:rPr>
        <w:t xml:space="preserve"> </w:t>
      </w:r>
    </w:p>
    <w:p w14:paraId="3B6C56A5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color w:val="C00000"/>
          <w:sz w:val="20"/>
          <w:szCs w:val="20"/>
        </w:rPr>
      </w:pPr>
      <w:r w:rsidRPr="00F95E3D">
        <w:rPr>
          <w:bCs/>
          <w:color w:val="000000" w:themeColor="text1"/>
          <w:spacing w:val="-3"/>
          <w:sz w:val="20"/>
          <w:szCs w:val="20"/>
        </w:rPr>
        <w:t xml:space="preserve">[10] </w:t>
      </w:r>
      <w:r w:rsidRPr="00F95E3D">
        <w:rPr>
          <w:bCs/>
          <w:color w:val="000000" w:themeColor="text1"/>
          <w:sz w:val="20"/>
          <w:szCs w:val="20"/>
        </w:rPr>
        <w:t xml:space="preserve">Anterior end of median dorsal opening: (0) subterminal; (1) some distance behind rostral margin of shield; </w:t>
      </w:r>
      <w:r w:rsidRPr="00197202">
        <w:rPr>
          <w:bCs/>
          <w:color w:val="000000" w:themeColor="text1"/>
          <w:sz w:val="20"/>
          <w:szCs w:val="20"/>
        </w:rPr>
        <w:t>(2) terminal.</w:t>
      </w:r>
    </w:p>
    <w:p w14:paraId="4644CBC9" w14:textId="77777777" w:rsidR="00412BC3" w:rsidRPr="00F95E3D" w:rsidRDefault="00412BC3" w:rsidP="00412BC3">
      <w:pPr>
        <w:rPr>
          <w:bCs/>
          <w:color w:val="C00000"/>
          <w:sz w:val="20"/>
          <w:szCs w:val="20"/>
        </w:rPr>
      </w:pPr>
      <w:r w:rsidRPr="00F95E3D">
        <w:rPr>
          <w:rFonts w:hint="eastAsia"/>
          <w:bCs/>
          <w:sz w:val="20"/>
          <w:szCs w:val="20"/>
        </w:rPr>
        <w:t>[11]</w:t>
      </w:r>
      <w:r>
        <w:rPr>
          <w:bCs/>
          <w:sz w:val="20"/>
          <w:szCs w:val="20"/>
        </w:rPr>
        <w:t xml:space="preserve"> </w:t>
      </w:r>
      <w:r w:rsidRPr="00F95E3D">
        <w:rPr>
          <w:bCs/>
          <w:sz w:val="20"/>
          <w:szCs w:val="20"/>
        </w:rPr>
        <w:t>Posterior end of median dorsal opening:</w:t>
      </w:r>
      <w:r w:rsidRPr="00197202">
        <w:rPr>
          <w:bCs/>
          <w:sz w:val="20"/>
          <w:szCs w:val="20"/>
        </w:rPr>
        <w:t xml:space="preserve"> (0) in front of or level with anterior margin of orbital opening;</w:t>
      </w:r>
      <w:r w:rsidRPr="00F95E3D">
        <w:rPr>
          <w:bCs/>
          <w:sz w:val="20"/>
          <w:szCs w:val="20"/>
        </w:rPr>
        <w:t xml:space="preserve"> </w:t>
      </w:r>
      <w:bookmarkStart w:id="1" w:name="_Hlk21599749"/>
      <w:r w:rsidRPr="00F95E3D">
        <w:rPr>
          <w:bCs/>
          <w:sz w:val="20"/>
          <w:szCs w:val="20"/>
        </w:rPr>
        <w:t>(1) between anterior margin of orbital opening and posterior margin of orbital opening; (2) posteriorly beyond posterior margin of orbital opening.</w:t>
      </w:r>
    </w:p>
    <w:p w14:paraId="584AC1AC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pacing w:val="-3"/>
          <w:sz w:val="20"/>
          <w:szCs w:val="20"/>
        </w:rPr>
      </w:pPr>
      <w:r w:rsidRPr="00F95E3D">
        <w:rPr>
          <w:rFonts w:hint="eastAsia"/>
          <w:bCs/>
          <w:spacing w:val="-3"/>
          <w:sz w:val="20"/>
          <w:szCs w:val="20"/>
        </w:rPr>
        <w:t>[12]</w:t>
      </w:r>
      <w:r>
        <w:rPr>
          <w:bCs/>
          <w:spacing w:val="-3"/>
          <w:sz w:val="20"/>
          <w:szCs w:val="20"/>
        </w:rPr>
        <w:t xml:space="preserve"> </w:t>
      </w:r>
      <w:r w:rsidRPr="00F95E3D">
        <w:rPr>
          <w:bCs/>
          <w:spacing w:val="-3"/>
          <w:sz w:val="20"/>
          <w:szCs w:val="20"/>
        </w:rPr>
        <w:t xml:space="preserve">Size of orbital openings: </w:t>
      </w:r>
      <w:r w:rsidRPr="00197202">
        <w:rPr>
          <w:bCs/>
          <w:spacing w:val="-3"/>
          <w:sz w:val="20"/>
          <w:szCs w:val="20"/>
        </w:rPr>
        <w:t>(0) large;</w:t>
      </w:r>
      <w:r w:rsidRPr="00F95E3D">
        <w:rPr>
          <w:bCs/>
          <w:spacing w:val="-3"/>
          <w:sz w:val="20"/>
          <w:szCs w:val="20"/>
        </w:rPr>
        <w:t xml:space="preserve"> (1) small.</w:t>
      </w:r>
    </w:p>
    <w:p w14:paraId="46F4D3A7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pacing w:val="-3"/>
          <w:sz w:val="20"/>
          <w:szCs w:val="20"/>
        </w:rPr>
      </w:pPr>
      <w:r w:rsidRPr="00F95E3D">
        <w:rPr>
          <w:rFonts w:hint="eastAsia"/>
          <w:bCs/>
          <w:spacing w:val="-3"/>
          <w:sz w:val="20"/>
          <w:szCs w:val="20"/>
        </w:rPr>
        <w:t>[13]</w:t>
      </w:r>
      <w:r>
        <w:rPr>
          <w:bCs/>
          <w:spacing w:val="-3"/>
          <w:sz w:val="20"/>
          <w:szCs w:val="20"/>
        </w:rPr>
        <w:t xml:space="preserve"> </w:t>
      </w:r>
      <w:r w:rsidRPr="00F95E3D">
        <w:rPr>
          <w:bCs/>
          <w:spacing w:val="-3"/>
          <w:sz w:val="20"/>
          <w:szCs w:val="20"/>
        </w:rPr>
        <w:t xml:space="preserve">Position of orbital openings: (0) dorsal position and close to mid-line of headshield; </w:t>
      </w:r>
      <w:r w:rsidRPr="00197202">
        <w:rPr>
          <w:bCs/>
          <w:spacing w:val="-3"/>
          <w:sz w:val="20"/>
          <w:szCs w:val="20"/>
        </w:rPr>
        <w:t>(1) dorsal position and not close to mid-line of headshield</w:t>
      </w:r>
      <w:r w:rsidRPr="00F95E3D">
        <w:rPr>
          <w:bCs/>
          <w:spacing w:val="-3"/>
          <w:sz w:val="20"/>
          <w:szCs w:val="20"/>
        </w:rPr>
        <w:t>; (2) lateral position</w:t>
      </w:r>
      <w:r>
        <w:rPr>
          <w:bCs/>
          <w:spacing w:val="-3"/>
          <w:sz w:val="20"/>
          <w:szCs w:val="20"/>
        </w:rPr>
        <w:t>; (</w:t>
      </w:r>
      <w:r w:rsidRPr="00F95E3D">
        <w:rPr>
          <w:bCs/>
          <w:spacing w:val="-3"/>
          <w:sz w:val="20"/>
          <w:szCs w:val="20"/>
        </w:rPr>
        <w:t>3</w:t>
      </w:r>
      <w:r>
        <w:rPr>
          <w:rFonts w:hint="eastAsia"/>
          <w:bCs/>
          <w:spacing w:val="-3"/>
          <w:sz w:val="20"/>
          <w:szCs w:val="20"/>
        </w:rPr>
        <w:t>)</w:t>
      </w:r>
      <w:r>
        <w:rPr>
          <w:bCs/>
          <w:spacing w:val="-3"/>
          <w:sz w:val="20"/>
          <w:szCs w:val="20"/>
        </w:rPr>
        <w:t xml:space="preserve"> </w:t>
      </w:r>
      <w:r w:rsidRPr="00F95E3D">
        <w:rPr>
          <w:bCs/>
          <w:spacing w:val="-3"/>
          <w:sz w:val="20"/>
          <w:szCs w:val="20"/>
        </w:rPr>
        <w:t>ventrolaterally placed orbital openings</w:t>
      </w:r>
      <w:r w:rsidRPr="00F95E3D">
        <w:rPr>
          <w:rFonts w:hint="eastAsia"/>
          <w:bCs/>
          <w:spacing w:val="-3"/>
          <w:sz w:val="20"/>
          <w:szCs w:val="20"/>
        </w:rPr>
        <w:t xml:space="preserve"> </w:t>
      </w:r>
    </w:p>
    <w:p w14:paraId="39688449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z w:val="20"/>
          <w:szCs w:val="20"/>
        </w:rPr>
      </w:pPr>
      <w:r w:rsidRPr="00F95E3D">
        <w:rPr>
          <w:bCs/>
          <w:sz w:val="20"/>
          <w:szCs w:val="20"/>
        </w:rPr>
        <w:t xml:space="preserve">[14]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process:</w:t>
      </w:r>
      <w:r w:rsidRPr="00F95E3D">
        <w:rPr>
          <w:bCs/>
          <w:sz w:val="20"/>
          <w:szCs w:val="20"/>
        </w:rPr>
        <w:t xml:space="preserve"> (0) absent;</w:t>
      </w:r>
      <w:r w:rsidRPr="00197202">
        <w:rPr>
          <w:bCs/>
          <w:sz w:val="20"/>
          <w:szCs w:val="20"/>
        </w:rPr>
        <w:t xml:space="preserve"> (1) present</w:t>
      </w:r>
      <w:r w:rsidRPr="00F95E3D">
        <w:rPr>
          <w:bCs/>
          <w:sz w:val="20"/>
          <w:szCs w:val="20"/>
        </w:rPr>
        <w:t>.</w:t>
      </w:r>
      <w:r w:rsidRPr="00F95E3D">
        <w:rPr>
          <w:rFonts w:hint="eastAsia"/>
          <w:bCs/>
          <w:sz w:val="20"/>
          <w:szCs w:val="20"/>
        </w:rPr>
        <w:t xml:space="preserve"> </w:t>
      </w:r>
    </w:p>
    <w:p w14:paraId="79A7BD75" w14:textId="77777777" w:rsidR="00412BC3" w:rsidRPr="00F95E3D" w:rsidRDefault="00412BC3" w:rsidP="00412BC3">
      <w:pPr>
        <w:tabs>
          <w:tab w:val="left" w:pos="-720"/>
        </w:tabs>
        <w:suppressAutoHyphens/>
        <w:rPr>
          <w:bCs/>
          <w:spacing w:val="-3"/>
          <w:sz w:val="20"/>
          <w:szCs w:val="20"/>
        </w:rPr>
      </w:pPr>
      <w:r w:rsidRPr="00F95E3D">
        <w:rPr>
          <w:bCs/>
          <w:spacing w:val="-3"/>
          <w:sz w:val="20"/>
          <w:szCs w:val="20"/>
        </w:rPr>
        <w:t xml:space="preserve">[15] Extending trajectory of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 w:rsidRPr="00F95E3D">
        <w:rPr>
          <w:bCs/>
          <w:spacing w:val="-3"/>
          <w:sz w:val="20"/>
          <w:szCs w:val="20"/>
        </w:rPr>
        <w:t xml:space="preserve">: </w:t>
      </w:r>
      <w:r w:rsidRPr="00197202">
        <w:rPr>
          <w:bCs/>
          <w:spacing w:val="-3"/>
          <w:sz w:val="20"/>
          <w:szCs w:val="20"/>
        </w:rPr>
        <w:t>(0) projecting posterolaterally</w:t>
      </w:r>
      <w:r w:rsidRPr="00F95E3D">
        <w:rPr>
          <w:bCs/>
          <w:spacing w:val="-3"/>
          <w:sz w:val="20"/>
          <w:szCs w:val="20"/>
        </w:rPr>
        <w:t>; (1) projecting laterally; (2) projecting backward.</w:t>
      </w:r>
      <w:r w:rsidRPr="00F95E3D">
        <w:rPr>
          <w:rFonts w:hint="eastAsia"/>
          <w:bCs/>
          <w:spacing w:val="-3"/>
          <w:sz w:val="20"/>
          <w:szCs w:val="20"/>
        </w:rPr>
        <w:t xml:space="preserve"> </w:t>
      </w:r>
    </w:p>
    <w:p w14:paraId="331C22A6" w14:textId="77777777" w:rsidR="00412BC3" w:rsidRPr="00F95E3D" w:rsidRDefault="00412BC3" w:rsidP="00412BC3">
      <w:pPr>
        <w:rPr>
          <w:bCs/>
          <w:sz w:val="20"/>
          <w:szCs w:val="20"/>
        </w:rPr>
      </w:pPr>
      <w:r w:rsidRPr="00F95E3D">
        <w:rPr>
          <w:bCs/>
          <w:color w:val="000000" w:themeColor="text1"/>
          <w:sz w:val="20"/>
          <w:szCs w:val="20"/>
        </w:rPr>
        <w:t xml:space="preserve">[16] Portion of headshield behind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 w:rsidRPr="00F95E3D">
        <w:rPr>
          <w:bCs/>
          <w:color w:val="000000" w:themeColor="text1"/>
          <w:sz w:val="20"/>
          <w:szCs w:val="20"/>
        </w:rPr>
        <w:t>:</w:t>
      </w:r>
      <w:r w:rsidRPr="00197202">
        <w:rPr>
          <w:bCs/>
          <w:color w:val="000000" w:themeColor="text1"/>
          <w:sz w:val="20"/>
          <w:szCs w:val="20"/>
        </w:rPr>
        <w:t xml:space="preserve"> (0) short</w:t>
      </w:r>
      <w:r w:rsidRPr="00F95E3D">
        <w:rPr>
          <w:bCs/>
          <w:color w:val="000000" w:themeColor="text1"/>
          <w:sz w:val="20"/>
          <w:szCs w:val="20"/>
        </w:rPr>
        <w:t xml:space="preserve">; (1) long. </w:t>
      </w:r>
      <w:bookmarkEnd w:id="1"/>
    </w:p>
    <w:p w14:paraId="5969F892" w14:textId="77777777" w:rsidR="00412BC3" w:rsidRPr="00F95E3D" w:rsidRDefault="00412BC3" w:rsidP="00412BC3">
      <w:pPr>
        <w:rPr>
          <w:bCs/>
          <w:color w:val="4EA72E" w:themeColor="accent6"/>
          <w:sz w:val="20"/>
          <w:szCs w:val="20"/>
        </w:rPr>
      </w:pPr>
      <w:r w:rsidRPr="00F95E3D">
        <w:rPr>
          <w:bCs/>
          <w:sz w:val="20"/>
          <w:szCs w:val="20"/>
        </w:rPr>
        <w:t xml:space="preserve">[17] Position of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>
        <w:rPr>
          <w:bCs/>
          <w:spacing w:val="-3"/>
          <w:sz w:val="20"/>
          <w:szCs w:val="20"/>
        </w:rPr>
        <w:t xml:space="preserve"> base</w:t>
      </w:r>
      <w:r w:rsidRPr="00F95E3D">
        <w:rPr>
          <w:bCs/>
          <w:sz w:val="20"/>
          <w:szCs w:val="20"/>
        </w:rPr>
        <w:t xml:space="preserve">: </w:t>
      </w:r>
      <w:r w:rsidRPr="00197202">
        <w:rPr>
          <w:bCs/>
          <w:sz w:val="20"/>
          <w:szCs w:val="20"/>
        </w:rPr>
        <w:t>(0) near posterior end of headshield</w:t>
      </w:r>
      <w:r w:rsidRPr="00F95E3D">
        <w:rPr>
          <w:bCs/>
          <w:sz w:val="20"/>
          <w:szCs w:val="20"/>
        </w:rPr>
        <w:t>; (1) away from posterior end of headshield.</w:t>
      </w:r>
    </w:p>
    <w:p w14:paraId="5171D0B4" w14:textId="77777777" w:rsidR="00412BC3" w:rsidRPr="00F95E3D" w:rsidRDefault="00412BC3" w:rsidP="00412BC3">
      <w:pPr>
        <w:rPr>
          <w:bCs/>
          <w:sz w:val="20"/>
          <w:szCs w:val="20"/>
        </w:rPr>
      </w:pPr>
      <w:r w:rsidRPr="00197202">
        <w:rPr>
          <w:bCs/>
          <w:sz w:val="20"/>
          <w:szCs w:val="20"/>
        </w:rPr>
        <w:t>[18]</w:t>
      </w:r>
      <w:r w:rsidRPr="00F95E3D">
        <w:rPr>
          <w:bCs/>
          <w:sz w:val="20"/>
          <w:szCs w:val="20"/>
        </w:rPr>
        <w:t xml:space="preserve"> Spines on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 w:rsidRPr="00F95E3D">
        <w:rPr>
          <w:bCs/>
          <w:sz w:val="20"/>
          <w:szCs w:val="20"/>
        </w:rPr>
        <w:t xml:space="preserve">: </w:t>
      </w:r>
      <w:r w:rsidRPr="00A41675">
        <w:rPr>
          <w:bCs/>
          <w:sz w:val="20"/>
          <w:szCs w:val="20"/>
        </w:rPr>
        <w:t>(0) absent</w:t>
      </w:r>
      <w:r w:rsidRPr="00F95E3D">
        <w:rPr>
          <w:bCs/>
          <w:sz w:val="20"/>
          <w:szCs w:val="20"/>
        </w:rPr>
        <w:t>;</w:t>
      </w:r>
      <w:r w:rsidRPr="00A41675">
        <w:rPr>
          <w:b/>
          <w:sz w:val="20"/>
          <w:szCs w:val="20"/>
        </w:rPr>
        <w:t xml:space="preserve"> </w:t>
      </w:r>
      <w:r w:rsidRPr="00197202">
        <w:rPr>
          <w:bCs/>
          <w:sz w:val="20"/>
          <w:szCs w:val="20"/>
        </w:rPr>
        <w:t>(1) present.</w:t>
      </w:r>
    </w:p>
    <w:p w14:paraId="1660772A" w14:textId="77777777" w:rsidR="00412BC3" w:rsidRPr="00F95E3D" w:rsidRDefault="00412BC3" w:rsidP="00412BC3">
      <w:pPr>
        <w:rPr>
          <w:bCs/>
          <w:color w:val="E97132" w:themeColor="accent2"/>
          <w:sz w:val="20"/>
          <w:szCs w:val="20"/>
        </w:rPr>
      </w:pPr>
      <w:r w:rsidRPr="00F95E3D">
        <w:rPr>
          <w:bCs/>
          <w:sz w:val="20"/>
          <w:szCs w:val="20"/>
        </w:rPr>
        <w:t xml:space="preserve">[19] Inner 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 w:rsidRPr="00F95E3D">
        <w:rPr>
          <w:bCs/>
          <w:sz w:val="20"/>
          <w:szCs w:val="20"/>
        </w:rPr>
        <w:t>:</w:t>
      </w:r>
      <w:r w:rsidRPr="00197202">
        <w:rPr>
          <w:bCs/>
          <w:sz w:val="20"/>
          <w:szCs w:val="20"/>
        </w:rPr>
        <w:t xml:space="preserve"> (0) present</w:t>
      </w:r>
      <w:r w:rsidRPr="00F95E3D">
        <w:rPr>
          <w:bCs/>
          <w:sz w:val="20"/>
          <w:szCs w:val="20"/>
        </w:rPr>
        <w:t>; (1) absent.</w:t>
      </w:r>
    </w:p>
    <w:p w14:paraId="0DC83DB5" w14:textId="77777777" w:rsidR="00412BC3" w:rsidRPr="00F95E3D" w:rsidRDefault="00412BC3" w:rsidP="00412BC3">
      <w:pPr>
        <w:rPr>
          <w:bCs/>
          <w:color w:val="000000" w:themeColor="text1"/>
          <w:sz w:val="20"/>
          <w:szCs w:val="20"/>
        </w:rPr>
      </w:pPr>
      <w:r w:rsidRPr="00F95E3D">
        <w:rPr>
          <w:bCs/>
          <w:sz w:val="20"/>
          <w:szCs w:val="20"/>
        </w:rPr>
        <w:t xml:space="preserve">[20] Shape of inner </w:t>
      </w:r>
      <w:r>
        <w:rPr>
          <w:bCs/>
          <w:sz w:val="20"/>
          <w:szCs w:val="20"/>
        </w:rPr>
        <w:t>0</w:t>
      </w:r>
      <w:r>
        <w:rPr>
          <w:bCs/>
          <w:spacing w:val="-3"/>
          <w:sz w:val="20"/>
          <w:szCs w:val="20"/>
        </w:rPr>
        <w:t>c</w:t>
      </w:r>
      <w:r w:rsidRPr="00C852BD">
        <w:rPr>
          <w:bCs/>
          <w:spacing w:val="-3"/>
          <w:sz w:val="20"/>
          <w:szCs w:val="20"/>
        </w:rPr>
        <w:t>ornual process</w:t>
      </w:r>
      <w:r w:rsidRPr="00F95E3D">
        <w:rPr>
          <w:bCs/>
          <w:sz w:val="20"/>
          <w:szCs w:val="20"/>
        </w:rPr>
        <w:t>: (0) broad leaf-shaped;</w:t>
      </w:r>
      <w:r w:rsidRPr="00C852BD">
        <w:rPr>
          <w:b/>
          <w:sz w:val="20"/>
          <w:szCs w:val="20"/>
        </w:rPr>
        <w:t xml:space="preserve"> </w:t>
      </w:r>
      <w:r w:rsidRPr="00197202">
        <w:rPr>
          <w:bCs/>
          <w:sz w:val="20"/>
          <w:szCs w:val="20"/>
        </w:rPr>
        <w:t xml:space="preserve">(1) </w:t>
      </w:r>
      <w:r w:rsidRPr="00197202">
        <w:rPr>
          <w:bCs/>
          <w:sz w:val="20"/>
          <w:szCs w:val="20"/>
          <w:lang w:val="en-GB"/>
        </w:rPr>
        <w:t>spine-shaped</w:t>
      </w:r>
      <w:r w:rsidRPr="00F95E3D">
        <w:rPr>
          <w:bCs/>
          <w:sz w:val="20"/>
          <w:szCs w:val="20"/>
          <w:lang w:val="en-GB"/>
        </w:rPr>
        <w:t>.</w:t>
      </w:r>
    </w:p>
    <w:p w14:paraId="55F40C1D" w14:textId="77777777" w:rsidR="00412BC3" w:rsidRPr="00F95E3D" w:rsidRDefault="00412BC3" w:rsidP="00412BC3">
      <w:pPr>
        <w:rPr>
          <w:bCs/>
          <w:spacing w:val="-3"/>
          <w:sz w:val="20"/>
          <w:szCs w:val="20"/>
        </w:rPr>
      </w:pPr>
      <w:r w:rsidRPr="00F95E3D">
        <w:rPr>
          <w:bCs/>
          <w:spacing w:val="-3"/>
          <w:sz w:val="20"/>
          <w:szCs w:val="20"/>
        </w:rPr>
        <w:t>[21] Rostral margin of headshield:</w:t>
      </w:r>
      <w:r w:rsidRPr="00197202">
        <w:rPr>
          <w:bCs/>
          <w:spacing w:val="-3"/>
          <w:sz w:val="20"/>
          <w:szCs w:val="20"/>
        </w:rPr>
        <w:t xml:space="preserve"> (0) without rostral angle</w:t>
      </w:r>
      <w:r w:rsidRPr="00F95E3D">
        <w:rPr>
          <w:bCs/>
          <w:spacing w:val="-3"/>
          <w:sz w:val="20"/>
          <w:szCs w:val="20"/>
        </w:rPr>
        <w:t>; (1) with rostral angle.</w:t>
      </w:r>
    </w:p>
    <w:p w14:paraId="0E8199B1" w14:textId="77777777" w:rsidR="00412BC3" w:rsidRPr="00F95E3D" w:rsidRDefault="00412BC3" w:rsidP="00412BC3">
      <w:pPr>
        <w:rPr>
          <w:bCs/>
          <w:sz w:val="20"/>
          <w:szCs w:val="20"/>
        </w:rPr>
      </w:pPr>
      <w:r w:rsidRPr="00F95E3D">
        <w:rPr>
          <w:bCs/>
          <w:sz w:val="20"/>
          <w:szCs w:val="20"/>
        </w:rPr>
        <w:t>[22] Rostral process:</w:t>
      </w:r>
      <w:r w:rsidRPr="00197202">
        <w:rPr>
          <w:bCs/>
          <w:sz w:val="20"/>
          <w:szCs w:val="20"/>
        </w:rPr>
        <w:t xml:space="preserve"> (0) absent</w:t>
      </w:r>
      <w:r w:rsidRPr="00F95E3D">
        <w:rPr>
          <w:bCs/>
          <w:sz w:val="20"/>
          <w:szCs w:val="20"/>
        </w:rPr>
        <w:t>; (1) present.</w:t>
      </w:r>
    </w:p>
    <w:p w14:paraId="1CF1D705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rFonts w:hint="eastAsia"/>
          <w:bCs/>
          <w:spacing w:val="-3"/>
          <w:sz w:val="20"/>
        </w:rPr>
        <w:t>[23] Shape of rostral process: (0) broad; (1) slender.</w:t>
      </w:r>
      <w:r>
        <w:rPr>
          <w:bCs/>
          <w:spacing w:val="-3"/>
          <w:sz w:val="20"/>
        </w:rPr>
        <w:t xml:space="preserve"> </w:t>
      </w:r>
    </w:p>
    <w:p w14:paraId="04D2ABBE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[24] Spines or tubercles on margin of rostral process: (0) absent; (1) present.</w:t>
      </w:r>
      <w:r w:rsidRPr="00C852BD">
        <w:rPr>
          <w:b/>
          <w:spacing w:val="-3"/>
          <w:sz w:val="20"/>
        </w:rPr>
        <w:t xml:space="preserve"> </w:t>
      </w:r>
    </w:p>
    <w:p w14:paraId="21135218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[25] Fenestrae on dorsal surface of headshield: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>; (1) present.</w:t>
      </w:r>
    </w:p>
    <w:p w14:paraId="7D4133CA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[26] Size of dorsal fenestra: (0) small; (1) large.</w:t>
      </w:r>
      <w:r>
        <w:rPr>
          <w:bCs/>
          <w:spacing w:val="-3"/>
          <w:sz w:val="20"/>
        </w:rPr>
        <w:t xml:space="preserve"> </w:t>
      </w:r>
    </w:p>
    <w:p w14:paraId="496CBAC0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[27] Shape of dorsal fenestra: (0) slender oval-like; (1) broad bean-like.</w:t>
      </w:r>
      <w:r>
        <w:rPr>
          <w:bCs/>
          <w:spacing w:val="-3"/>
          <w:sz w:val="20"/>
        </w:rPr>
        <w:t xml:space="preserve"> </w:t>
      </w:r>
    </w:p>
    <w:p w14:paraId="6B454704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[28] Position of dorsal fenestra: (0) lateral-dorsal position; (1) dorsal position.</w:t>
      </w:r>
      <w:r>
        <w:rPr>
          <w:bCs/>
          <w:spacing w:val="-3"/>
          <w:sz w:val="20"/>
        </w:rPr>
        <w:t xml:space="preserve"> </w:t>
      </w:r>
    </w:p>
    <w:p w14:paraId="5BC25A8A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[29] Position of dorsal fenestra relative to orbital opening: (0) orbital opening inside, fenestra outside; (1) orbital opening outside, fenestra inside.</w:t>
      </w:r>
      <w:r>
        <w:rPr>
          <w:bCs/>
          <w:spacing w:val="-3"/>
          <w:sz w:val="20"/>
        </w:rPr>
        <w:t xml:space="preserve"> </w:t>
      </w:r>
    </w:p>
    <w:p w14:paraId="4A184429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[30]</w:t>
      </w:r>
      <w:r w:rsidRPr="00F95E3D">
        <w:rPr>
          <w:bCs/>
          <w:spacing w:val="-3"/>
          <w:sz w:val="20"/>
        </w:rPr>
        <w:t xml:space="preserve"> Median transverse canals (mtc): (0) two;</w:t>
      </w:r>
      <w:r w:rsidRPr="00197202">
        <w:rPr>
          <w:bCs/>
          <w:spacing w:val="-3"/>
          <w:sz w:val="20"/>
        </w:rPr>
        <w:t xml:space="preserve"> (1) one</w:t>
      </w:r>
      <w:r w:rsidRPr="00F95E3D">
        <w:rPr>
          <w:bCs/>
          <w:spacing w:val="-3"/>
          <w:sz w:val="20"/>
        </w:rPr>
        <w:t xml:space="preserve">; (2) </w:t>
      </w:r>
      <w:r w:rsidRPr="00F95E3D">
        <w:rPr>
          <w:rFonts w:hint="eastAsia"/>
          <w:bCs/>
          <w:spacing w:val="-3"/>
          <w:sz w:val="20"/>
        </w:rPr>
        <w:t>more</w:t>
      </w:r>
      <w:r w:rsidRPr="00F95E3D">
        <w:rPr>
          <w:bCs/>
          <w:spacing w:val="-3"/>
          <w:sz w:val="20"/>
        </w:rPr>
        <w:t xml:space="preserve"> </w:t>
      </w:r>
      <w:r w:rsidRPr="00F95E3D">
        <w:rPr>
          <w:rFonts w:hint="eastAsia"/>
          <w:bCs/>
          <w:spacing w:val="-3"/>
          <w:sz w:val="20"/>
        </w:rPr>
        <w:t>than</w:t>
      </w:r>
      <w:r w:rsidRPr="00F95E3D">
        <w:rPr>
          <w:bCs/>
          <w:spacing w:val="-3"/>
          <w:sz w:val="20"/>
        </w:rPr>
        <w:t xml:space="preserve"> two.</w:t>
      </w:r>
      <w:r>
        <w:rPr>
          <w:bCs/>
          <w:spacing w:val="-3"/>
          <w:sz w:val="20"/>
        </w:rPr>
        <w:t xml:space="preserve"> </w:t>
      </w:r>
    </w:p>
    <w:p w14:paraId="1FFBC58B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[31]</w:t>
      </w:r>
      <w:r w:rsidRPr="00F95E3D">
        <w:rPr>
          <w:bCs/>
          <w:spacing w:val="-3"/>
          <w:sz w:val="20"/>
        </w:rPr>
        <w:t xml:space="preserve"> Short branches running from posterior supraorbital canal (soc2):</w:t>
      </w:r>
      <w:r w:rsidRPr="0082560A">
        <w:rPr>
          <w:bCs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 xml:space="preserve">(0) absent; </w:t>
      </w:r>
      <w:r w:rsidRPr="00F95E3D">
        <w:rPr>
          <w:bCs/>
          <w:spacing w:val="-3"/>
          <w:sz w:val="20"/>
        </w:rPr>
        <w:t>(1) present.</w:t>
      </w:r>
      <w:r>
        <w:rPr>
          <w:bCs/>
          <w:spacing w:val="-3"/>
          <w:sz w:val="20"/>
        </w:rPr>
        <w:t xml:space="preserve"> </w:t>
      </w:r>
    </w:p>
    <w:p w14:paraId="18D62783" w14:textId="77777777" w:rsidR="00412BC3" w:rsidRPr="00F95E3D" w:rsidRDefault="00412BC3" w:rsidP="00412BC3">
      <w:pPr>
        <w:rPr>
          <w:bCs/>
          <w:spacing w:val="-3"/>
          <w:sz w:val="20"/>
        </w:rPr>
      </w:pPr>
      <w:r w:rsidRPr="00197202">
        <w:rPr>
          <w:bCs/>
          <w:spacing w:val="-3"/>
          <w:sz w:val="20"/>
        </w:rPr>
        <w:t>[32]</w:t>
      </w:r>
      <w:bookmarkStart w:id="2" w:name="_Hlk81684105"/>
      <w:r w:rsidRPr="00F95E3D">
        <w:rPr>
          <w:bCs/>
          <w:spacing w:val="-3"/>
          <w:sz w:val="20"/>
        </w:rPr>
        <w:t xml:space="preserve"> Lateral transverse canal: </w:t>
      </w:r>
      <w:r w:rsidRPr="00197202">
        <w:rPr>
          <w:bCs/>
          <w:spacing w:val="-3"/>
          <w:sz w:val="20"/>
        </w:rPr>
        <w:t>(0) short</w:t>
      </w:r>
      <w:r w:rsidRPr="00F95E3D">
        <w:rPr>
          <w:bCs/>
          <w:spacing w:val="-3"/>
          <w:sz w:val="20"/>
        </w:rPr>
        <w:t>;</w:t>
      </w:r>
      <w:r w:rsidRPr="0082560A">
        <w:rPr>
          <w:bCs/>
          <w:spacing w:val="-3"/>
          <w:sz w:val="20"/>
        </w:rPr>
        <w:t xml:space="preserve"> (1) long</w:t>
      </w:r>
      <w:bookmarkEnd w:id="2"/>
      <w:r w:rsidRPr="0082560A">
        <w:rPr>
          <w:bCs/>
          <w:spacing w:val="-3"/>
          <w:sz w:val="20"/>
        </w:rPr>
        <w:t>.</w:t>
      </w:r>
      <w:r>
        <w:rPr>
          <w:bCs/>
          <w:spacing w:val="-3"/>
          <w:sz w:val="20"/>
        </w:rPr>
        <w:t xml:space="preserve"> </w:t>
      </w:r>
    </w:p>
    <w:p w14:paraId="6AB6810A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[33]</w:t>
      </w:r>
      <w:r w:rsidRPr="00F95E3D">
        <w:rPr>
          <w:bCs/>
          <w:spacing w:val="-3"/>
          <w:sz w:val="20"/>
        </w:rPr>
        <w:t xml:space="preserve"> Branching end of lateral transverse canal: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>; (1) present.</w:t>
      </w:r>
      <w:r>
        <w:rPr>
          <w:bCs/>
          <w:spacing w:val="-3"/>
          <w:sz w:val="20"/>
        </w:rPr>
        <w:t xml:space="preserve"> </w:t>
      </w:r>
    </w:p>
    <w:p w14:paraId="76813C2A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[34]</w:t>
      </w:r>
      <w:r w:rsidRPr="00F95E3D">
        <w:rPr>
          <w:bCs/>
          <w:spacing w:val="-3"/>
          <w:sz w:val="20"/>
        </w:rPr>
        <w:t xml:space="preserve"> Lateral transverse canals leaving from infraorbital canal: </w:t>
      </w:r>
      <w:r w:rsidRPr="00197202">
        <w:rPr>
          <w:bCs/>
          <w:spacing w:val="-3"/>
          <w:sz w:val="20"/>
        </w:rPr>
        <w:t>(0) present</w:t>
      </w:r>
      <w:r w:rsidRPr="00F95E3D">
        <w:rPr>
          <w:bCs/>
          <w:spacing w:val="-3"/>
          <w:sz w:val="20"/>
        </w:rPr>
        <w:t>; (1) absent</w:t>
      </w:r>
      <w:r w:rsidRPr="00F95E3D">
        <w:rPr>
          <w:rFonts w:hint="eastAsia"/>
          <w:bCs/>
          <w:spacing w:val="-3"/>
          <w:sz w:val="20"/>
        </w:rPr>
        <w:t>.</w:t>
      </w:r>
      <w:r>
        <w:rPr>
          <w:bCs/>
          <w:spacing w:val="-3"/>
          <w:sz w:val="20"/>
        </w:rPr>
        <w:t xml:space="preserve"> </w:t>
      </w:r>
    </w:p>
    <w:p w14:paraId="56EE07CD" w14:textId="77777777" w:rsidR="00412BC3" w:rsidRPr="00F95E3D" w:rsidRDefault="00412BC3" w:rsidP="00412BC3">
      <w:pPr>
        <w:pStyle w:val="y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Cs/>
          <w:spacing w:val="-3"/>
          <w:kern w:val="2"/>
          <w:sz w:val="20"/>
          <w:szCs w:val="24"/>
        </w:rPr>
      </w:pPr>
      <w:r w:rsidRPr="00BC7B23">
        <w:rPr>
          <w:rFonts w:ascii="Times New Roman" w:hAnsi="Times New Roman"/>
          <w:bCs/>
          <w:spacing w:val="-3"/>
          <w:kern w:val="2"/>
          <w:sz w:val="20"/>
          <w:szCs w:val="24"/>
        </w:rPr>
        <w:t>[35]</w:t>
      </w:r>
      <w:r w:rsidRPr="00F95E3D">
        <w:rPr>
          <w:rFonts w:ascii="Times New Roman" w:hAnsi="Times New Roman"/>
          <w:bCs/>
          <w:spacing w:val="-3"/>
          <w:kern w:val="2"/>
          <w:sz w:val="20"/>
          <w:szCs w:val="24"/>
        </w:rPr>
        <w:t xml:space="preserve"> The lateral transverse canals leaving from infraorbital canal before ltc</w:t>
      </w:r>
      <w:r w:rsidRPr="00C254B6">
        <w:rPr>
          <w:rFonts w:ascii="Times New Roman" w:hAnsi="Times New Roman"/>
          <w:bCs/>
          <w:spacing w:val="-3"/>
          <w:kern w:val="2"/>
          <w:sz w:val="20"/>
          <w:szCs w:val="24"/>
          <w:vertAlign w:val="subscript"/>
        </w:rPr>
        <w:t>d</w:t>
      </w:r>
      <w:r w:rsidRPr="00F95E3D">
        <w:rPr>
          <w:rFonts w:ascii="Times New Roman" w:hAnsi="Times New Roman"/>
          <w:bCs/>
          <w:spacing w:val="-3"/>
          <w:kern w:val="2"/>
          <w:sz w:val="20"/>
          <w:szCs w:val="24"/>
        </w:rPr>
        <w:t xml:space="preserve">: </w:t>
      </w:r>
      <w:r w:rsidRPr="00197202">
        <w:rPr>
          <w:rFonts w:ascii="Times New Roman" w:hAnsi="Times New Roman"/>
          <w:bCs/>
          <w:spacing w:val="-3"/>
          <w:kern w:val="2"/>
          <w:sz w:val="20"/>
          <w:szCs w:val="24"/>
        </w:rPr>
        <w:t>(0) present</w:t>
      </w:r>
      <w:r w:rsidRPr="00F95E3D">
        <w:rPr>
          <w:rFonts w:ascii="Times New Roman" w:hAnsi="Times New Roman"/>
          <w:bCs/>
          <w:spacing w:val="-3"/>
          <w:kern w:val="2"/>
          <w:sz w:val="20"/>
          <w:szCs w:val="24"/>
        </w:rPr>
        <w:t>; (1) absent.</w:t>
      </w:r>
      <w:r>
        <w:rPr>
          <w:rFonts w:ascii="Times New Roman" w:hAnsi="Times New Roman"/>
          <w:bCs/>
          <w:spacing w:val="-3"/>
          <w:kern w:val="2"/>
          <w:sz w:val="20"/>
          <w:szCs w:val="24"/>
        </w:rPr>
        <w:t xml:space="preserve"> </w:t>
      </w:r>
    </w:p>
    <w:p w14:paraId="04AE16B9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lastRenderedPageBreak/>
        <w:t>[36]</w:t>
      </w:r>
      <w:r w:rsidRPr="00F95E3D">
        <w:rPr>
          <w:bCs/>
          <w:spacing w:val="-3"/>
          <w:sz w:val="20"/>
        </w:rPr>
        <w:t xml:space="preserve"> Fourth lateral transverse canal (ltc4):</w:t>
      </w:r>
      <w:r w:rsidRPr="00197202">
        <w:rPr>
          <w:bCs/>
          <w:spacing w:val="-3"/>
          <w:sz w:val="20"/>
        </w:rPr>
        <w:t xml:space="preserve"> (0) present</w:t>
      </w:r>
      <w:r w:rsidRPr="00F95E3D">
        <w:rPr>
          <w:bCs/>
          <w:spacing w:val="-3"/>
          <w:sz w:val="20"/>
        </w:rPr>
        <w:t>; (1) absent.</w:t>
      </w:r>
      <w:r>
        <w:rPr>
          <w:bCs/>
          <w:spacing w:val="-3"/>
          <w:sz w:val="20"/>
        </w:rPr>
        <w:t xml:space="preserve"> </w:t>
      </w:r>
    </w:p>
    <w:p w14:paraId="25AA631E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[37]</w:t>
      </w:r>
      <w:r w:rsidRPr="00F95E3D">
        <w:rPr>
          <w:bCs/>
          <w:spacing w:val="-3"/>
          <w:sz w:val="20"/>
        </w:rPr>
        <w:t xml:space="preserve"> Lateral transverse canals behind ltc4: (0) present; </w:t>
      </w:r>
      <w:r w:rsidRPr="00197202">
        <w:rPr>
          <w:bCs/>
          <w:spacing w:val="-3"/>
          <w:sz w:val="20"/>
        </w:rPr>
        <w:t>(1) absent</w:t>
      </w:r>
      <w:r w:rsidRPr="00F95E3D">
        <w:rPr>
          <w:bCs/>
          <w:spacing w:val="-3"/>
          <w:sz w:val="20"/>
        </w:rPr>
        <w:t>.</w:t>
      </w:r>
      <w:r>
        <w:rPr>
          <w:bCs/>
          <w:spacing w:val="-3"/>
          <w:sz w:val="20"/>
        </w:rPr>
        <w:t xml:space="preserve"> </w:t>
      </w:r>
    </w:p>
    <w:p w14:paraId="14A93A50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[38]</w:t>
      </w:r>
      <w:r w:rsidRPr="00F95E3D">
        <w:rPr>
          <w:bCs/>
          <w:spacing w:val="-3"/>
          <w:sz w:val="20"/>
        </w:rPr>
        <w:t xml:space="preserve"> Anterior supraorbital canal (soc1):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>; (1) present.</w:t>
      </w:r>
      <w:r>
        <w:rPr>
          <w:bCs/>
          <w:spacing w:val="-3"/>
          <w:sz w:val="20"/>
        </w:rPr>
        <w:t xml:space="preserve"> </w:t>
      </w:r>
    </w:p>
    <w:p w14:paraId="3B2EBC52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[39]</w:t>
      </w:r>
      <w:r w:rsidRPr="00F95E3D">
        <w:rPr>
          <w:bCs/>
          <w:spacing w:val="-3"/>
          <w:sz w:val="20"/>
        </w:rPr>
        <w:t xml:space="preserve"> Posterior supraorbital canal (soc2):</w:t>
      </w:r>
      <w:r w:rsidRPr="0067687C">
        <w:rPr>
          <w:b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(0) present</w:t>
      </w:r>
      <w:r w:rsidRPr="00F95E3D">
        <w:rPr>
          <w:bCs/>
          <w:spacing w:val="-3"/>
          <w:sz w:val="20"/>
        </w:rPr>
        <w:t>; (1) absent.</w:t>
      </w:r>
      <w:r>
        <w:rPr>
          <w:bCs/>
          <w:spacing w:val="-3"/>
          <w:sz w:val="20"/>
        </w:rPr>
        <w:t xml:space="preserve"> </w:t>
      </w:r>
    </w:p>
    <w:p w14:paraId="0AFB648B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[40]</w:t>
      </w:r>
      <w:r w:rsidRPr="00F95E3D">
        <w:rPr>
          <w:bCs/>
          <w:spacing w:val="-3"/>
          <w:sz w:val="20"/>
        </w:rPr>
        <w:t xml:space="preserve"> Posterior supraorbital canals (soc2) meet with infraorbital canal (ifc): </w:t>
      </w:r>
      <w:r w:rsidRPr="00197202">
        <w:rPr>
          <w:bCs/>
          <w:spacing w:val="-3"/>
          <w:sz w:val="20"/>
        </w:rPr>
        <w:t>(0) no</w:t>
      </w:r>
      <w:r w:rsidRPr="00F95E3D">
        <w:rPr>
          <w:bCs/>
          <w:spacing w:val="-3"/>
          <w:sz w:val="20"/>
        </w:rPr>
        <w:t>; (1) yes.</w:t>
      </w:r>
      <w:r>
        <w:rPr>
          <w:bCs/>
          <w:spacing w:val="-3"/>
          <w:sz w:val="20"/>
        </w:rPr>
        <w:t xml:space="preserve"> </w:t>
      </w:r>
    </w:p>
    <w:p w14:paraId="694CD84C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[41]</w:t>
      </w:r>
      <w:r w:rsidRPr="00F95E3D">
        <w:rPr>
          <w:bCs/>
          <w:spacing w:val="-3"/>
          <w:sz w:val="20"/>
        </w:rPr>
        <w:t xml:space="preserve"> Posterior supraorbital canals (soc2):</w:t>
      </w:r>
      <w:r w:rsidRPr="0067687C">
        <w:rPr>
          <w:b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(0) funnel-shaped</w:t>
      </w:r>
      <w:r w:rsidRPr="00F95E3D">
        <w:rPr>
          <w:bCs/>
          <w:spacing w:val="-3"/>
          <w:sz w:val="20"/>
        </w:rPr>
        <w:t>; (1) parallel; (2) V-shaped.</w:t>
      </w:r>
      <w:r>
        <w:rPr>
          <w:bCs/>
          <w:spacing w:val="-3"/>
          <w:sz w:val="20"/>
        </w:rPr>
        <w:t xml:space="preserve"> </w:t>
      </w:r>
    </w:p>
    <w:p w14:paraId="4412D777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[42]</w:t>
      </w:r>
      <w:r w:rsidRPr="00F95E3D">
        <w:rPr>
          <w:bCs/>
          <w:spacing w:val="-3"/>
          <w:sz w:val="20"/>
        </w:rPr>
        <w:t xml:space="preserve"> Branching end of posterior supraorbital canals (soc2): </w:t>
      </w:r>
      <w:r w:rsidRPr="00197202">
        <w:rPr>
          <w:bCs/>
          <w:spacing w:val="-3"/>
          <w:sz w:val="20"/>
        </w:rPr>
        <w:t>(0) absent</w:t>
      </w:r>
      <w:r w:rsidRPr="00F95E3D">
        <w:rPr>
          <w:bCs/>
          <w:spacing w:val="-3"/>
          <w:sz w:val="20"/>
        </w:rPr>
        <w:t>; (1) present.</w:t>
      </w:r>
      <w:r>
        <w:rPr>
          <w:bCs/>
          <w:spacing w:val="-3"/>
          <w:sz w:val="20"/>
        </w:rPr>
        <w:t xml:space="preserve"> </w:t>
      </w:r>
    </w:p>
    <w:p w14:paraId="21E0D3BD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[43]</w:t>
      </w:r>
      <w:r w:rsidRPr="00F95E3D">
        <w:rPr>
          <w:bCs/>
          <w:spacing w:val="-3"/>
          <w:sz w:val="20"/>
        </w:rPr>
        <w:t xml:space="preserve"> Medial dorsal canal (mdc): (0) develeped; (1) degenerated; </w:t>
      </w:r>
      <w:r w:rsidRPr="00197202">
        <w:rPr>
          <w:bCs/>
          <w:spacing w:val="-3"/>
          <w:sz w:val="20"/>
        </w:rPr>
        <w:t>(2) absent</w:t>
      </w:r>
      <w:r w:rsidRPr="00F95E3D">
        <w:rPr>
          <w:bCs/>
          <w:spacing w:val="-3"/>
          <w:sz w:val="20"/>
        </w:rPr>
        <w:t>.</w:t>
      </w:r>
      <w:r>
        <w:rPr>
          <w:bCs/>
          <w:spacing w:val="-3"/>
          <w:sz w:val="20"/>
        </w:rPr>
        <w:t xml:space="preserve"> </w:t>
      </w:r>
    </w:p>
    <w:p w14:paraId="4927B587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[44]</w:t>
      </w:r>
      <w:r w:rsidRPr="00F95E3D">
        <w:rPr>
          <w:bCs/>
          <w:spacing w:val="-3"/>
          <w:sz w:val="20"/>
        </w:rPr>
        <w:t xml:space="preserve"> Medial dorsal canal and posterior supraorbital canal: (0) unjointed; (1) contact. </w:t>
      </w:r>
    </w:p>
    <w:p w14:paraId="136BDAE8" w14:textId="77777777" w:rsidR="00412BC3" w:rsidRPr="00F95E3D" w:rsidRDefault="00412BC3" w:rsidP="00412BC3">
      <w:pPr>
        <w:rPr>
          <w:bCs/>
          <w:spacing w:val="-3"/>
          <w:sz w:val="20"/>
        </w:rPr>
      </w:pPr>
      <w:r w:rsidRPr="00BC7B23">
        <w:rPr>
          <w:bCs/>
          <w:spacing w:val="-3"/>
          <w:sz w:val="20"/>
        </w:rPr>
        <w:t>[45]</w:t>
      </w:r>
      <w:r w:rsidRPr="00F95E3D">
        <w:rPr>
          <w:bCs/>
          <w:spacing w:val="-3"/>
          <w:sz w:val="20"/>
        </w:rPr>
        <w:t xml:space="preserve"> U-shaped medial dorsal canal: </w:t>
      </w:r>
      <w:r w:rsidRPr="00197202">
        <w:rPr>
          <w:bCs/>
          <w:spacing w:val="-3"/>
          <w:sz w:val="20"/>
        </w:rPr>
        <w:t>(0) absent</w:t>
      </w:r>
      <w:r w:rsidRPr="00F95E3D">
        <w:rPr>
          <w:bCs/>
          <w:spacing w:val="-3"/>
          <w:sz w:val="20"/>
        </w:rPr>
        <w:t>; (1) present.</w:t>
      </w:r>
      <w:r>
        <w:rPr>
          <w:bCs/>
          <w:spacing w:val="-3"/>
          <w:sz w:val="20"/>
        </w:rPr>
        <w:t xml:space="preserve"> </w:t>
      </w:r>
    </w:p>
    <w:p w14:paraId="2BB9A81C" w14:textId="77777777" w:rsidR="00412BC3" w:rsidRPr="00F95E3D" w:rsidRDefault="00412BC3" w:rsidP="00412BC3">
      <w:pPr>
        <w:rPr>
          <w:bCs/>
          <w:spacing w:val="-3"/>
          <w:sz w:val="20"/>
        </w:rPr>
      </w:pPr>
      <w:r w:rsidRPr="00A06DBE">
        <w:rPr>
          <w:bCs/>
          <w:spacing w:val="-3"/>
          <w:sz w:val="20"/>
        </w:rPr>
        <w:t>[46]</w:t>
      </w:r>
      <w:r w:rsidRPr="00F95E3D">
        <w:rPr>
          <w:bCs/>
          <w:spacing w:val="-3"/>
          <w:sz w:val="20"/>
        </w:rPr>
        <w:t xml:space="preserve"> Portion of headshield behind dorsal commissure proportionally: </w:t>
      </w:r>
      <w:r w:rsidRPr="00B100C7">
        <w:rPr>
          <w:bCs/>
          <w:spacing w:val="-3"/>
          <w:sz w:val="20"/>
        </w:rPr>
        <w:t>(0) long</w:t>
      </w:r>
      <w:r w:rsidRPr="00F95E3D">
        <w:rPr>
          <w:bCs/>
          <w:spacing w:val="-3"/>
          <w:sz w:val="20"/>
        </w:rPr>
        <w:t>;</w:t>
      </w:r>
      <w:r w:rsidRPr="00B100C7">
        <w:rPr>
          <w:b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(1) short</w:t>
      </w:r>
      <w:r w:rsidRPr="00F95E3D">
        <w:rPr>
          <w:bCs/>
          <w:spacing w:val="-3"/>
          <w:sz w:val="20"/>
        </w:rPr>
        <w:t>.</w:t>
      </w:r>
    </w:p>
    <w:p w14:paraId="0C730BFF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[47] Postbranchial wall:</w:t>
      </w:r>
      <w:r w:rsidRPr="00C254B6">
        <w:rPr>
          <w:b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(0) short</w:t>
      </w:r>
      <w:r w:rsidRPr="00F95E3D">
        <w:rPr>
          <w:bCs/>
          <w:spacing w:val="-3"/>
          <w:sz w:val="20"/>
        </w:rPr>
        <w:t>; (1) long.</w:t>
      </w:r>
    </w:p>
    <w:p w14:paraId="349FF69A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[48] Elongated branchial region: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 xml:space="preserve">; (1) present. </w:t>
      </w:r>
    </w:p>
    <w:p w14:paraId="77C437ED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 xml:space="preserve">[49] Number of branchial fossae: </w:t>
      </w:r>
      <w:r w:rsidRPr="00197202">
        <w:rPr>
          <w:bCs/>
          <w:spacing w:val="-3"/>
          <w:sz w:val="20"/>
        </w:rPr>
        <w:t>(0) 5~7 pairs</w:t>
      </w:r>
      <w:r w:rsidRPr="00F95E3D">
        <w:rPr>
          <w:bCs/>
          <w:spacing w:val="-3"/>
          <w:sz w:val="20"/>
        </w:rPr>
        <w:t>; (1) 9~17 pairs; (2) more than 20 pairs.</w:t>
      </w:r>
    </w:p>
    <w:p w14:paraId="3DA271F7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 xml:space="preserve">[50] Maximum width of headshield placed: </w:t>
      </w:r>
      <w:r w:rsidRPr="00197202">
        <w:rPr>
          <w:bCs/>
          <w:spacing w:val="-3"/>
          <w:sz w:val="20"/>
        </w:rPr>
        <w:t>(0) posteriorly</w:t>
      </w:r>
      <w:r w:rsidRPr="00F95E3D">
        <w:rPr>
          <w:bCs/>
          <w:spacing w:val="-3"/>
          <w:sz w:val="20"/>
        </w:rPr>
        <w:t>; (1) medially.</w:t>
      </w:r>
    </w:p>
    <w:p w14:paraId="1BFAD5BE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[51] Width/length in oval-like headshield: (0) &lt; 1; (1) &gt;1.</w:t>
      </w:r>
      <w:r w:rsidRPr="00C80A23">
        <w:rPr>
          <w:b/>
          <w:spacing w:val="-3"/>
          <w:sz w:val="20"/>
        </w:rPr>
        <w:t xml:space="preserve"> </w:t>
      </w:r>
    </w:p>
    <w:p w14:paraId="00E698AB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[52] Nearly parallel lateral margins of headshield:</w:t>
      </w:r>
      <w:r w:rsidRPr="00C80A23">
        <w:rPr>
          <w:b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(0) absent</w:t>
      </w:r>
      <w:r w:rsidRPr="00F95E3D">
        <w:rPr>
          <w:bCs/>
          <w:spacing w:val="-3"/>
          <w:sz w:val="20"/>
        </w:rPr>
        <w:t>; (1) present.</w:t>
      </w:r>
    </w:p>
    <w:p w14:paraId="297B85E7" w14:textId="77777777" w:rsidR="00412BC3" w:rsidRPr="00F95E3D" w:rsidRDefault="00412BC3" w:rsidP="00412BC3">
      <w:pPr>
        <w:rPr>
          <w:bCs/>
          <w:spacing w:val="-3"/>
          <w:sz w:val="20"/>
        </w:rPr>
      </w:pPr>
      <w:r w:rsidRPr="00197202">
        <w:rPr>
          <w:bCs/>
          <w:spacing w:val="-3"/>
          <w:sz w:val="20"/>
        </w:rPr>
        <w:t>[53]</w:t>
      </w:r>
      <w:r w:rsidRPr="00F95E3D">
        <w:rPr>
          <w:bCs/>
          <w:spacing w:val="-3"/>
          <w:sz w:val="20"/>
        </w:rPr>
        <w:t xml:space="preserve"> Broad and large middle dorsal spine of headshield: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>; (1) present.</w:t>
      </w:r>
      <w:r w:rsidRPr="00F95E3D">
        <w:rPr>
          <w:rFonts w:hint="eastAsia"/>
          <w:bCs/>
          <w:spacing w:val="-3"/>
          <w:sz w:val="20"/>
        </w:rPr>
        <w:t xml:space="preserve"> </w:t>
      </w:r>
    </w:p>
    <w:p w14:paraId="02CCC816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 xml:space="preserve">[54] Broad </w:t>
      </w:r>
      <w:r w:rsidRPr="00F95E3D">
        <w:rPr>
          <w:rFonts w:hint="eastAsia"/>
          <w:bCs/>
          <w:spacing w:val="-3"/>
          <w:sz w:val="20"/>
        </w:rPr>
        <w:t>ventral</w:t>
      </w:r>
      <w:r w:rsidRPr="00F95E3D">
        <w:rPr>
          <w:bCs/>
          <w:spacing w:val="-3"/>
          <w:sz w:val="20"/>
        </w:rPr>
        <w:t xml:space="preserve"> </w:t>
      </w:r>
      <w:r w:rsidRPr="00F95E3D">
        <w:rPr>
          <w:rFonts w:hint="eastAsia"/>
          <w:bCs/>
          <w:spacing w:val="-3"/>
          <w:sz w:val="20"/>
        </w:rPr>
        <w:t>rim</w:t>
      </w:r>
      <w:r w:rsidRPr="00F95E3D">
        <w:rPr>
          <w:bCs/>
          <w:spacing w:val="-3"/>
          <w:sz w:val="20"/>
        </w:rPr>
        <w:t>:</w:t>
      </w:r>
      <w:r w:rsidRPr="00197202">
        <w:rPr>
          <w:bCs/>
          <w:spacing w:val="-3"/>
          <w:sz w:val="20"/>
        </w:rPr>
        <w:t xml:space="preserve"> (0) absent</w:t>
      </w:r>
      <w:r w:rsidRPr="00F95E3D">
        <w:rPr>
          <w:bCs/>
          <w:spacing w:val="-3"/>
          <w:sz w:val="20"/>
        </w:rPr>
        <w:t>; (1) present.</w:t>
      </w:r>
    </w:p>
    <w:p w14:paraId="0524B8D1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[55] The unclosed rostral margin:</w:t>
      </w:r>
      <w:r w:rsidRPr="00A60697">
        <w:rPr>
          <w:bCs/>
          <w:spacing w:val="-3"/>
          <w:sz w:val="20"/>
        </w:rPr>
        <w:t xml:space="preserve"> (0) present;</w:t>
      </w:r>
      <w:r w:rsidRPr="00F95E3D">
        <w:rPr>
          <w:bCs/>
          <w:spacing w:val="-3"/>
          <w:sz w:val="20"/>
        </w:rPr>
        <w:t xml:space="preserve"> </w:t>
      </w:r>
      <w:r w:rsidRPr="00197202">
        <w:rPr>
          <w:bCs/>
          <w:spacing w:val="-3"/>
          <w:sz w:val="20"/>
        </w:rPr>
        <w:t>(1) absent</w:t>
      </w:r>
      <w:r w:rsidRPr="00F95E3D">
        <w:rPr>
          <w:bCs/>
          <w:spacing w:val="-3"/>
          <w:sz w:val="20"/>
        </w:rPr>
        <w:t xml:space="preserve">. </w:t>
      </w:r>
    </w:p>
    <w:p w14:paraId="6CD2EA54" w14:textId="77777777" w:rsidR="00412BC3" w:rsidRPr="0088640D" w:rsidRDefault="00412BC3" w:rsidP="00412BC3">
      <w:pPr>
        <w:rPr>
          <w:bCs/>
          <w:i/>
          <w:iCs/>
          <w:spacing w:val="-3"/>
          <w:sz w:val="20"/>
        </w:rPr>
      </w:pPr>
      <w:r w:rsidRPr="00A06DBE">
        <w:rPr>
          <w:bCs/>
          <w:spacing w:val="-3"/>
          <w:sz w:val="20"/>
        </w:rPr>
        <w:t>[56]</w:t>
      </w:r>
      <w:r w:rsidRPr="00F95E3D">
        <w:rPr>
          <w:bCs/>
          <w:spacing w:val="-3"/>
          <w:sz w:val="20"/>
        </w:rPr>
        <w:t xml:space="preserve"> The ornamentation of the head-shield: (0) star-shaped tubercles; (1) tiny granular tubercles; </w:t>
      </w:r>
      <w:r w:rsidRPr="00197202">
        <w:rPr>
          <w:bCs/>
          <w:spacing w:val="-3"/>
          <w:sz w:val="20"/>
        </w:rPr>
        <w:t>(2) coarse granular tubercles</w:t>
      </w:r>
      <w:r w:rsidRPr="00F95E3D">
        <w:rPr>
          <w:rFonts w:hint="eastAsia"/>
          <w:bCs/>
          <w:spacing w:val="-3"/>
          <w:sz w:val="20"/>
        </w:rPr>
        <w:t>；</w:t>
      </w:r>
      <w:r w:rsidRPr="00F95E3D">
        <w:rPr>
          <w:rFonts w:hint="eastAsia"/>
          <w:bCs/>
          <w:spacing w:val="-3"/>
          <w:sz w:val="20"/>
        </w:rPr>
        <w:t>(3)</w:t>
      </w:r>
      <w:r>
        <w:rPr>
          <w:bCs/>
          <w:spacing w:val="-3"/>
          <w:sz w:val="20"/>
        </w:rPr>
        <w:t xml:space="preserve"> </w:t>
      </w:r>
      <w:r w:rsidRPr="00F95E3D">
        <w:rPr>
          <w:rFonts w:hint="eastAsia"/>
          <w:bCs/>
          <w:spacing w:val="-3"/>
          <w:sz w:val="20"/>
        </w:rPr>
        <w:t xml:space="preserve">polygon-shaped tubercles;(4) central big tubercles surronded by radially arranged </w:t>
      </w:r>
      <w:r w:rsidRPr="00F95E3D">
        <w:rPr>
          <w:bCs/>
          <w:spacing w:val="-3"/>
          <w:sz w:val="20"/>
        </w:rPr>
        <w:t>tubercles.</w:t>
      </w:r>
      <w:r>
        <w:rPr>
          <w:bCs/>
          <w:spacing w:val="-3"/>
          <w:sz w:val="20"/>
        </w:rPr>
        <w:t xml:space="preserve">  </w:t>
      </w:r>
    </w:p>
    <w:p w14:paraId="72747AC6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[57] Pineal organ:</w:t>
      </w:r>
      <w:r w:rsidRPr="00197202">
        <w:rPr>
          <w:bCs/>
          <w:spacing w:val="-3"/>
          <w:sz w:val="20"/>
        </w:rPr>
        <w:t xml:space="preserve"> (0) on front of or level with posterior margin of orbital opening</w:t>
      </w:r>
      <w:r w:rsidRPr="00F95E3D">
        <w:rPr>
          <w:bCs/>
          <w:spacing w:val="-3"/>
          <w:sz w:val="20"/>
        </w:rPr>
        <w:t>; (1)</w:t>
      </w:r>
      <w:r>
        <w:rPr>
          <w:bCs/>
          <w:spacing w:val="-3"/>
          <w:sz w:val="20"/>
        </w:rPr>
        <w:t xml:space="preserve"> </w:t>
      </w:r>
      <w:r w:rsidRPr="00F95E3D">
        <w:rPr>
          <w:bCs/>
          <w:spacing w:val="-3"/>
          <w:sz w:val="20"/>
        </w:rPr>
        <w:t>behind posterior margin of orbital opening.</w:t>
      </w:r>
    </w:p>
    <w:p w14:paraId="7996E434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 xml:space="preserve">[58] Ratio between pre-pineal length and post-pineal length in mid-line of cephalic shield larger than 1.0: </w:t>
      </w:r>
      <w:r w:rsidRPr="00197202">
        <w:rPr>
          <w:bCs/>
          <w:spacing w:val="-3"/>
          <w:sz w:val="20"/>
        </w:rPr>
        <w:t>(0) no</w:t>
      </w:r>
      <w:r w:rsidRPr="00F95E3D">
        <w:rPr>
          <w:bCs/>
          <w:spacing w:val="-3"/>
          <w:sz w:val="20"/>
        </w:rPr>
        <w:t>; (1) yes.</w:t>
      </w:r>
    </w:p>
    <w:p w14:paraId="2CBD9CD9" w14:textId="77777777" w:rsidR="00412BC3" w:rsidRPr="00F95E3D" w:rsidRDefault="00412BC3" w:rsidP="00412BC3">
      <w:pPr>
        <w:rPr>
          <w:bCs/>
          <w:spacing w:val="-3"/>
          <w:sz w:val="20"/>
        </w:rPr>
      </w:pPr>
      <w:r w:rsidRPr="00A06DBE">
        <w:rPr>
          <w:bCs/>
          <w:spacing w:val="-3"/>
          <w:sz w:val="20"/>
        </w:rPr>
        <w:t>[59]</w:t>
      </w:r>
      <w:r w:rsidRPr="00F95E3D">
        <w:rPr>
          <w:rFonts w:hint="eastAsia"/>
          <w:bCs/>
          <w:spacing w:val="-3"/>
          <w:sz w:val="20"/>
        </w:rPr>
        <w:t xml:space="preserve"> </w:t>
      </w:r>
      <w:r w:rsidRPr="00F95E3D">
        <w:rPr>
          <w:bCs/>
          <w:spacing w:val="-3"/>
          <w:sz w:val="20"/>
        </w:rPr>
        <w:t>T</w:t>
      </w:r>
      <w:r w:rsidRPr="00F95E3D">
        <w:rPr>
          <w:rFonts w:hint="eastAsia"/>
          <w:bCs/>
          <w:spacing w:val="-3"/>
          <w:sz w:val="20"/>
        </w:rPr>
        <w:t>he preorbital commissure</w:t>
      </w:r>
      <w:r w:rsidRPr="00F95E3D">
        <w:rPr>
          <w:rFonts w:hint="eastAsia"/>
          <w:bCs/>
          <w:spacing w:val="-3"/>
          <w:sz w:val="20"/>
        </w:rPr>
        <w:t>：</w:t>
      </w:r>
      <w:r w:rsidRPr="00197202">
        <w:rPr>
          <w:bCs/>
          <w:spacing w:val="-3"/>
          <w:sz w:val="20"/>
        </w:rPr>
        <w:t>(0)</w:t>
      </w:r>
      <w:r w:rsidRPr="00197202">
        <w:rPr>
          <w:rFonts w:hint="eastAsia"/>
          <w:bCs/>
          <w:spacing w:val="-3"/>
          <w:sz w:val="20"/>
        </w:rPr>
        <w:t xml:space="preserve"> absent</w:t>
      </w:r>
      <w:r w:rsidRPr="00F95E3D">
        <w:rPr>
          <w:rFonts w:hint="eastAsia"/>
          <w:bCs/>
          <w:spacing w:val="-3"/>
          <w:sz w:val="20"/>
        </w:rPr>
        <w:t>;</w:t>
      </w:r>
      <w:r w:rsidRPr="00F95E3D">
        <w:rPr>
          <w:bCs/>
          <w:spacing w:val="-3"/>
          <w:sz w:val="20"/>
        </w:rPr>
        <w:t xml:space="preserve"> (1)</w:t>
      </w:r>
      <w:r w:rsidRPr="00F95E3D">
        <w:rPr>
          <w:rFonts w:hint="eastAsia"/>
          <w:bCs/>
          <w:spacing w:val="-3"/>
          <w:sz w:val="20"/>
        </w:rPr>
        <w:t xml:space="preserve"> presen</w:t>
      </w:r>
      <w:r>
        <w:rPr>
          <w:bCs/>
          <w:spacing w:val="-3"/>
          <w:sz w:val="20"/>
        </w:rPr>
        <w:t xml:space="preserve"> </w:t>
      </w:r>
    </w:p>
    <w:p w14:paraId="0136F159" w14:textId="77777777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[60] Ventrally curved branchial fossae</w:t>
      </w:r>
      <w:r>
        <w:rPr>
          <w:bCs/>
          <w:spacing w:val="-3"/>
          <w:sz w:val="20"/>
        </w:rPr>
        <w:t>:</w:t>
      </w:r>
      <w:r w:rsidRPr="00197202">
        <w:rPr>
          <w:bCs/>
          <w:spacing w:val="-3"/>
          <w:sz w:val="20"/>
        </w:rPr>
        <w:t xml:space="preserve"> (0) absent</w:t>
      </w:r>
      <w:r w:rsidRPr="00F95E3D">
        <w:rPr>
          <w:bCs/>
          <w:spacing w:val="-3"/>
          <w:sz w:val="20"/>
        </w:rPr>
        <w:t>; (1) present</w:t>
      </w:r>
    </w:p>
    <w:p w14:paraId="33D5A5DF" w14:textId="1D0C5DDA" w:rsidR="00412BC3" w:rsidRPr="00F95E3D" w:rsidRDefault="00412BC3" w:rsidP="00412BC3">
      <w:pPr>
        <w:rPr>
          <w:bCs/>
          <w:spacing w:val="-3"/>
          <w:sz w:val="20"/>
        </w:rPr>
      </w:pPr>
      <w:r w:rsidRPr="00F95E3D">
        <w:rPr>
          <w:bCs/>
          <w:spacing w:val="-3"/>
          <w:sz w:val="20"/>
        </w:rPr>
        <w:t>[61] Ventral rim of head-shield: (0) absent; </w:t>
      </w:r>
      <w:r w:rsidRPr="00197202">
        <w:rPr>
          <w:bCs/>
          <w:spacing w:val="-3"/>
          <w:sz w:val="20"/>
        </w:rPr>
        <w:t>(1) present</w:t>
      </w:r>
    </w:p>
    <w:p w14:paraId="26491AE1" w14:textId="77777777" w:rsidR="00412BC3" w:rsidRPr="00A06DBE" w:rsidRDefault="00412BC3" w:rsidP="00412BC3">
      <w:pPr>
        <w:pStyle w:val="y"/>
        <w:tabs>
          <w:tab w:val="left" w:pos="-720"/>
        </w:tabs>
        <w:suppressAutoHyphens/>
        <w:spacing w:line="240" w:lineRule="atLeast"/>
        <w:rPr>
          <w:rFonts w:ascii="Times New Roman" w:hAnsi="Times New Roman"/>
          <w:bCs/>
          <w:spacing w:val="-3"/>
          <w:sz w:val="20"/>
        </w:rPr>
      </w:pPr>
      <w:r w:rsidRPr="00A06DBE">
        <w:rPr>
          <w:rFonts w:ascii="Times New Roman" w:hAnsi="Times New Roman"/>
          <w:bCs/>
          <w:spacing w:val="-3"/>
          <w:sz w:val="20"/>
        </w:rPr>
        <w:t>[62] Sickle-like complex of cornual and inner cornual processes (the angle of the cornual and inner cornual processes is equal to or more than 90 degrees): (0) absent; (1) present</w:t>
      </w:r>
    </w:p>
    <w:p w14:paraId="5D98F7ED" w14:textId="77777777" w:rsidR="00412BC3" w:rsidRPr="00A06DBE" w:rsidRDefault="00412BC3" w:rsidP="00412BC3">
      <w:pPr>
        <w:pStyle w:val="y"/>
        <w:tabs>
          <w:tab w:val="left" w:pos="-720"/>
        </w:tabs>
        <w:suppressAutoHyphens/>
        <w:spacing w:line="240" w:lineRule="atLeast"/>
        <w:rPr>
          <w:rFonts w:ascii="Times New Roman" w:hAnsi="Times New Roman"/>
          <w:bCs/>
          <w:spacing w:val="-3"/>
          <w:sz w:val="20"/>
        </w:rPr>
      </w:pPr>
      <w:r w:rsidRPr="00A06DBE">
        <w:rPr>
          <w:rFonts w:ascii="Times New Roman" w:hAnsi="Times New Roman"/>
          <w:bCs/>
          <w:spacing w:val="-3"/>
          <w:sz w:val="20"/>
        </w:rPr>
        <w:t>[63] The inner cornual process exceeds the posterior edge of the cornual process in the galeaspids with triangular headshields: (0) absent; (1) present</w:t>
      </w:r>
    </w:p>
    <w:p w14:paraId="506C1A8C" w14:textId="4361E148" w:rsidR="00412BC3" w:rsidRPr="007E3072" w:rsidRDefault="00412BC3" w:rsidP="00412BC3">
      <w:pPr>
        <w:pStyle w:val="y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Cs/>
          <w:spacing w:val="-3"/>
          <w:sz w:val="20"/>
        </w:rPr>
      </w:pPr>
      <w:r w:rsidRPr="007E3072">
        <w:rPr>
          <w:rFonts w:ascii="Times New Roman" w:hAnsi="Times New Roman"/>
          <w:bCs/>
          <w:spacing w:val="-3"/>
          <w:sz w:val="20"/>
        </w:rPr>
        <w:t>[64] Middle dorsal spine of headshield: (0) absent; (1) present</w:t>
      </w:r>
    </w:p>
    <w:p w14:paraId="2E6464F5" w14:textId="6217BAB0" w:rsidR="007E3072" w:rsidRPr="007E3072" w:rsidRDefault="007E3072" w:rsidP="007E3072">
      <w:pPr>
        <w:pStyle w:val="y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Cs/>
          <w:spacing w:val="-3"/>
          <w:sz w:val="20"/>
        </w:rPr>
      </w:pPr>
      <w:r w:rsidRPr="007E3072">
        <w:rPr>
          <w:rFonts w:ascii="Times New Roman" w:hAnsi="Times New Roman"/>
          <w:bCs/>
          <w:spacing w:val="-3"/>
          <w:sz w:val="20"/>
        </w:rPr>
        <w:t>[6</w:t>
      </w:r>
      <w:r w:rsidRPr="007E3072">
        <w:rPr>
          <w:rFonts w:ascii="Times New Roman" w:hAnsi="Times New Roman" w:hint="eastAsia"/>
          <w:bCs/>
          <w:spacing w:val="-3"/>
          <w:sz w:val="20"/>
        </w:rPr>
        <w:t>5</w:t>
      </w:r>
      <w:r w:rsidRPr="007E3072">
        <w:rPr>
          <w:rFonts w:ascii="Times New Roman" w:hAnsi="Times New Roman"/>
          <w:bCs/>
          <w:spacing w:val="-3"/>
          <w:sz w:val="20"/>
        </w:rPr>
        <w:t>]</w:t>
      </w:r>
      <w:r w:rsidRPr="007E3072">
        <w:rPr>
          <w:rFonts w:ascii="Times New Roman" w:hAnsi="Times New Roman" w:hint="eastAsia"/>
          <w:bCs/>
          <w:spacing w:val="-3"/>
          <w:sz w:val="20"/>
        </w:rPr>
        <w:t xml:space="preserve"> </w:t>
      </w:r>
      <w:r w:rsidRPr="007E3072">
        <w:rPr>
          <w:rFonts w:ascii="Times New Roman" w:hAnsi="Times New Roman"/>
          <w:bCs/>
          <w:spacing w:val="-3"/>
          <w:sz w:val="20"/>
        </w:rPr>
        <w:t>Central canal: (0) absent; (1) present</w:t>
      </w:r>
    </w:p>
    <w:p w14:paraId="5C81DD80" w14:textId="6981A0B1" w:rsidR="007E3072" w:rsidRPr="007E3072" w:rsidRDefault="007E3072" w:rsidP="007E3072">
      <w:pPr>
        <w:rPr>
          <w:bCs/>
          <w:spacing w:val="-3"/>
          <w:kern w:val="0"/>
          <w:sz w:val="20"/>
          <w:szCs w:val="20"/>
        </w:rPr>
      </w:pPr>
      <w:r w:rsidRPr="007E3072">
        <w:rPr>
          <w:bCs/>
          <w:spacing w:val="-3"/>
          <w:kern w:val="0"/>
          <w:sz w:val="20"/>
          <w:szCs w:val="20"/>
        </w:rPr>
        <w:t>[66] Dermal bone of headshield: (0) no less than 1 mm in thickness; (1) less than 1 mm in thickness</w:t>
      </w:r>
    </w:p>
    <w:p w14:paraId="6CD37A28" w14:textId="401E3659" w:rsidR="00412BC3" w:rsidRPr="007E3072" w:rsidRDefault="007E3072">
      <w:pPr>
        <w:rPr>
          <w:bCs/>
          <w:spacing w:val="-3"/>
          <w:kern w:val="0"/>
          <w:sz w:val="20"/>
          <w:szCs w:val="20"/>
        </w:rPr>
      </w:pPr>
      <w:r w:rsidRPr="007E3072">
        <w:rPr>
          <w:bCs/>
          <w:spacing w:val="-3"/>
          <w:kern w:val="0"/>
          <w:sz w:val="20"/>
          <w:szCs w:val="20"/>
        </w:rPr>
        <w:t>[67] Vestige of median transverse canal: (0) absent; (1) present</w:t>
      </w:r>
    </w:p>
    <w:p w14:paraId="57E95BC5" w14:textId="77777777" w:rsidR="00412BC3" w:rsidRDefault="00412BC3"/>
    <w:p w14:paraId="7891EB79" w14:textId="77777777" w:rsidR="00412BC3" w:rsidRDefault="00412BC3"/>
    <w:p w14:paraId="4ED22FD1" w14:textId="77777777" w:rsidR="00412BC3" w:rsidRDefault="00412BC3"/>
    <w:p w14:paraId="2896DF48" w14:textId="77777777" w:rsidR="00412BC3" w:rsidRDefault="00412BC3"/>
    <w:p w14:paraId="16EB181F" w14:textId="77777777" w:rsidR="00412BC3" w:rsidRDefault="00412BC3"/>
    <w:p w14:paraId="03FC42C8" w14:textId="60BEDE0E" w:rsidR="00412BC3" w:rsidRDefault="00412BC3" w:rsidP="00412BC3"/>
    <w:sectPr w:rsidR="0041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6637" w14:textId="77777777" w:rsidR="005E67C1" w:rsidRDefault="005E67C1" w:rsidP="00CC2196">
      <w:r>
        <w:separator/>
      </w:r>
    </w:p>
  </w:endnote>
  <w:endnote w:type="continuationSeparator" w:id="0">
    <w:p w14:paraId="5FB97EBA" w14:textId="77777777" w:rsidR="005E67C1" w:rsidRDefault="005E67C1" w:rsidP="00CC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12p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9202" w14:textId="77777777" w:rsidR="005E67C1" w:rsidRDefault="005E67C1" w:rsidP="00CC2196">
      <w:r>
        <w:separator/>
      </w:r>
    </w:p>
  </w:footnote>
  <w:footnote w:type="continuationSeparator" w:id="0">
    <w:p w14:paraId="55CB06B1" w14:textId="77777777" w:rsidR="005E67C1" w:rsidRDefault="005E67C1" w:rsidP="00CC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9CF42A"/>
    <w:multiLevelType w:val="singleLevel"/>
    <w:tmpl w:val="979CF42A"/>
    <w:lvl w:ilvl="0">
      <w:start w:val="7"/>
      <w:numFmt w:val="decimal"/>
      <w:suff w:val="space"/>
      <w:lvlText w:val="[%1]"/>
      <w:lvlJc w:val="left"/>
    </w:lvl>
  </w:abstractNum>
  <w:abstractNum w:abstractNumId="1">
    <w:nsid w:val="75AF60CA"/>
    <w:multiLevelType w:val="singleLevel"/>
    <w:tmpl w:val="75AF60C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C3"/>
    <w:rsid w:val="00412BC3"/>
    <w:rsid w:val="004311E7"/>
    <w:rsid w:val="005E67C1"/>
    <w:rsid w:val="00613CBD"/>
    <w:rsid w:val="006F0B96"/>
    <w:rsid w:val="007E3072"/>
    <w:rsid w:val="00830CE2"/>
    <w:rsid w:val="00882E9B"/>
    <w:rsid w:val="00B54FF7"/>
    <w:rsid w:val="00CC2196"/>
    <w:rsid w:val="00F260F8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6079"/>
  <w15:chartTrackingRefBased/>
  <w15:docId w15:val="{8E4839BB-94C7-7149-AF18-4FD5BDB9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C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1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2B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2B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2B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2B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2B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2B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B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12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12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12BC3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2BC3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412BC3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12BC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12BC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1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412B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41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41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12B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2B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2B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2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12B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2BC3"/>
    <w:rPr>
      <w:b/>
      <w:bCs/>
      <w:smallCaps/>
      <w:color w:val="0F4761" w:themeColor="accent1" w:themeShade="BF"/>
      <w:spacing w:val="5"/>
    </w:rPr>
  </w:style>
  <w:style w:type="paragraph" w:customStyle="1" w:styleId="y">
    <w:name w:val="?y??"/>
    <w:qFormat/>
    <w:rsid w:val="00412B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12pt" w:eastAsia="宋体" w:hAnsi="CG Times 12pt" w:cs="Times New Roman"/>
      <w:kern w:val="0"/>
      <w:sz w:val="24"/>
      <w:szCs w:val="20"/>
      <w14:ligatures w14:val="none"/>
    </w:rPr>
  </w:style>
  <w:style w:type="paragraph" w:styleId="aa">
    <w:name w:val="header"/>
    <w:basedOn w:val="a"/>
    <w:link w:val="Char3"/>
    <w:uiPriority w:val="99"/>
    <w:unhideWhenUsed/>
    <w:rsid w:val="00CC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CC219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b">
    <w:name w:val="footer"/>
    <w:basedOn w:val="a"/>
    <w:link w:val="Char4"/>
    <w:uiPriority w:val="99"/>
    <w:unhideWhenUsed/>
    <w:rsid w:val="00CC2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CC219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Xianren Shan</dc:creator>
  <cp:keywords/>
  <dc:description/>
  <cp:lastModifiedBy>李 强</cp:lastModifiedBy>
  <cp:revision>5</cp:revision>
  <dcterms:created xsi:type="dcterms:W3CDTF">2024-10-16T19:00:00Z</dcterms:created>
  <dcterms:modified xsi:type="dcterms:W3CDTF">2024-10-31T06:06:00Z</dcterms:modified>
</cp:coreProperties>
</file>