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9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25"/>
        <w:gridCol w:w="1725"/>
        <w:gridCol w:w="2047"/>
      </w:tblGrid>
      <w:tr w:rsidR="00B40F4E" w:rsidRPr="00B40F4E" w14:paraId="6FF88612" w14:textId="77777777" w:rsidTr="00B40F4E">
        <w:trPr>
          <w:trHeight w:val="381"/>
          <w:jc w:val="center"/>
        </w:trPr>
        <w:tc>
          <w:tcPr>
            <w:tcW w:w="5497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B86730C" w14:textId="2B450497" w:rsidR="00B40F4E" w:rsidRPr="00B40F4E" w:rsidRDefault="00B40F4E" w:rsidP="00DB31C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40F4E">
              <w:rPr>
                <w:rFonts w:asciiTheme="majorBidi" w:hAnsiTheme="majorBidi" w:cstheme="majorBidi"/>
                <w:b/>
                <w:bCs/>
                <w:noProof/>
                <w:color w:val="00A6FD"/>
                <w:sz w:val="22"/>
                <w:szCs w:val="22"/>
              </w:rPr>
              <w:t xml:space="preserve">Table </w:t>
            </w:r>
            <w:r w:rsidR="00F8736A">
              <w:rPr>
                <w:rFonts w:asciiTheme="majorBidi" w:hAnsiTheme="majorBidi" w:cstheme="majorBidi"/>
                <w:b/>
                <w:bCs/>
                <w:noProof/>
                <w:color w:val="00A6FD"/>
                <w:sz w:val="22"/>
                <w:szCs w:val="22"/>
              </w:rPr>
              <w:t>S</w:t>
            </w:r>
            <w:r w:rsidR="00DB31CB">
              <w:rPr>
                <w:rFonts w:asciiTheme="majorBidi" w:hAnsiTheme="majorBidi" w:cstheme="majorBidi"/>
                <w:b/>
                <w:bCs/>
                <w:noProof/>
                <w:color w:val="00A6FD"/>
                <w:sz w:val="22"/>
                <w:szCs w:val="22"/>
              </w:rPr>
              <w:t>4</w:t>
            </w:r>
            <w:bookmarkStart w:id="0" w:name="_GoBack"/>
            <w:bookmarkEnd w:id="0"/>
            <w:r w:rsidRPr="00B40F4E">
              <w:rPr>
                <w:rFonts w:asciiTheme="majorBidi" w:hAnsiTheme="majorBidi" w:cstheme="majorBidi"/>
                <w:b/>
                <w:bCs/>
                <w:noProof/>
                <w:color w:val="00A6FD"/>
                <w:sz w:val="22"/>
                <w:szCs w:val="22"/>
              </w:rPr>
              <w:t xml:space="preserve"> </w:t>
            </w:r>
            <w:r w:rsidR="006F2A8C" w:rsidRPr="006F2A8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The results of the proposed method based on PSNR (first rows) and SSIM (second rows) criteria on the Moon-surface and Water-tower sequences.</w:t>
            </w:r>
          </w:p>
        </w:tc>
      </w:tr>
      <w:tr w:rsidR="00B40F4E" w:rsidRPr="00B40F4E" w14:paraId="101F02F0" w14:textId="77777777" w:rsidTr="00B40F4E">
        <w:trPr>
          <w:trHeight w:val="381"/>
          <w:jc w:val="center"/>
        </w:trPr>
        <w:tc>
          <w:tcPr>
            <w:tcW w:w="1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3C6457" w14:textId="77777777" w:rsidR="00B40F4E" w:rsidRPr="00B40F4E" w:rsidRDefault="00B40F4E" w:rsidP="000E2C1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40F4E">
              <w:rPr>
                <w:rFonts w:asciiTheme="majorBidi" w:hAnsiTheme="majorBidi" w:cstheme="majorBidi"/>
                <w:sz w:val="22"/>
                <w:szCs w:val="22"/>
              </w:rPr>
              <w:t>Proposed</w:t>
            </w:r>
          </w:p>
        </w:tc>
        <w:tc>
          <w:tcPr>
            <w:tcW w:w="1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E22491" w14:textId="77777777" w:rsidR="00B40F4E" w:rsidRPr="00B40F4E" w:rsidRDefault="00B40F4E" w:rsidP="000E2C1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40F4E">
              <w:rPr>
                <w:rFonts w:asciiTheme="majorBidi" w:hAnsiTheme="majorBidi" w:cstheme="majorBidi"/>
                <w:sz w:val="22"/>
                <w:szCs w:val="22"/>
              </w:rPr>
              <w:t>Criteria</w:t>
            </w:r>
          </w:p>
        </w:tc>
        <w:tc>
          <w:tcPr>
            <w:tcW w:w="2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5A182AD" w14:textId="77777777" w:rsidR="00B40F4E" w:rsidRPr="00B40F4E" w:rsidRDefault="00B40F4E" w:rsidP="000E2C18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40F4E">
              <w:rPr>
                <w:rFonts w:asciiTheme="majorBidi" w:hAnsiTheme="majorBidi" w:cstheme="majorBidi"/>
                <w:sz w:val="22"/>
                <w:szCs w:val="22"/>
              </w:rPr>
              <w:t>Sequence</w:t>
            </w:r>
          </w:p>
        </w:tc>
      </w:tr>
      <w:tr w:rsidR="00B40F4E" w:rsidRPr="00B40F4E" w14:paraId="77C3EB74" w14:textId="77777777" w:rsidTr="00B40F4E">
        <w:trPr>
          <w:trHeight w:val="224"/>
          <w:jc w:val="center"/>
        </w:trPr>
        <w:tc>
          <w:tcPr>
            <w:tcW w:w="17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C06DBC" w14:textId="77777777" w:rsidR="00B40F4E" w:rsidRPr="00B40F4E" w:rsidRDefault="00B40F4E" w:rsidP="000E2C1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40F4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27.3678</w:t>
            </w:r>
          </w:p>
        </w:tc>
        <w:tc>
          <w:tcPr>
            <w:tcW w:w="17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3E6FC8" w14:textId="77777777" w:rsidR="00B40F4E" w:rsidRPr="00B40F4E" w:rsidRDefault="00B40F4E" w:rsidP="000E2C1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40F4E">
              <w:rPr>
                <w:rFonts w:asciiTheme="majorBidi" w:hAnsiTheme="majorBidi" w:cstheme="majorBidi"/>
                <w:sz w:val="22"/>
                <w:szCs w:val="22"/>
              </w:rPr>
              <w:t>PSNR</w:t>
            </w:r>
          </w:p>
        </w:tc>
        <w:tc>
          <w:tcPr>
            <w:tcW w:w="204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13532520" w14:textId="77777777" w:rsidR="00B40F4E" w:rsidRPr="00B40F4E" w:rsidRDefault="00B40F4E" w:rsidP="000E2C18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40F4E">
              <w:rPr>
                <w:rFonts w:asciiTheme="majorBidi" w:hAnsiTheme="majorBidi" w:cstheme="majorBidi"/>
                <w:sz w:val="22"/>
                <w:szCs w:val="22"/>
              </w:rPr>
              <w:t>Moon surface</w:t>
            </w:r>
          </w:p>
        </w:tc>
      </w:tr>
      <w:tr w:rsidR="00B40F4E" w:rsidRPr="00B40F4E" w14:paraId="2231A133" w14:textId="77777777" w:rsidTr="00B40F4E">
        <w:trPr>
          <w:trHeight w:val="54"/>
          <w:jc w:val="center"/>
        </w:trPr>
        <w:tc>
          <w:tcPr>
            <w:tcW w:w="17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22CAF23" w14:textId="77777777" w:rsidR="00B40F4E" w:rsidRPr="00B40F4E" w:rsidRDefault="00B40F4E" w:rsidP="000E2C1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40F4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0.9257</w:t>
            </w:r>
          </w:p>
        </w:tc>
        <w:tc>
          <w:tcPr>
            <w:tcW w:w="17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479E10" w14:textId="77777777" w:rsidR="00B40F4E" w:rsidRPr="00B40F4E" w:rsidRDefault="00B40F4E" w:rsidP="000E2C1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40F4E">
              <w:rPr>
                <w:rFonts w:asciiTheme="majorBidi" w:hAnsiTheme="majorBidi" w:cstheme="majorBidi"/>
                <w:sz w:val="22"/>
                <w:szCs w:val="22"/>
              </w:rPr>
              <w:t>SSIM</w:t>
            </w:r>
          </w:p>
        </w:tc>
        <w:tc>
          <w:tcPr>
            <w:tcW w:w="204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87CF8A" w14:textId="77777777" w:rsidR="00B40F4E" w:rsidRPr="00B40F4E" w:rsidRDefault="00B40F4E" w:rsidP="000E2C18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B40F4E" w:rsidRPr="00B40F4E" w14:paraId="58A6BC0C" w14:textId="77777777" w:rsidTr="00B40F4E">
        <w:trPr>
          <w:trHeight w:val="190"/>
          <w:jc w:val="center"/>
        </w:trPr>
        <w:tc>
          <w:tcPr>
            <w:tcW w:w="17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01E09D" w14:textId="77777777" w:rsidR="00B40F4E" w:rsidRPr="00B40F4E" w:rsidRDefault="00B40F4E" w:rsidP="000E2C1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40F4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31.3197</w:t>
            </w:r>
          </w:p>
        </w:tc>
        <w:tc>
          <w:tcPr>
            <w:tcW w:w="17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12E4FE" w14:textId="77777777" w:rsidR="00B40F4E" w:rsidRPr="00B40F4E" w:rsidRDefault="00B40F4E" w:rsidP="000E2C1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40F4E">
              <w:rPr>
                <w:rFonts w:asciiTheme="majorBidi" w:hAnsiTheme="majorBidi" w:cstheme="majorBidi"/>
                <w:sz w:val="22"/>
                <w:szCs w:val="22"/>
              </w:rPr>
              <w:t>PSNR</w:t>
            </w:r>
          </w:p>
        </w:tc>
        <w:tc>
          <w:tcPr>
            <w:tcW w:w="204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33E7A4B6" w14:textId="77777777" w:rsidR="00B40F4E" w:rsidRPr="00B40F4E" w:rsidRDefault="00B40F4E" w:rsidP="000E2C1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40F4E">
              <w:rPr>
                <w:rFonts w:asciiTheme="majorBidi" w:hAnsiTheme="majorBidi" w:cstheme="majorBidi"/>
                <w:sz w:val="22"/>
                <w:szCs w:val="22"/>
              </w:rPr>
              <w:t>Water tower</w:t>
            </w:r>
          </w:p>
        </w:tc>
      </w:tr>
      <w:tr w:rsidR="00B40F4E" w:rsidRPr="00B40F4E" w14:paraId="4FCFA891" w14:textId="77777777" w:rsidTr="00B40F4E">
        <w:trPr>
          <w:trHeight w:val="178"/>
          <w:jc w:val="center"/>
        </w:trPr>
        <w:tc>
          <w:tcPr>
            <w:tcW w:w="17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F8901B6" w14:textId="77777777" w:rsidR="00B40F4E" w:rsidRPr="00B40F4E" w:rsidRDefault="00B40F4E" w:rsidP="000E2C1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40F4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0.9436</w:t>
            </w:r>
          </w:p>
        </w:tc>
        <w:tc>
          <w:tcPr>
            <w:tcW w:w="17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13656E" w14:textId="77777777" w:rsidR="00B40F4E" w:rsidRPr="00B40F4E" w:rsidRDefault="00B40F4E" w:rsidP="000E2C1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40F4E">
              <w:rPr>
                <w:rFonts w:asciiTheme="majorBidi" w:hAnsiTheme="majorBidi" w:cstheme="majorBidi"/>
                <w:sz w:val="22"/>
                <w:szCs w:val="22"/>
              </w:rPr>
              <w:t>SSIM</w:t>
            </w:r>
          </w:p>
        </w:tc>
        <w:tc>
          <w:tcPr>
            <w:tcW w:w="204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26FD4A" w14:textId="77777777" w:rsidR="00B40F4E" w:rsidRPr="00B40F4E" w:rsidRDefault="00B40F4E" w:rsidP="000E2C18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B40F4E" w:rsidRPr="00B40F4E" w14:paraId="4131A4C3" w14:textId="77777777" w:rsidTr="00B40F4E">
        <w:trPr>
          <w:trHeight w:val="178"/>
          <w:jc w:val="center"/>
        </w:trPr>
        <w:tc>
          <w:tcPr>
            <w:tcW w:w="17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82B4B7" w14:textId="77777777" w:rsidR="00B40F4E" w:rsidRPr="00B40F4E" w:rsidRDefault="00B40F4E" w:rsidP="000E2C1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40F4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29.3437</w:t>
            </w:r>
          </w:p>
        </w:tc>
        <w:tc>
          <w:tcPr>
            <w:tcW w:w="17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5BC750" w14:textId="77777777" w:rsidR="00B40F4E" w:rsidRPr="00B40F4E" w:rsidRDefault="00B40F4E" w:rsidP="000E2C1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40F4E">
              <w:rPr>
                <w:rFonts w:asciiTheme="majorBidi" w:hAnsiTheme="majorBidi" w:cstheme="majorBidi"/>
                <w:sz w:val="22"/>
                <w:szCs w:val="22"/>
              </w:rPr>
              <w:t>PSNR</w:t>
            </w:r>
          </w:p>
        </w:tc>
        <w:tc>
          <w:tcPr>
            <w:tcW w:w="204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4FA4B8F" w14:textId="77777777" w:rsidR="00B40F4E" w:rsidRPr="00B40F4E" w:rsidRDefault="00B40F4E" w:rsidP="000E2C18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40F4E">
              <w:rPr>
                <w:rFonts w:asciiTheme="majorBidi" w:hAnsiTheme="majorBidi" w:cstheme="majorBidi"/>
                <w:sz w:val="22"/>
                <w:szCs w:val="22"/>
              </w:rPr>
              <w:t>Mean</w:t>
            </w:r>
          </w:p>
        </w:tc>
      </w:tr>
      <w:tr w:rsidR="00B40F4E" w:rsidRPr="00B40F4E" w14:paraId="53DB7369" w14:textId="77777777" w:rsidTr="00B40F4E">
        <w:trPr>
          <w:trHeight w:val="178"/>
          <w:jc w:val="center"/>
        </w:trPr>
        <w:tc>
          <w:tcPr>
            <w:tcW w:w="17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88A9167" w14:textId="77777777" w:rsidR="00B40F4E" w:rsidRPr="00B40F4E" w:rsidRDefault="00B40F4E" w:rsidP="000E2C1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40F4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0.9346</w:t>
            </w:r>
          </w:p>
        </w:tc>
        <w:tc>
          <w:tcPr>
            <w:tcW w:w="17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F8D79C" w14:textId="77777777" w:rsidR="00B40F4E" w:rsidRPr="00B40F4E" w:rsidRDefault="00B40F4E" w:rsidP="000E2C1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40F4E">
              <w:rPr>
                <w:rFonts w:asciiTheme="majorBidi" w:hAnsiTheme="majorBidi" w:cstheme="majorBidi"/>
                <w:sz w:val="22"/>
                <w:szCs w:val="22"/>
              </w:rPr>
              <w:t>SSIM</w:t>
            </w:r>
          </w:p>
        </w:tc>
        <w:tc>
          <w:tcPr>
            <w:tcW w:w="204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74688A" w14:textId="77777777" w:rsidR="00B40F4E" w:rsidRPr="00B40F4E" w:rsidRDefault="00B40F4E" w:rsidP="000E2C18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</w:tbl>
    <w:p w14:paraId="24E777F6" w14:textId="77777777" w:rsidR="00D96710" w:rsidRPr="00B40F4E" w:rsidRDefault="00823C3E">
      <w:pPr>
        <w:rPr>
          <w:rFonts w:asciiTheme="majorBidi" w:hAnsiTheme="majorBidi" w:cstheme="majorBidi"/>
          <w:sz w:val="22"/>
          <w:szCs w:val="22"/>
        </w:rPr>
      </w:pPr>
    </w:p>
    <w:sectPr w:rsidR="00D96710" w:rsidRPr="00B40F4E" w:rsidSect="00B40F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78C03" w14:textId="77777777" w:rsidR="00823C3E" w:rsidRDefault="00823C3E" w:rsidP="00B40F4E">
      <w:r>
        <w:separator/>
      </w:r>
    </w:p>
  </w:endnote>
  <w:endnote w:type="continuationSeparator" w:id="0">
    <w:p w14:paraId="3A2F7B8C" w14:textId="77777777" w:rsidR="00823C3E" w:rsidRDefault="00823C3E" w:rsidP="00B4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24999" w14:textId="77777777" w:rsidR="00823C3E" w:rsidRDefault="00823C3E" w:rsidP="00B40F4E">
      <w:r>
        <w:separator/>
      </w:r>
    </w:p>
  </w:footnote>
  <w:footnote w:type="continuationSeparator" w:id="0">
    <w:p w14:paraId="0FB2929F" w14:textId="77777777" w:rsidR="00823C3E" w:rsidRDefault="00823C3E" w:rsidP="00B40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4E"/>
    <w:rsid w:val="000C45D7"/>
    <w:rsid w:val="001F3776"/>
    <w:rsid w:val="006F2A8C"/>
    <w:rsid w:val="00784332"/>
    <w:rsid w:val="00823C3E"/>
    <w:rsid w:val="00B40F4E"/>
    <w:rsid w:val="00D6431E"/>
    <w:rsid w:val="00DB31CB"/>
    <w:rsid w:val="00E15B76"/>
    <w:rsid w:val="00F114FD"/>
    <w:rsid w:val="00F15552"/>
    <w:rsid w:val="00F8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BB990"/>
  <w15:chartTrackingRefBased/>
  <w15:docId w15:val="{B0505971-9647-4F17-8859-4DD746B8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9">
    <w:name w:val="Table Grid9"/>
    <w:basedOn w:val="TableNormal"/>
    <w:next w:val="TableGrid"/>
    <w:uiPriority w:val="59"/>
    <w:rsid w:val="00B40F4E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40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0F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F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0F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F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kosar</dc:creator>
  <cp:keywords/>
  <dc:description/>
  <cp:lastModifiedBy>kosar</cp:lastModifiedBy>
  <cp:revision>5</cp:revision>
  <dcterms:created xsi:type="dcterms:W3CDTF">2021-03-15T07:45:00Z</dcterms:created>
  <dcterms:modified xsi:type="dcterms:W3CDTF">2023-08-28T17:45:00Z</dcterms:modified>
</cp:coreProperties>
</file>