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4EF0" w14:textId="6C9321FE" w:rsidR="007C5899" w:rsidRDefault="0060026B" w:rsidP="007C5899">
      <w:pPr>
        <w:spacing w:line="276" w:lineRule="auto"/>
        <w:rPr>
          <w:rFonts w:ascii="Times" w:hAnsi="Times" w:cs="Times"/>
          <w:sz w:val="24"/>
          <w:szCs w:val="24"/>
        </w:rPr>
      </w:pPr>
      <w:r w:rsidRPr="0060026B">
        <w:rPr>
          <w:rFonts w:ascii="Times" w:hAnsi="Times" w:cs="Times"/>
          <w:b/>
          <w:bCs/>
          <w:sz w:val="24"/>
          <w:szCs w:val="24"/>
        </w:rPr>
        <w:t>Table</w:t>
      </w:r>
      <w:r w:rsidR="007C5899">
        <w:rPr>
          <w:rFonts w:ascii="Times" w:hAnsi="Times" w:cs="Times"/>
          <w:b/>
          <w:bCs/>
          <w:sz w:val="24"/>
          <w:szCs w:val="24"/>
        </w:rPr>
        <w:t xml:space="preserve"> </w:t>
      </w:r>
      <w:r w:rsidRPr="0060026B">
        <w:rPr>
          <w:rFonts w:ascii="Times" w:hAnsi="Times" w:cs="Times"/>
          <w:b/>
          <w:bCs/>
          <w:sz w:val="24"/>
          <w:szCs w:val="24"/>
        </w:rPr>
        <w:t>S4</w:t>
      </w:r>
      <w:r w:rsidR="007C5899">
        <w:rPr>
          <w:rFonts w:ascii="Times" w:hAnsi="Times" w:cs="Times"/>
          <w:b/>
          <w:bCs/>
          <w:sz w:val="24"/>
          <w:szCs w:val="24"/>
        </w:rPr>
        <w:t xml:space="preserve">. </w:t>
      </w:r>
      <w:r w:rsidR="007C5899" w:rsidRPr="007C5899">
        <w:rPr>
          <w:rFonts w:ascii="Times" w:hAnsi="Times" w:cs="Times"/>
          <w:sz w:val="24"/>
          <w:szCs w:val="24"/>
        </w:rPr>
        <w:t>Evaluation of IPSO-LSTM model prediction results, comparing target stock independent prediction with matching stock prediction.</w:t>
      </w:r>
    </w:p>
    <w:p w14:paraId="0ED6D41B" w14:textId="77777777" w:rsidR="007C5899" w:rsidRDefault="007C5899" w:rsidP="007C5899">
      <w:pPr>
        <w:spacing w:line="276" w:lineRule="auto"/>
        <w:rPr>
          <w:rFonts w:ascii="Times" w:hAnsi="Times" w:cs="Times"/>
          <w:sz w:val="24"/>
          <w:szCs w:val="24"/>
        </w:rPr>
      </w:pPr>
    </w:p>
    <w:tbl>
      <w:tblPr>
        <w:tblStyle w:val="a7"/>
        <w:tblW w:w="7529" w:type="dxa"/>
        <w:jc w:val="center"/>
        <w:tblLook w:val="04A0" w:firstRow="1" w:lastRow="0" w:firstColumn="1" w:lastColumn="0" w:noHBand="0" w:noVBand="1"/>
      </w:tblPr>
      <w:tblGrid>
        <w:gridCol w:w="1985"/>
        <w:gridCol w:w="1708"/>
        <w:gridCol w:w="1046"/>
        <w:gridCol w:w="974"/>
        <w:gridCol w:w="946"/>
        <w:gridCol w:w="870"/>
      </w:tblGrid>
      <w:tr w:rsidR="00226B23" w:rsidRPr="001A4420" w14:paraId="1FB8C46A" w14:textId="77777777" w:rsidTr="007C5899">
        <w:trPr>
          <w:jc w:val="center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9697D8A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b/>
                <w:bCs/>
                <w:szCs w:val="21"/>
              </w:rPr>
              <w:t>Stocks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</w:tcPr>
          <w:p w14:paraId="3F01F6AB" w14:textId="44BDDB3E" w:rsidR="00226B23" w:rsidRPr="007C5899" w:rsidRDefault="007C5899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86497C">
              <w:rPr>
                <w:rFonts w:ascii="Times New Roman" w:eastAsia="华文楷体" w:hAnsi="Times New Roman" w:cs="Times New Roman"/>
                <w:b/>
                <w:bCs/>
                <w:szCs w:val="21"/>
              </w:rPr>
              <w:t>Prediction Type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</w:tcPr>
          <w:p w14:paraId="4960C84D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7C5899">
              <w:rPr>
                <w:rFonts w:ascii="Times" w:eastAsia="华文楷体" w:hAnsi="Times" w:cs="Times"/>
                <w:b/>
                <w:bCs/>
                <w:szCs w:val="21"/>
              </w:rPr>
              <w:t>MAPE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nil"/>
            </w:tcBorders>
          </w:tcPr>
          <w:p w14:paraId="20F10512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7C5899">
              <w:rPr>
                <w:rFonts w:ascii="Times" w:eastAsia="华文楷体" w:hAnsi="Times" w:cs="Times"/>
                <w:b/>
                <w:bCs/>
                <w:szCs w:val="21"/>
              </w:rPr>
              <w:t>RMSE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nil"/>
            </w:tcBorders>
          </w:tcPr>
          <w:p w14:paraId="595C47DF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7C5899">
              <w:rPr>
                <w:rFonts w:ascii="Times" w:eastAsia="华文楷体" w:hAnsi="Times" w:cs="Times"/>
                <w:b/>
                <w:bCs/>
                <w:szCs w:val="21"/>
              </w:rPr>
              <w:t>MAE</w:t>
            </w: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</w:tcPr>
          <w:p w14:paraId="443E2907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b/>
                <w:bCs/>
                <w:szCs w:val="21"/>
              </w:rPr>
            </w:pPr>
            <w:r w:rsidRPr="007C5899">
              <w:rPr>
                <w:rFonts w:ascii="Times" w:eastAsia="华文楷体" w:hAnsi="Times" w:cs="Times"/>
                <w:b/>
                <w:bCs/>
                <w:szCs w:val="21"/>
              </w:rPr>
              <w:t>R</w:t>
            </w:r>
            <w:r w:rsidRPr="007C5899">
              <w:rPr>
                <w:rFonts w:ascii="Times" w:eastAsia="华文楷体" w:hAnsi="Times" w:cs="Times"/>
                <w:b/>
                <w:bCs/>
                <w:szCs w:val="21"/>
                <w:vertAlign w:val="superscript"/>
              </w:rPr>
              <w:t>2</w:t>
            </w:r>
          </w:p>
        </w:tc>
      </w:tr>
      <w:tr w:rsidR="00226B23" w:rsidRPr="001A4420" w14:paraId="192A4899" w14:textId="77777777" w:rsidTr="007C5899">
        <w:trPr>
          <w:jc w:val="center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0E53EC4E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proofErr w:type="spellStart"/>
            <w:r w:rsidRPr="007C5899">
              <w:rPr>
                <w:rFonts w:ascii="Times New Roman" w:hAnsi="Times New Roman" w:cs="Times New Roman"/>
                <w:szCs w:val="21"/>
              </w:rPr>
              <w:t>Junshi</w:t>
            </w:r>
            <w:proofErr w:type="spellEnd"/>
            <w:r w:rsidRPr="007C5899">
              <w:rPr>
                <w:rFonts w:ascii="Times New Roman" w:hAnsi="Times New Roman" w:cs="Times New Roman"/>
                <w:szCs w:val="21"/>
              </w:rPr>
              <w:t>-Shenzhou</w:t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14:paraId="449D1EFD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independent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5ABAA1A8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0.0191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44D88A64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1.3051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4241E86F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1.2323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14:paraId="757EB673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0.9550</w:t>
            </w:r>
          </w:p>
        </w:tc>
      </w:tr>
      <w:tr w:rsidR="00226B23" w:rsidRPr="001A4420" w14:paraId="24DA5E32" w14:textId="77777777" w:rsidTr="007C5899">
        <w:trPr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FE1F0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B6B2F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matching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BD05A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0.0112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4E448" w14:textId="71E3AD15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0.9358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6AB53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0.7236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74AB8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0.9769</w:t>
            </w:r>
          </w:p>
        </w:tc>
      </w:tr>
      <w:tr w:rsidR="00226B23" w:rsidRPr="001A4420" w14:paraId="4476F627" w14:textId="77777777" w:rsidTr="007C5899">
        <w:trPr>
          <w:jc w:val="center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685C66A0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proofErr w:type="spellStart"/>
            <w:r w:rsidRPr="007C5899">
              <w:rPr>
                <w:rFonts w:ascii="Times New Roman" w:hAnsi="Times New Roman" w:cs="Times New Roman"/>
                <w:szCs w:val="21"/>
              </w:rPr>
              <w:t>Junshi-Baike</w:t>
            </w:r>
            <w:proofErr w:type="spellEnd"/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14:paraId="3BD9E663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independent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31682AC6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0.0191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043DBA5C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1.3051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4F231963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1.2323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14:paraId="1091CD20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0.9550</w:t>
            </w:r>
          </w:p>
        </w:tc>
      </w:tr>
      <w:tr w:rsidR="00226B23" w:rsidRPr="001A4420" w14:paraId="33F1676E" w14:textId="77777777" w:rsidTr="007C5899">
        <w:trPr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E127B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7CA21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matching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23ED5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0.0097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17255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0.7967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BF194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0.6285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FBEA4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0.9832</w:t>
            </w:r>
          </w:p>
        </w:tc>
      </w:tr>
      <w:tr w:rsidR="00226B23" w:rsidRPr="001A4420" w14:paraId="0E10967D" w14:textId="77777777" w:rsidTr="007C5899">
        <w:trPr>
          <w:jc w:val="center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4F19B63C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proofErr w:type="spellStart"/>
            <w:r w:rsidRPr="007C5899">
              <w:rPr>
                <w:rFonts w:ascii="Times New Roman" w:hAnsi="Times New Roman" w:cs="Times New Roman"/>
                <w:szCs w:val="21"/>
              </w:rPr>
              <w:t>Junshi-Chengda</w:t>
            </w:r>
            <w:proofErr w:type="spellEnd"/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14:paraId="2870FC62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independent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118EF440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0.0191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343CFB04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1.3051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22769209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1.2323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14:paraId="39CD24FB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0.9550</w:t>
            </w:r>
          </w:p>
        </w:tc>
      </w:tr>
      <w:tr w:rsidR="00226B23" w:rsidRPr="001A4420" w14:paraId="7190C821" w14:textId="77777777" w:rsidTr="007C5899">
        <w:trPr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A0311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46BDB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matching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A91BD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0.0078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5F00E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0.7012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70E3E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0.4941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A5378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0.9870</w:t>
            </w:r>
          </w:p>
        </w:tc>
      </w:tr>
      <w:tr w:rsidR="00226B23" w:rsidRPr="001A4420" w14:paraId="3E7DA730" w14:textId="77777777" w:rsidTr="007C5899">
        <w:trPr>
          <w:jc w:val="center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5A5A9A44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proofErr w:type="spellStart"/>
            <w:r w:rsidRPr="007C5899">
              <w:rPr>
                <w:rFonts w:ascii="Times New Roman" w:hAnsi="Times New Roman" w:cs="Times New Roman"/>
                <w:szCs w:val="21"/>
              </w:rPr>
              <w:t>Junshi-Jindike</w:t>
            </w:r>
            <w:proofErr w:type="spellEnd"/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14:paraId="60DCFB57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independent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18A3343D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0.0191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4817D6C3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1.3051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5596BF12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1.2323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14:paraId="132CF347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/>
                <w:szCs w:val="21"/>
              </w:rPr>
              <w:t>0.9550</w:t>
            </w:r>
          </w:p>
        </w:tc>
      </w:tr>
      <w:tr w:rsidR="00226B23" w:rsidRPr="001A4420" w14:paraId="51DED5EA" w14:textId="77777777" w:rsidTr="007C5899">
        <w:trPr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39F58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4FB0A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matching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F8313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.0058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464F1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.4884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140C0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.3683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DDF5D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.9937</w:t>
            </w:r>
          </w:p>
        </w:tc>
      </w:tr>
      <w:tr w:rsidR="00226B23" w:rsidRPr="001A4420" w14:paraId="00DBC6A2" w14:textId="77777777" w:rsidTr="007C5899">
        <w:trPr>
          <w:jc w:val="center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6CC157C2" w14:textId="77777777" w:rsidR="00226B23" w:rsidRPr="007C5899" w:rsidRDefault="00226B23" w:rsidP="001A69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C5899">
              <w:rPr>
                <w:rFonts w:ascii="Times New Roman" w:hAnsi="Times New Roman" w:cs="Times New Roman" w:hint="eastAsia"/>
                <w:szCs w:val="21"/>
              </w:rPr>
              <w:t>T</w:t>
            </w:r>
            <w:r w:rsidRPr="007C5899">
              <w:rPr>
                <w:rFonts w:ascii="Times New Roman" w:hAnsi="Times New Roman" w:cs="Times New Roman"/>
                <w:szCs w:val="21"/>
              </w:rPr>
              <w:t>iantan-Baiaotai</w:t>
            </w:r>
            <w:proofErr w:type="spellEnd"/>
          </w:p>
          <w:p w14:paraId="5050A0F1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14:paraId="403B13F2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independent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3578EEF3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.0057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7B73B76A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.1545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2150673A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.1260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14:paraId="2494F084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.9748</w:t>
            </w:r>
          </w:p>
        </w:tc>
      </w:tr>
      <w:tr w:rsidR="00226B23" w:rsidRPr="001A4420" w14:paraId="7387859E" w14:textId="77777777" w:rsidTr="007C5899">
        <w:trPr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FDDB1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8828E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matching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549DB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.0047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F2499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.1310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BCF19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.1054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4B52E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.9819</w:t>
            </w:r>
          </w:p>
        </w:tc>
      </w:tr>
      <w:tr w:rsidR="00226B23" w:rsidRPr="001A4420" w14:paraId="084620A7" w14:textId="77777777" w:rsidTr="007C5899">
        <w:trPr>
          <w:jc w:val="center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311DEB6C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proofErr w:type="spellStart"/>
            <w:r w:rsidRPr="007C5899">
              <w:rPr>
                <w:rFonts w:ascii="Times New Roman" w:hAnsi="Times New Roman" w:cs="Times New Roman" w:hint="eastAsia"/>
                <w:szCs w:val="21"/>
              </w:rPr>
              <w:t>J</w:t>
            </w:r>
            <w:r w:rsidRPr="007C5899">
              <w:rPr>
                <w:rFonts w:ascii="Times New Roman" w:hAnsi="Times New Roman" w:cs="Times New Roman"/>
                <w:szCs w:val="21"/>
              </w:rPr>
              <w:t>ianyou</w:t>
            </w:r>
            <w:proofErr w:type="spellEnd"/>
            <w:r w:rsidRPr="007C5899">
              <w:rPr>
                <w:rFonts w:ascii="Times New Roman" w:hAnsi="Times New Roman" w:cs="Times New Roman"/>
                <w:szCs w:val="21"/>
              </w:rPr>
              <w:t>-Kaiyin</w:t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14:paraId="63DD4CCC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independent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3BD821A6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.0091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6D8FBA97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.2039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3DF6122A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.1576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14:paraId="2423B0E6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.9010</w:t>
            </w:r>
          </w:p>
        </w:tc>
      </w:tr>
      <w:tr w:rsidR="00226B23" w:rsidRPr="001A4420" w14:paraId="739F864B" w14:textId="77777777" w:rsidTr="007C5899">
        <w:trPr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F69E2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DB3F5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matching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D81F6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.0074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FB0E8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.1544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27565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.1277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E779C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.9432</w:t>
            </w:r>
          </w:p>
        </w:tc>
      </w:tr>
      <w:tr w:rsidR="00226B23" w:rsidRPr="001A4420" w14:paraId="2740F9E1" w14:textId="77777777" w:rsidTr="007C5899">
        <w:trPr>
          <w:jc w:val="center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49EFD75E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proofErr w:type="spellStart"/>
            <w:r w:rsidRPr="007C5899">
              <w:rPr>
                <w:rFonts w:ascii="Times New Roman" w:hAnsi="Times New Roman" w:cs="Times New Roman" w:hint="eastAsia"/>
                <w:szCs w:val="21"/>
              </w:rPr>
              <w:t>J</w:t>
            </w:r>
            <w:r w:rsidRPr="007C5899">
              <w:rPr>
                <w:rFonts w:ascii="Times New Roman" w:hAnsi="Times New Roman" w:cs="Times New Roman"/>
                <w:szCs w:val="21"/>
              </w:rPr>
              <w:t>ianyou-Shansheng</w:t>
            </w:r>
            <w:proofErr w:type="spellEnd"/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14:paraId="11260F30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independent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7C215656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.0091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25FA2066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.2039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07B9A5FA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.1576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14:paraId="78210EC8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.9010</w:t>
            </w:r>
          </w:p>
        </w:tc>
      </w:tr>
      <w:tr w:rsidR="00226B23" w:rsidRPr="001A4420" w14:paraId="26501564" w14:textId="77777777" w:rsidTr="007C5899">
        <w:trPr>
          <w:jc w:val="center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F03E2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4B217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Cs w:val="21"/>
              </w:rPr>
            </w:pPr>
            <w:r w:rsidRPr="007C5899">
              <w:rPr>
                <w:rFonts w:ascii="Times" w:hAnsi="Times" w:cs="Times"/>
                <w:b/>
                <w:bCs/>
                <w:szCs w:val="21"/>
              </w:rPr>
              <w:t>matching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11704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.0066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CCC33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.1371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2688A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.1134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14FD2" w14:textId="77777777" w:rsidR="00226B23" w:rsidRPr="007C5899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Cs w:val="21"/>
              </w:rPr>
            </w:pPr>
            <w:r w:rsidRPr="007C5899">
              <w:rPr>
                <w:rFonts w:ascii="Times" w:eastAsia="华文楷体" w:hAnsi="Times" w:cs="Times" w:hint="eastAsia"/>
                <w:szCs w:val="21"/>
              </w:rPr>
              <w:t>0</w:t>
            </w:r>
            <w:r w:rsidRPr="007C5899">
              <w:rPr>
                <w:rFonts w:ascii="Times" w:eastAsia="华文楷体" w:hAnsi="Times" w:cs="Times"/>
                <w:szCs w:val="21"/>
              </w:rPr>
              <w:t>.9552</w:t>
            </w:r>
          </w:p>
        </w:tc>
      </w:tr>
      <w:tr w:rsidR="00226B23" w:rsidRPr="001A4420" w14:paraId="2D2BACA1" w14:textId="77777777" w:rsidTr="007C5899">
        <w:trPr>
          <w:jc w:val="center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69515898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ianyou-Oulin</w:t>
            </w:r>
            <w:proofErr w:type="spellEnd"/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14:paraId="70C0B30E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A4420">
              <w:rPr>
                <w:rFonts w:ascii="Times" w:hAnsi="Times" w:cs="Times"/>
                <w:b/>
                <w:bCs/>
                <w:sz w:val="20"/>
                <w:szCs w:val="20"/>
              </w:rPr>
              <w:t>independent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14:paraId="2BA2193F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 w:val="20"/>
                <w:szCs w:val="20"/>
              </w:rPr>
            </w:pPr>
            <w:r>
              <w:rPr>
                <w:rFonts w:ascii="Times" w:eastAsia="华文楷体" w:hAnsi="Times" w:cs="Times" w:hint="eastAsia"/>
                <w:sz w:val="20"/>
                <w:szCs w:val="20"/>
              </w:rPr>
              <w:t>0</w:t>
            </w:r>
            <w:r>
              <w:rPr>
                <w:rFonts w:ascii="Times" w:eastAsia="华文楷体" w:hAnsi="Times" w:cs="Times"/>
                <w:sz w:val="20"/>
                <w:szCs w:val="20"/>
              </w:rPr>
              <w:t>.0091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04AF54CA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 w:val="20"/>
                <w:szCs w:val="20"/>
              </w:rPr>
            </w:pPr>
            <w:r>
              <w:rPr>
                <w:rFonts w:ascii="Times" w:eastAsia="华文楷体" w:hAnsi="Times" w:cs="Times" w:hint="eastAsia"/>
                <w:sz w:val="20"/>
                <w:szCs w:val="20"/>
              </w:rPr>
              <w:t>0</w:t>
            </w:r>
            <w:r>
              <w:rPr>
                <w:rFonts w:ascii="Times" w:eastAsia="华文楷体" w:hAnsi="Times" w:cs="Times"/>
                <w:sz w:val="20"/>
                <w:szCs w:val="20"/>
              </w:rPr>
              <w:t>.2039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5554871F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 w:val="20"/>
                <w:szCs w:val="20"/>
              </w:rPr>
            </w:pPr>
            <w:r>
              <w:rPr>
                <w:rFonts w:ascii="Times" w:eastAsia="华文楷体" w:hAnsi="Times" w:cs="Times" w:hint="eastAsia"/>
                <w:sz w:val="20"/>
                <w:szCs w:val="20"/>
              </w:rPr>
              <w:t>0</w:t>
            </w:r>
            <w:r>
              <w:rPr>
                <w:rFonts w:ascii="Times" w:eastAsia="华文楷体" w:hAnsi="Times" w:cs="Times"/>
                <w:sz w:val="20"/>
                <w:szCs w:val="20"/>
              </w:rPr>
              <w:t>.1576</w:t>
            </w: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14:paraId="26D0A3E1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 w:val="20"/>
                <w:szCs w:val="20"/>
              </w:rPr>
            </w:pPr>
            <w:r>
              <w:rPr>
                <w:rFonts w:ascii="Times" w:eastAsia="华文楷体" w:hAnsi="Times" w:cs="Times" w:hint="eastAsia"/>
                <w:sz w:val="20"/>
                <w:szCs w:val="20"/>
              </w:rPr>
              <w:t>0</w:t>
            </w:r>
            <w:r>
              <w:rPr>
                <w:rFonts w:ascii="Times" w:eastAsia="华文楷体" w:hAnsi="Times" w:cs="Times"/>
                <w:sz w:val="20"/>
                <w:szCs w:val="20"/>
              </w:rPr>
              <w:t>.9010</w:t>
            </w:r>
          </w:p>
        </w:tc>
      </w:tr>
      <w:tr w:rsidR="00226B23" w:rsidRPr="001A4420" w14:paraId="34E2A96F" w14:textId="77777777" w:rsidTr="007C5899">
        <w:trPr>
          <w:jc w:val="center"/>
        </w:trPr>
        <w:tc>
          <w:tcPr>
            <w:tcW w:w="1985" w:type="dxa"/>
            <w:vMerge/>
            <w:tcBorders>
              <w:top w:val="nil"/>
              <w:left w:val="nil"/>
              <w:right w:val="nil"/>
            </w:tcBorders>
          </w:tcPr>
          <w:p w14:paraId="7F8A77AC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right w:val="nil"/>
            </w:tcBorders>
          </w:tcPr>
          <w:p w14:paraId="7E1E03DB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1A4420">
              <w:rPr>
                <w:rFonts w:ascii="Times" w:hAnsi="Times" w:cs="Times"/>
                <w:b/>
                <w:bCs/>
                <w:sz w:val="20"/>
                <w:szCs w:val="20"/>
              </w:rPr>
              <w:t>matching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</w:tcPr>
          <w:p w14:paraId="6086EADB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 w:val="20"/>
                <w:szCs w:val="20"/>
              </w:rPr>
            </w:pPr>
            <w:r>
              <w:rPr>
                <w:rFonts w:ascii="Times" w:eastAsia="华文楷体" w:hAnsi="Times" w:cs="Times" w:hint="eastAsia"/>
                <w:sz w:val="20"/>
                <w:szCs w:val="20"/>
              </w:rPr>
              <w:t>0</w:t>
            </w:r>
            <w:r>
              <w:rPr>
                <w:rFonts w:ascii="Times" w:eastAsia="华文楷体" w:hAnsi="Times" w:cs="Times"/>
                <w:sz w:val="20"/>
                <w:szCs w:val="20"/>
              </w:rPr>
              <w:t>.0056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14:paraId="32ECCEF7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 w:val="20"/>
                <w:szCs w:val="20"/>
              </w:rPr>
            </w:pPr>
            <w:r>
              <w:rPr>
                <w:rFonts w:ascii="Times" w:eastAsia="华文楷体" w:hAnsi="Times" w:cs="Times" w:hint="eastAsia"/>
                <w:sz w:val="20"/>
                <w:szCs w:val="20"/>
              </w:rPr>
              <w:t>0</w:t>
            </w:r>
            <w:r>
              <w:rPr>
                <w:rFonts w:ascii="Times" w:eastAsia="华文楷体" w:hAnsi="Times" w:cs="Times"/>
                <w:sz w:val="20"/>
                <w:szCs w:val="20"/>
              </w:rPr>
              <w:t>.1192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14:paraId="41CCB9CA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 w:val="20"/>
                <w:szCs w:val="20"/>
              </w:rPr>
            </w:pPr>
            <w:r>
              <w:rPr>
                <w:rFonts w:ascii="Times" w:eastAsia="华文楷体" w:hAnsi="Times" w:cs="Times" w:hint="eastAsia"/>
                <w:sz w:val="20"/>
                <w:szCs w:val="20"/>
              </w:rPr>
              <w:t>0</w:t>
            </w:r>
            <w:r>
              <w:rPr>
                <w:rFonts w:ascii="Times" w:eastAsia="华文楷体" w:hAnsi="Times" w:cs="Times"/>
                <w:sz w:val="20"/>
                <w:szCs w:val="20"/>
              </w:rPr>
              <w:t>.0973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</w:tcPr>
          <w:p w14:paraId="66004EFA" w14:textId="77777777" w:rsidR="00226B23" w:rsidRPr="001A4420" w:rsidRDefault="00226B23" w:rsidP="001A6912">
            <w:pPr>
              <w:spacing w:line="360" w:lineRule="auto"/>
              <w:jc w:val="center"/>
              <w:rPr>
                <w:rFonts w:ascii="Times" w:eastAsia="华文楷体" w:hAnsi="Times" w:cs="Times"/>
                <w:sz w:val="20"/>
                <w:szCs w:val="20"/>
              </w:rPr>
            </w:pPr>
            <w:r>
              <w:rPr>
                <w:rFonts w:ascii="Times" w:eastAsia="华文楷体" w:hAnsi="Times" w:cs="Times" w:hint="eastAsia"/>
                <w:sz w:val="20"/>
                <w:szCs w:val="20"/>
              </w:rPr>
              <w:t>0</w:t>
            </w:r>
            <w:r>
              <w:rPr>
                <w:rFonts w:ascii="Times" w:eastAsia="华文楷体" w:hAnsi="Times" w:cs="Times"/>
                <w:sz w:val="20"/>
                <w:szCs w:val="20"/>
              </w:rPr>
              <w:t>.9661</w:t>
            </w:r>
          </w:p>
        </w:tc>
      </w:tr>
    </w:tbl>
    <w:p w14:paraId="2F56F7B8" w14:textId="77777777" w:rsidR="007C5899" w:rsidRPr="0086497C" w:rsidRDefault="007C5899" w:rsidP="007C5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86497C">
        <w:rPr>
          <w:rFonts w:ascii="Times New Roman" w:hAnsi="Times New Roman" w:cs="Times New Roman"/>
        </w:rPr>
        <w:t>Root Mean Square Error</w:t>
      </w:r>
      <w:r>
        <w:rPr>
          <w:rFonts w:ascii="Times New Roman" w:hAnsi="Times New Roman" w:cs="Times New Roman"/>
        </w:rPr>
        <w:t xml:space="preserve">, </w:t>
      </w:r>
      <w:r w:rsidRPr="0086497C">
        <w:rPr>
          <w:rFonts w:ascii="Times New Roman" w:hAnsi="Times New Roman" w:cs="Times New Roman"/>
        </w:rPr>
        <w:t>RMSE</w:t>
      </w:r>
      <w:r>
        <w:rPr>
          <w:rFonts w:ascii="Times New Roman" w:hAnsi="Times New Roman" w:cs="Times New Roman"/>
        </w:rPr>
        <w:t>;</w:t>
      </w:r>
      <w:r w:rsidRPr="0086497C">
        <w:rPr>
          <w:rFonts w:ascii="Times New Roman" w:hAnsi="Times New Roman" w:cs="Times New Roman"/>
        </w:rPr>
        <w:t xml:space="preserve"> Mean Absolute Error</w:t>
      </w:r>
      <w:r>
        <w:rPr>
          <w:rFonts w:ascii="Times New Roman" w:hAnsi="Times New Roman" w:cs="Times New Roman"/>
        </w:rPr>
        <w:t xml:space="preserve">, </w:t>
      </w:r>
      <w:r w:rsidRPr="0086497C">
        <w:rPr>
          <w:rFonts w:ascii="Times New Roman" w:hAnsi="Times New Roman" w:cs="Times New Roman"/>
        </w:rPr>
        <w:t>MAE</w:t>
      </w:r>
      <w:r>
        <w:rPr>
          <w:rFonts w:ascii="Times New Roman" w:hAnsi="Times New Roman" w:cs="Times New Roman"/>
        </w:rPr>
        <w:t>;</w:t>
      </w:r>
      <w:r w:rsidRPr="0086497C">
        <w:rPr>
          <w:rFonts w:ascii="Times New Roman" w:hAnsi="Times New Roman" w:cs="Times New Roman"/>
        </w:rPr>
        <w:t xml:space="preserve"> Mean Absolute Percentage Error</w:t>
      </w:r>
      <w:r>
        <w:rPr>
          <w:rFonts w:ascii="Times New Roman" w:hAnsi="Times New Roman" w:cs="Times New Roman"/>
        </w:rPr>
        <w:t xml:space="preserve">, </w:t>
      </w:r>
      <w:r w:rsidRPr="0086497C">
        <w:rPr>
          <w:rFonts w:ascii="Times New Roman" w:hAnsi="Times New Roman" w:cs="Times New Roman"/>
        </w:rPr>
        <w:t>MAPE</w:t>
      </w:r>
      <w:r>
        <w:rPr>
          <w:rFonts w:ascii="Times New Roman" w:hAnsi="Times New Roman" w:cs="Times New Roman"/>
        </w:rPr>
        <w:t>;</w:t>
      </w:r>
      <w:r w:rsidRPr="0086497C">
        <w:rPr>
          <w:rFonts w:ascii="Times New Roman" w:hAnsi="Times New Roman" w:cs="Times New Roman"/>
        </w:rPr>
        <w:t xml:space="preserve"> coefficient of determination</w:t>
      </w:r>
      <w:r>
        <w:rPr>
          <w:rFonts w:ascii="Times New Roman" w:hAnsi="Times New Roman" w:cs="Times New Roman"/>
        </w:rPr>
        <w:t xml:space="preserve">, </w:t>
      </w:r>
      <w:r w:rsidRPr="0086497C">
        <w:rPr>
          <w:rFonts w:ascii="Times New Roman" w:hAnsi="Times New Roman" w:cs="Times New Roman"/>
        </w:rPr>
        <w:t>R</w:t>
      </w:r>
      <w:r w:rsidRPr="0086497C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14:paraId="4E6D79E5" w14:textId="77777777" w:rsidR="007D56F6" w:rsidRPr="007C5899" w:rsidRDefault="007D56F6"/>
    <w:sectPr w:rsidR="007D56F6" w:rsidRPr="007C5899" w:rsidSect="0058462F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32AA" w14:textId="77777777" w:rsidR="00C94C5E" w:rsidRDefault="00C94C5E" w:rsidP="0058462F">
      <w:r>
        <w:separator/>
      </w:r>
    </w:p>
  </w:endnote>
  <w:endnote w:type="continuationSeparator" w:id="0">
    <w:p w14:paraId="55774D9D" w14:textId="77777777" w:rsidR="00C94C5E" w:rsidRDefault="00C94C5E" w:rsidP="005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D1C7" w14:textId="77777777" w:rsidR="00C94C5E" w:rsidRDefault="00C94C5E" w:rsidP="0058462F">
      <w:r>
        <w:separator/>
      </w:r>
    </w:p>
  </w:footnote>
  <w:footnote w:type="continuationSeparator" w:id="0">
    <w:p w14:paraId="09D21036" w14:textId="77777777" w:rsidR="00C94C5E" w:rsidRDefault="00C94C5E" w:rsidP="0058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84"/>
    <w:rsid w:val="00073B24"/>
    <w:rsid w:val="00226B23"/>
    <w:rsid w:val="0058462F"/>
    <w:rsid w:val="0060026B"/>
    <w:rsid w:val="007C5899"/>
    <w:rsid w:val="007D56F6"/>
    <w:rsid w:val="00B33D7F"/>
    <w:rsid w:val="00B72E1D"/>
    <w:rsid w:val="00C94C5E"/>
    <w:rsid w:val="00CC64FB"/>
    <w:rsid w:val="00E92A84"/>
    <w:rsid w:val="00F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FBE82"/>
  <w15:chartTrackingRefBased/>
  <w15:docId w15:val="{884122E3-3564-443D-8827-9114D3F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6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84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8462F"/>
    <w:rPr>
      <w:sz w:val="18"/>
      <w:szCs w:val="18"/>
    </w:rPr>
  </w:style>
  <w:style w:type="table" w:styleId="a7">
    <w:name w:val="Table Grid"/>
    <w:basedOn w:val="a1"/>
    <w:uiPriority w:val="39"/>
    <w:rsid w:val="0022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9</cp:revision>
  <dcterms:created xsi:type="dcterms:W3CDTF">2023-09-08T07:15:00Z</dcterms:created>
  <dcterms:modified xsi:type="dcterms:W3CDTF">2023-11-14T14:53:00Z</dcterms:modified>
</cp:coreProperties>
</file>