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BA3A9" w14:textId="6F41B4C4" w:rsidR="00386883" w:rsidRDefault="00386883" w:rsidP="00D120C0">
      <w:pPr>
        <w:jc w:val="center"/>
        <w:rPr>
          <w:sz w:val="16"/>
          <w:szCs w:val="16"/>
        </w:rPr>
      </w:pPr>
      <w:r>
        <w:rPr>
          <w:sz w:val="16"/>
          <w:szCs w:val="16"/>
        </w:rPr>
        <w:t>Technology Acceptance Model Questionnaire</w:t>
      </w:r>
    </w:p>
    <w:p w14:paraId="19E08A1A" w14:textId="5D25BCDF" w:rsidR="00D242E1" w:rsidRPr="00D242E1" w:rsidRDefault="00D242E1" w:rsidP="00D242E1">
      <w:pPr>
        <w:jc w:val="both"/>
        <w:rPr>
          <w:sz w:val="16"/>
          <w:szCs w:val="16"/>
        </w:rPr>
      </w:pPr>
      <w:r w:rsidRPr="00D242E1">
        <w:rPr>
          <w:sz w:val="16"/>
          <w:szCs w:val="16"/>
        </w:rPr>
        <w:t>Perceived Usefulness (PU)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8"/>
        <w:gridCol w:w="1263"/>
        <w:gridCol w:w="1985"/>
        <w:gridCol w:w="1174"/>
        <w:gridCol w:w="1033"/>
        <w:gridCol w:w="1033"/>
        <w:gridCol w:w="1033"/>
        <w:gridCol w:w="1033"/>
      </w:tblGrid>
      <w:tr w:rsidR="00D242E1" w:rsidRPr="00D242E1" w14:paraId="2F0119D8" w14:textId="5DFB554B" w:rsidTr="00D242E1">
        <w:trPr>
          <w:jc w:val="center"/>
        </w:trPr>
        <w:tc>
          <w:tcPr>
            <w:tcW w:w="688" w:type="dxa"/>
          </w:tcPr>
          <w:p w14:paraId="561ECF73" w14:textId="77777777" w:rsidR="00D242E1" w:rsidRPr="00D242E1" w:rsidRDefault="00D242E1" w:rsidP="00B659C3">
            <w:pPr>
              <w:rPr>
                <w:sz w:val="16"/>
                <w:szCs w:val="16"/>
              </w:rPr>
            </w:pPr>
            <w:proofErr w:type="spellStart"/>
            <w:r w:rsidRPr="00D242E1">
              <w:rPr>
                <w:sz w:val="16"/>
                <w:szCs w:val="16"/>
              </w:rPr>
              <w:t>S.No</w:t>
            </w:r>
            <w:proofErr w:type="spellEnd"/>
            <w:r w:rsidRPr="00D242E1">
              <w:rPr>
                <w:sz w:val="16"/>
                <w:szCs w:val="16"/>
              </w:rPr>
              <w:t>.</w:t>
            </w:r>
          </w:p>
        </w:tc>
        <w:tc>
          <w:tcPr>
            <w:tcW w:w="1263" w:type="dxa"/>
          </w:tcPr>
          <w:p w14:paraId="77095DF8" w14:textId="77777777" w:rsidR="00D242E1" w:rsidRPr="00D242E1" w:rsidRDefault="00D242E1" w:rsidP="00B659C3">
            <w:pPr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Context</w:t>
            </w:r>
          </w:p>
        </w:tc>
        <w:tc>
          <w:tcPr>
            <w:tcW w:w="1985" w:type="dxa"/>
          </w:tcPr>
          <w:p w14:paraId="3D66E237" w14:textId="77777777" w:rsidR="00D242E1" w:rsidRPr="00D242E1" w:rsidRDefault="00D242E1" w:rsidP="00B659C3">
            <w:pPr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Questions</w:t>
            </w:r>
          </w:p>
        </w:tc>
        <w:tc>
          <w:tcPr>
            <w:tcW w:w="1174" w:type="dxa"/>
          </w:tcPr>
          <w:p w14:paraId="04C9BCF6" w14:textId="16D75486" w:rsidR="00D242E1" w:rsidRPr="00D242E1" w:rsidRDefault="00D242E1" w:rsidP="00B659C3">
            <w:pPr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Strongly agree</w:t>
            </w:r>
          </w:p>
        </w:tc>
        <w:tc>
          <w:tcPr>
            <w:tcW w:w="1033" w:type="dxa"/>
          </w:tcPr>
          <w:p w14:paraId="5787271C" w14:textId="0754528C" w:rsidR="00D242E1" w:rsidRPr="00D242E1" w:rsidRDefault="00D242E1" w:rsidP="00B659C3">
            <w:pPr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Agree</w:t>
            </w:r>
          </w:p>
        </w:tc>
        <w:tc>
          <w:tcPr>
            <w:tcW w:w="1033" w:type="dxa"/>
          </w:tcPr>
          <w:p w14:paraId="696D608E" w14:textId="4695D1B4" w:rsidR="00D242E1" w:rsidRPr="00D242E1" w:rsidRDefault="00D242E1" w:rsidP="00B659C3">
            <w:pPr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Neutral</w:t>
            </w:r>
          </w:p>
        </w:tc>
        <w:tc>
          <w:tcPr>
            <w:tcW w:w="1033" w:type="dxa"/>
          </w:tcPr>
          <w:p w14:paraId="30D3343D" w14:textId="7962B228" w:rsidR="00D242E1" w:rsidRPr="00D242E1" w:rsidRDefault="00D242E1" w:rsidP="00B659C3">
            <w:pPr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Disagree</w:t>
            </w:r>
          </w:p>
        </w:tc>
        <w:tc>
          <w:tcPr>
            <w:tcW w:w="1033" w:type="dxa"/>
          </w:tcPr>
          <w:p w14:paraId="0E040D71" w14:textId="4F6C49ED" w:rsidR="00D242E1" w:rsidRPr="00D242E1" w:rsidRDefault="00D242E1" w:rsidP="00B659C3">
            <w:pPr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Strongly Disagree</w:t>
            </w:r>
          </w:p>
        </w:tc>
      </w:tr>
      <w:tr w:rsidR="00386883" w:rsidRPr="00D242E1" w14:paraId="058C4312" w14:textId="4C8470CE" w:rsidTr="00D242E1">
        <w:trPr>
          <w:jc w:val="center"/>
        </w:trPr>
        <w:tc>
          <w:tcPr>
            <w:tcW w:w="688" w:type="dxa"/>
          </w:tcPr>
          <w:p w14:paraId="58494058" w14:textId="77777777" w:rsidR="00386883" w:rsidRPr="00D242E1" w:rsidRDefault="00386883" w:rsidP="00386883">
            <w:pPr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1</w:t>
            </w:r>
          </w:p>
        </w:tc>
        <w:tc>
          <w:tcPr>
            <w:tcW w:w="1263" w:type="dxa"/>
          </w:tcPr>
          <w:p w14:paraId="0D3657BF" w14:textId="77777777" w:rsidR="00386883" w:rsidRPr="00D242E1" w:rsidRDefault="00386883" w:rsidP="00386883">
            <w:pPr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Perceived Usefulness (PU1)</w:t>
            </w:r>
          </w:p>
        </w:tc>
        <w:tc>
          <w:tcPr>
            <w:tcW w:w="1985" w:type="dxa"/>
          </w:tcPr>
          <w:p w14:paraId="78D103D0" w14:textId="4244D9FD" w:rsidR="00386883" w:rsidRPr="00386883" w:rsidRDefault="00386883" w:rsidP="00386883">
            <w:pPr>
              <w:rPr>
                <w:sz w:val="16"/>
                <w:szCs w:val="16"/>
              </w:rPr>
            </w:pPr>
            <w:proofErr w:type="spellStart"/>
            <w:r w:rsidRPr="00386883">
              <w:rPr>
                <w:sz w:val="16"/>
                <w:szCs w:val="16"/>
              </w:rPr>
              <w:t>SmallTalk</w:t>
            </w:r>
            <w:proofErr w:type="spellEnd"/>
            <w:r w:rsidRPr="00386883">
              <w:rPr>
                <w:sz w:val="16"/>
                <w:szCs w:val="16"/>
              </w:rPr>
              <w:t xml:space="preserve"> enable me to accomplish speaking more quickly for innovations</w:t>
            </w:r>
          </w:p>
        </w:tc>
        <w:tc>
          <w:tcPr>
            <w:tcW w:w="1174" w:type="dxa"/>
          </w:tcPr>
          <w:p w14:paraId="4AE7DCDC" w14:textId="5E4749B7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</w:tcPr>
          <w:p w14:paraId="15D4B2E3" w14:textId="687EA9DC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</w:tcPr>
          <w:p w14:paraId="30544B50" w14:textId="0B3417B8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</w:tcPr>
          <w:p w14:paraId="45A263EA" w14:textId="5961778C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</w:tcPr>
          <w:p w14:paraId="0FE876FD" w14:textId="299878DD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</w:tr>
      <w:tr w:rsidR="00386883" w:rsidRPr="00D242E1" w14:paraId="4F091A22" w14:textId="64298DD1" w:rsidTr="00D242E1">
        <w:trPr>
          <w:jc w:val="center"/>
        </w:trPr>
        <w:tc>
          <w:tcPr>
            <w:tcW w:w="688" w:type="dxa"/>
          </w:tcPr>
          <w:p w14:paraId="70F5AA6E" w14:textId="77777777" w:rsidR="00386883" w:rsidRPr="00D242E1" w:rsidRDefault="00386883" w:rsidP="00386883">
            <w:pPr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2</w:t>
            </w:r>
          </w:p>
        </w:tc>
        <w:tc>
          <w:tcPr>
            <w:tcW w:w="1263" w:type="dxa"/>
          </w:tcPr>
          <w:p w14:paraId="1B983433" w14:textId="77777777" w:rsidR="00386883" w:rsidRPr="00D242E1" w:rsidRDefault="00386883" w:rsidP="00386883">
            <w:pPr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Perceived Usefulness (PU2)</w:t>
            </w:r>
          </w:p>
        </w:tc>
        <w:tc>
          <w:tcPr>
            <w:tcW w:w="1985" w:type="dxa"/>
          </w:tcPr>
          <w:p w14:paraId="39175448" w14:textId="4B1FF4C8" w:rsidR="00386883" w:rsidRPr="00386883" w:rsidRDefault="00386883" w:rsidP="00386883">
            <w:pPr>
              <w:rPr>
                <w:sz w:val="16"/>
                <w:szCs w:val="16"/>
              </w:rPr>
            </w:pPr>
            <w:proofErr w:type="spellStart"/>
            <w:r w:rsidRPr="00386883">
              <w:rPr>
                <w:sz w:val="16"/>
                <w:szCs w:val="16"/>
              </w:rPr>
              <w:t>SmallTalk</w:t>
            </w:r>
            <w:proofErr w:type="spellEnd"/>
            <w:r w:rsidRPr="00386883">
              <w:rPr>
                <w:sz w:val="16"/>
                <w:szCs w:val="16"/>
              </w:rPr>
              <w:t xml:space="preserve"> has improved the quality of innovations within fluency</w:t>
            </w:r>
          </w:p>
        </w:tc>
        <w:tc>
          <w:tcPr>
            <w:tcW w:w="1174" w:type="dxa"/>
          </w:tcPr>
          <w:p w14:paraId="6A410884" w14:textId="16A7CEA5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</w:tcPr>
          <w:p w14:paraId="67D93CE3" w14:textId="4E5B10FE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</w:tcPr>
          <w:p w14:paraId="413FE1DD" w14:textId="597DE8DB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</w:tcPr>
          <w:p w14:paraId="024771C5" w14:textId="15402952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</w:tcPr>
          <w:p w14:paraId="293276D3" w14:textId="6FE3E7CA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</w:tr>
      <w:tr w:rsidR="00386883" w:rsidRPr="00D242E1" w14:paraId="7309EB9D" w14:textId="100545B6" w:rsidTr="00D242E1">
        <w:trPr>
          <w:jc w:val="center"/>
        </w:trPr>
        <w:tc>
          <w:tcPr>
            <w:tcW w:w="688" w:type="dxa"/>
          </w:tcPr>
          <w:p w14:paraId="2B3C6B3C" w14:textId="77777777" w:rsidR="00386883" w:rsidRPr="00D242E1" w:rsidRDefault="00386883" w:rsidP="00386883">
            <w:pPr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3</w:t>
            </w:r>
          </w:p>
        </w:tc>
        <w:tc>
          <w:tcPr>
            <w:tcW w:w="1263" w:type="dxa"/>
          </w:tcPr>
          <w:p w14:paraId="47EAB151" w14:textId="77777777" w:rsidR="00386883" w:rsidRPr="00D242E1" w:rsidRDefault="00386883" w:rsidP="00386883">
            <w:pPr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Perceived Usefulness (PU3)</w:t>
            </w:r>
          </w:p>
        </w:tc>
        <w:tc>
          <w:tcPr>
            <w:tcW w:w="1985" w:type="dxa"/>
          </w:tcPr>
          <w:p w14:paraId="11A14612" w14:textId="7345C11E" w:rsidR="00386883" w:rsidRPr="00386883" w:rsidRDefault="00386883" w:rsidP="00386883">
            <w:pPr>
              <w:rPr>
                <w:sz w:val="16"/>
                <w:szCs w:val="16"/>
              </w:rPr>
            </w:pPr>
            <w:proofErr w:type="spellStart"/>
            <w:r w:rsidRPr="00386883">
              <w:rPr>
                <w:sz w:val="16"/>
                <w:szCs w:val="16"/>
              </w:rPr>
              <w:t>SmallTalk</w:t>
            </w:r>
            <w:proofErr w:type="spellEnd"/>
            <w:r w:rsidRPr="00386883">
              <w:rPr>
                <w:sz w:val="16"/>
                <w:szCs w:val="16"/>
              </w:rPr>
              <w:t xml:space="preserve"> make it easier to innovate vocabulary</w:t>
            </w:r>
          </w:p>
        </w:tc>
        <w:tc>
          <w:tcPr>
            <w:tcW w:w="1174" w:type="dxa"/>
          </w:tcPr>
          <w:p w14:paraId="3AD0E9A5" w14:textId="5D7A2A37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</w:tcPr>
          <w:p w14:paraId="22CC1786" w14:textId="3D6B6E7B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</w:tcPr>
          <w:p w14:paraId="105DC3DC" w14:textId="1A6F5DBA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</w:tcPr>
          <w:p w14:paraId="1617F464" w14:textId="67ED6CAF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</w:tcPr>
          <w:p w14:paraId="35500E6A" w14:textId="3EAF58C6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</w:tr>
      <w:tr w:rsidR="00386883" w:rsidRPr="00D242E1" w14:paraId="78576D16" w14:textId="5B45D44B" w:rsidTr="00D242E1">
        <w:trPr>
          <w:jc w:val="center"/>
        </w:trPr>
        <w:tc>
          <w:tcPr>
            <w:tcW w:w="688" w:type="dxa"/>
          </w:tcPr>
          <w:p w14:paraId="5EA0E663" w14:textId="77777777" w:rsidR="00386883" w:rsidRPr="00D242E1" w:rsidRDefault="00386883" w:rsidP="00386883">
            <w:pPr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4</w:t>
            </w:r>
          </w:p>
        </w:tc>
        <w:tc>
          <w:tcPr>
            <w:tcW w:w="1263" w:type="dxa"/>
          </w:tcPr>
          <w:p w14:paraId="5DB343A6" w14:textId="77777777" w:rsidR="00386883" w:rsidRPr="00D242E1" w:rsidRDefault="00386883" w:rsidP="00386883">
            <w:pPr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Perceived Usefulness (PU4)</w:t>
            </w:r>
          </w:p>
        </w:tc>
        <w:tc>
          <w:tcPr>
            <w:tcW w:w="1985" w:type="dxa"/>
          </w:tcPr>
          <w:p w14:paraId="41370F6C" w14:textId="07EF358F" w:rsidR="00386883" w:rsidRPr="00386883" w:rsidRDefault="00386883" w:rsidP="00386883">
            <w:pPr>
              <w:rPr>
                <w:sz w:val="16"/>
                <w:szCs w:val="16"/>
              </w:rPr>
            </w:pPr>
            <w:proofErr w:type="spellStart"/>
            <w:r w:rsidRPr="00386883">
              <w:rPr>
                <w:sz w:val="16"/>
                <w:szCs w:val="16"/>
              </w:rPr>
              <w:t>SmallTalk</w:t>
            </w:r>
            <w:proofErr w:type="spellEnd"/>
            <w:r w:rsidRPr="00386883">
              <w:rPr>
                <w:sz w:val="16"/>
                <w:szCs w:val="16"/>
              </w:rPr>
              <w:t xml:space="preserve"> has improved interaction productivity</w:t>
            </w:r>
          </w:p>
        </w:tc>
        <w:tc>
          <w:tcPr>
            <w:tcW w:w="1174" w:type="dxa"/>
          </w:tcPr>
          <w:p w14:paraId="4BB50D94" w14:textId="0E45827F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</w:tcPr>
          <w:p w14:paraId="7C1844DF" w14:textId="3FC5471A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</w:tcPr>
          <w:p w14:paraId="55284C81" w14:textId="7D123D44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</w:tcPr>
          <w:p w14:paraId="280D029A" w14:textId="026879B8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</w:tcPr>
          <w:p w14:paraId="20EE2EA5" w14:textId="32B26F66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</w:tr>
      <w:tr w:rsidR="00386883" w:rsidRPr="00D242E1" w14:paraId="1570D132" w14:textId="6C802AE8" w:rsidTr="00D242E1">
        <w:trPr>
          <w:jc w:val="center"/>
        </w:trPr>
        <w:tc>
          <w:tcPr>
            <w:tcW w:w="688" w:type="dxa"/>
          </w:tcPr>
          <w:p w14:paraId="4D00D070" w14:textId="77777777" w:rsidR="00386883" w:rsidRPr="00D242E1" w:rsidRDefault="00386883" w:rsidP="00386883">
            <w:pPr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5</w:t>
            </w:r>
          </w:p>
        </w:tc>
        <w:tc>
          <w:tcPr>
            <w:tcW w:w="1263" w:type="dxa"/>
          </w:tcPr>
          <w:p w14:paraId="334944CF" w14:textId="77777777" w:rsidR="00386883" w:rsidRPr="00D242E1" w:rsidRDefault="00386883" w:rsidP="00386883">
            <w:pPr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Perceived Usefulness (PU5)</w:t>
            </w:r>
          </w:p>
        </w:tc>
        <w:tc>
          <w:tcPr>
            <w:tcW w:w="1985" w:type="dxa"/>
          </w:tcPr>
          <w:p w14:paraId="1CE19729" w14:textId="69CA8534" w:rsidR="00386883" w:rsidRPr="00386883" w:rsidRDefault="00386883" w:rsidP="00386883">
            <w:pPr>
              <w:rPr>
                <w:sz w:val="16"/>
                <w:szCs w:val="16"/>
              </w:rPr>
            </w:pPr>
            <w:r w:rsidRPr="00386883">
              <w:rPr>
                <w:sz w:val="16"/>
                <w:szCs w:val="16"/>
              </w:rPr>
              <w:t xml:space="preserve">The use of </w:t>
            </w:r>
            <w:proofErr w:type="spellStart"/>
            <w:r w:rsidRPr="00386883">
              <w:rPr>
                <w:sz w:val="16"/>
                <w:szCs w:val="16"/>
              </w:rPr>
              <w:t>SmallTalk</w:t>
            </w:r>
            <w:proofErr w:type="spellEnd"/>
            <w:r w:rsidRPr="00386883">
              <w:rPr>
                <w:sz w:val="16"/>
                <w:szCs w:val="16"/>
              </w:rPr>
              <w:t xml:space="preserve"> increases the effectiveness of performing speaking tasks.</w:t>
            </w:r>
          </w:p>
        </w:tc>
        <w:tc>
          <w:tcPr>
            <w:tcW w:w="1174" w:type="dxa"/>
          </w:tcPr>
          <w:p w14:paraId="7A9635BC" w14:textId="425D6851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</w:tcPr>
          <w:p w14:paraId="7465CF1A" w14:textId="560614EB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</w:tcPr>
          <w:p w14:paraId="10C4C687" w14:textId="00BC61F1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</w:tcPr>
          <w:p w14:paraId="53D7E111" w14:textId="2E620090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</w:tcPr>
          <w:p w14:paraId="0BFB049D" w14:textId="1BABF1A5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</w:tr>
      <w:tr w:rsidR="00386883" w:rsidRPr="00D242E1" w14:paraId="4AF0CD1E" w14:textId="37ECB81A" w:rsidTr="00D242E1">
        <w:trPr>
          <w:jc w:val="center"/>
        </w:trPr>
        <w:tc>
          <w:tcPr>
            <w:tcW w:w="688" w:type="dxa"/>
          </w:tcPr>
          <w:p w14:paraId="241621B7" w14:textId="77777777" w:rsidR="00386883" w:rsidRPr="00D242E1" w:rsidRDefault="00386883" w:rsidP="00386883">
            <w:pPr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6</w:t>
            </w:r>
          </w:p>
        </w:tc>
        <w:tc>
          <w:tcPr>
            <w:tcW w:w="1263" w:type="dxa"/>
          </w:tcPr>
          <w:p w14:paraId="001825F4" w14:textId="77777777" w:rsidR="00386883" w:rsidRPr="00D242E1" w:rsidRDefault="00386883" w:rsidP="00386883">
            <w:pPr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Perceived Usefulness (PU6)</w:t>
            </w:r>
          </w:p>
        </w:tc>
        <w:tc>
          <w:tcPr>
            <w:tcW w:w="1985" w:type="dxa"/>
          </w:tcPr>
          <w:p w14:paraId="3974A528" w14:textId="551C2B99" w:rsidR="00386883" w:rsidRPr="00386883" w:rsidRDefault="00386883" w:rsidP="00386883">
            <w:pPr>
              <w:rPr>
                <w:sz w:val="16"/>
                <w:szCs w:val="16"/>
              </w:rPr>
            </w:pPr>
            <w:r w:rsidRPr="00386883">
              <w:rPr>
                <w:sz w:val="16"/>
                <w:szCs w:val="16"/>
              </w:rPr>
              <w:t xml:space="preserve">Using </w:t>
            </w:r>
            <w:proofErr w:type="spellStart"/>
            <w:r w:rsidRPr="00386883">
              <w:rPr>
                <w:sz w:val="16"/>
                <w:szCs w:val="16"/>
              </w:rPr>
              <w:t>SmallTalk</w:t>
            </w:r>
            <w:proofErr w:type="spellEnd"/>
            <w:r w:rsidRPr="00386883">
              <w:rPr>
                <w:sz w:val="16"/>
                <w:szCs w:val="16"/>
              </w:rPr>
              <w:t xml:space="preserve"> give me access to a lot of pronunciation information</w:t>
            </w:r>
          </w:p>
        </w:tc>
        <w:tc>
          <w:tcPr>
            <w:tcW w:w="1174" w:type="dxa"/>
          </w:tcPr>
          <w:p w14:paraId="42E4B952" w14:textId="0D08DC9A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</w:tcPr>
          <w:p w14:paraId="71F7FF64" w14:textId="40620FE7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</w:tcPr>
          <w:p w14:paraId="03F62D8B" w14:textId="012D42A3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</w:tcPr>
          <w:p w14:paraId="4D96FFED" w14:textId="542A989B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</w:tcPr>
          <w:p w14:paraId="0F5F98B6" w14:textId="1477D4C7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63AA276" w14:textId="77777777" w:rsidR="00D242E1" w:rsidRPr="00D242E1" w:rsidRDefault="00D242E1" w:rsidP="00D242E1">
      <w:pPr>
        <w:jc w:val="both"/>
        <w:rPr>
          <w:sz w:val="16"/>
          <w:szCs w:val="16"/>
        </w:rPr>
      </w:pPr>
      <w:r w:rsidRPr="00D242E1">
        <w:rPr>
          <w:sz w:val="16"/>
          <w:szCs w:val="16"/>
        </w:rPr>
        <w:t>Perceived Ease of Use (PEU)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0"/>
        <w:gridCol w:w="1280"/>
        <w:gridCol w:w="1966"/>
        <w:gridCol w:w="1274"/>
        <w:gridCol w:w="1008"/>
        <w:gridCol w:w="1008"/>
        <w:gridCol w:w="1008"/>
        <w:gridCol w:w="1008"/>
      </w:tblGrid>
      <w:tr w:rsidR="00D242E1" w:rsidRPr="00D242E1" w14:paraId="760FFB37" w14:textId="22C8440E" w:rsidTr="00D242E1">
        <w:tc>
          <w:tcPr>
            <w:tcW w:w="690" w:type="dxa"/>
          </w:tcPr>
          <w:p w14:paraId="627754B1" w14:textId="77777777" w:rsidR="00D242E1" w:rsidRPr="00D242E1" w:rsidRDefault="00D242E1" w:rsidP="00D242E1">
            <w:pPr>
              <w:jc w:val="both"/>
              <w:rPr>
                <w:sz w:val="16"/>
                <w:szCs w:val="16"/>
              </w:rPr>
            </w:pPr>
            <w:proofErr w:type="spellStart"/>
            <w:r w:rsidRPr="00D242E1">
              <w:rPr>
                <w:sz w:val="16"/>
                <w:szCs w:val="16"/>
              </w:rPr>
              <w:t>S.No</w:t>
            </w:r>
            <w:proofErr w:type="spellEnd"/>
            <w:r w:rsidRPr="00D242E1">
              <w:rPr>
                <w:sz w:val="16"/>
                <w:szCs w:val="16"/>
              </w:rPr>
              <w:t>.</w:t>
            </w:r>
          </w:p>
        </w:tc>
        <w:tc>
          <w:tcPr>
            <w:tcW w:w="1280" w:type="dxa"/>
          </w:tcPr>
          <w:p w14:paraId="16F9039D" w14:textId="77777777" w:rsidR="00D242E1" w:rsidRPr="00D242E1" w:rsidRDefault="00D242E1" w:rsidP="00D242E1">
            <w:pPr>
              <w:jc w:val="both"/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Context</w:t>
            </w:r>
          </w:p>
        </w:tc>
        <w:tc>
          <w:tcPr>
            <w:tcW w:w="1966" w:type="dxa"/>
          </w:tcPr>
          <w:p w14:paraId="6A0C546E" w14:textId="77777777" w:rsidR="00D242E1" w:rsidRPr="00D242E1" w:rsidRDefault="00D242E1" w:rsidP="00D242E1">
            <w:pPr>
              <w:jc w:val="both"/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Questions</w:t>
            </w:r>
          </w:p>
        </w:tc>
        <w:tc>
          <w:tcPr>
            <w:tcW w:w="1274" w:type="dxa"/>
          </w:tcPr>
          <w:p w14:paraId="0E55C46E" w14:textId="777EC1DA" w:rsidR="00D242E1" w:rsidRPr="00D242E1" w:rsidRDefault="00D242E1" w:rsidP="00D242E1">
            <w:pPr>
              <w:jc w:val="both"/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Strongly agree</w:t>
            </w:r>
          </w:p>
        </w:tc>
        <w:tc>
          <w:tcPr>
            <w:tcW w:w="1008" w:type="dxa"/>
          </w:tcPr>
          <w:p w14:paraId="77CC4D78" w14:textId="54DFB584" w:rsidR="00D242E1" w:rsidRPr="00D242E1" w:rsidRDefault="00D242E1" w:rsidP="00D242E1">
            <w:pPr>
              <w:jc w:val="both"/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Agree</w:t>
            </w:r>
          </w:p>
        </w:tc>
        <w:tc>
          <w:tcPr>
            <w:tcW w:w="1008" w:type="dxa"/>
          </w:tcPr>
          <w:p w14:paraId="1D9D15F1" w14:textId="25436365" w:rsidR="00D242E1" w:rsidRPr="00D242E1" w:rsidRDefault="00D242E1" w:rsidP="00D242E1">
            <w:pPr>
              <w:jc w:val="both"/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Neutral</w:t>
            </w:r>
          </w:p>
        </w:tc>
        <w:tc>
          <w:tcPr>
            <w:tcW w:w="1008" w:type="dxa"/>
          </w:tcPr>
          <w:p w14:paraId="0563D87D" w14:textId="2548D663" w:rsidR="00D242E1" w:rsidRPr="00D242E1" w:rsidRDefault="00D242E1" w:rsidP="00D242E1">
            <w:pPr>
              <w:jc w:val="both"/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Disagree</w:t>
            </w:r>
          </w:p>
        </w:tc>
        <w:tc>
          <w:tcPr>
            <w:tcW w:w="1008" w:type="dxa"/>
          </w:tcPr>
          <w:p w14:paraId="77E78222" w14:textId="76554C62" w:rsidR="00D242E1" w:rsidRPr="00D242E1" w:rsidRDefault="00D242E1" w:rsidP="00D242E1">
            <w:pPr>
              <w:jc w:val="both"/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Strongly Disagree</w:t>
            </w:r>
          </w:p>
        </w:tc>
      </w:tr>
      <w:tr w:rsidR="00386883" w:rsidRPr="00D242E1" w14:paraId="483DD0A2" w14:textId="07784346" w:rsidTr="00D242E1">
        <w:tc>
          <w:tcPr>
            <w:tcW w:w="690" w:type="dxa"/>
          </w:tcPr>
          <w:p w14:paraId="5E256577" w14:textId="77777777" w:rsidR="00386883" w:rsidRPr="00D242E1" w:rsidRDefault="00386883" w:rsidP="00386883">
            <w:pPr>
              <w:jc w:val="both"/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1</w:t>
            </w:r>
          </w:p>
        </w:tc>
        <w:tc>
          <w:tcPr>
            <w:tcW w:w="1280" w:type="dxa"/>
          </w:tcPr>
          <w:p w14:paraId="5BB26311" w14:textId="77777777" w:rsidR="00386883" w:rsidRPr="00D242E1" w:rsidRDefault="00386883" w:rsidP="00386883">
            <w:pPr>
              <w:jc w:val="both"/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Perceived Ease of Use (PEU1)</w:t>
            </w:r>
          </w:p>
        </w:tc>
        <w:tc>
          <w:tcPr>
            <w:tcW w:w="1966" w:type="dxa"/>
          </w:tcPr>
          <w:p w14:paraId="658F5F09" w14:textId="1107F95C" w:rsidR="00386883" w:rsidRPr="00386883" w:rsidRDefault="00386883" w:rsidP="00386883">
            <w:pPr>
              <w:jc w:val="both"/>
              <w:rPr>
                <w:sz w:val="16"/>
                <w:szCs w:val="16"/>
              </w:rPr>
            </w:pPr>
            <w:r w:rsidRPr="00386883">
              <w:rPr>
                <w:sz w:val="16"/>
                <w:szCs w:val="16"/>
              </w:rPr>
              <w:t xml:space="preserve">My interaction with </w:t>
            </w:r>
            <w:proofErr w:type="spellStart"/>
            <w:r w:rsidRPr="00386883">
              <w:rPr>
                <w:sz w:val="16"/>
                <w:szCs w:val="16"/>
              </w:rPr>
              <w:t>SmallTalk</w:t>
            </w:r>
            <w:proofErr w:type="spellEnd"/>
            <w:r w:rsidRPr="00386883">
              <w:rPr>
                <w:sz w:val="16"/>
                <w:szCs w:val="16"/>
              </w:rPr>
              <w:t xml:space="preserve"> in AI process has been clear and understandable</w:t>
            </w:r>
          </w:p>
        </w:tc>
        <w:tc>
          <w:tcPr>
            <w:tcW w:w="1274" w:type="dxa"/>
          </w:tcPr>
          <w:p w14:paraId="1A1861B7" w14:textId="4F8114BF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66409B29" w14:textId="582CF35D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221020E7" w14:textId="1D657457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387173A8" w14:textId="2F9FB813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2BB97DB7" w14:textId="2803AA0F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</w:tr>
      <w:tr w:rsidR="00386883" w:rsidRPr="00D242E1" w14:paraId="0AE5102F" w14:textId="0618B28C" w:rsidTr="00D242E1">
        <w:tc>
          <w:tcPr>
            <w:tcW w:w="690" w:type="dxa"/>
          </w:tcPr>
          <w:p w14:paraId="0679B411" w14:textId="77777777" w:rsidR="00386883" w:rsidRPr="00D242E1" w:rsidRDefault="00386883" w:rsidP="00386883">
            <w:pPr>
              <w:jc w:val="both"/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2</w:t>
            </w:r>
          </w:p>
        </w:tc>
        <w:tc>
          <w:tcPr>
            <w:tcW w:w="1280" w:type="dxa"/>
          </w:tcPr>
          <w:p w14:paraId="05FDA228" w14:textId="5B7D8EAE" w:rsidR="00386883" w:rsidRPr="00D242E1" w:rsidRDefault="00386883" w:rsidP="00386883">
            <w:pPr>
              <w:jc w:val="both"/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Perceived Ease of Use (PEU2)</w:t>
            </w:r>
          </w:p>
        </w:tc>
        <w:tc>
          <w:tcPr>
            <w:tcW w:w="1966" w:type="dxa"/>
          </w:tcPr>
          <w:p w14:paraId="6E4291EC" w14:textId="6B22B82A" w:rsidR="00386883" w:rsidRPr="00386883" w:rsidRDefault="00386883" w:rsidP="00386883">
            <w:pPr>
              <w:jc w:val="both"/>
              <w:rPr>
                <w:sz w:val="16"/>
                <w:szCs w:val="16"/>
              </w:rPr>
            </w:pPr>
            <w:r w:rsidRPr="00386883">
              <w:rPr>
                <w:sz w:val="16"/>
                <w:szCs w:val="16"/>
              </w:rPr>
              <w:t xml:space="preserve">Using </w:t>
            </w:r>
            <w:proofErr w:type="spellStart"/>
            <w:r w:rsidRPr="00386883">
              <w:rPr>
                <w:sz w:val="16"/>
                <w:szCs w:val="16"/>
              </w:rPr>
              <w:t>SmallTalk</w:t>
            </w:r>
            <w:proofErr w:type="spellEnd"/>
            <w:r w:rsidRPr="00386883">
              <w:rPr>
                <w:sz w:val="16"/>
                <w:szCs w:val="16"/>
              </w:rPr>
              <w:t xml:space="preserve"> enable me to have more accurate information on speaking </w:t>
            </w:r>
          </w:p>
        </w:tc>
        <w:tc>
          <w:tcPr>
            <w:tcW w:w="1274" w:type="dxa"/>
          </w:tcPr>
          <w:p w14:paraId="49119552" w14:textId="3AC638FC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67360590" w14:textId="46F1869E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09842B62" w14:textId="21F4C9E1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7C2A7DB3" w14:textId="43F17A7C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7C8648E6" w14:textId="2605B4B0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</w:tr>
      <w:tr w:rsidR="00386883" w:rsidRPr="00D242E1" w14:paraId="560000BE" w14:textId="46A7878E" w:rsidTr="00D242E1">
        <w:tc>
          <w:tcPr>
            <w:tcW w:w="690" w:type="dxa"/>
          </w:tcPr>
          <w:p w14:paraId="10AAA1E2" w14:textId="77777777" w:rsidR="00386883" w:rsidRPr="00D242E1" w:rsidRDefault="00386883" w:rsidP="00386883">
            <w:pPr>
              <w:jc w:val="both"/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3</w:t>
            </w:r>
          </w:p>
        </w:tc>
        <w:tc>
          <w:tcPr>
            <w:tcW w:w="1280" w:type="dxa"/>
          </w:tcPr>
          <w:p w14:paraId="7D112786" w14:textId="3DA243A8" w:rsidR="00386883" w:rsidRPr="00D242E1" w:rsidRDefault="00386883" w:rsidP="00386883">
            <w:pPr>
              <w:jc w:val="both"/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Perceived Ease of Use (PEU3)</w:t>
            </w:r>
          </w:p>
        </w:tc>
        <w:tc>
          <w:tcPr>
            <w:tcW w:w="1966" w:type="dxa"/>
          </w:tcPr>
          <w:p w14:paraId="16264A60" w14:textId="5412D1FF" w:rsidR="00386883" w:rsidRPr="00386883" w:rsidRDefault="00386883" w:rsidP="00386883">
            <w:pPr>
              <w:jc w:val="both"/>
              <w:rPr>
                <w:sz w:val="16"/>
                <w:szCs w:val="16"/>
              </w:rPr>
            </w:pPr>
            <w:r w:rsidRPr="00386883">
              <w:rPr>
                <w:sz w:val="16"/>
                <w:szCs w:val="16"/>
              </w:rPr>
              <w:t xml:space="preserve">Learning the speaking skills to operate with </w:t>
            </w:r>
            <w:proofErr w:type="spellStart"/>
            <w:r w:rsidRPr="00386883">
              <w:rPr>
                <w:sz w:val="16"/>
                <w:szCs w:val="16"/>
              </w:rPr>
              <w:t>SmallTalk</w:t>
            </w:r>
            <w:proofErr w:type="spellEnd"/>
            <w:r w:rsidRPr="00386883">
              <w:rPr>
                <w:sz w:val="16"/>
                <w:szCs w:val="16"/>
              </w:rPr>
              <w:t xml:space="preserve"> was easy for me </w:t>
            </w:r>
          </w:p>
        </w:tc>
        <w:tc>
          <w:tcPr>
            <w:tcW w:w="1274" w:type="dxa"/>
          </w:tcPr>
          <w:p w14:paraId="364CE35F" w14:textId="26631BCD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3E7E4DBB" w14:textId="251B60F3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24A71D0C" w14:textId="37D297EE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7E7F0C75" w14:textId="4406114D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240830EC" w14:textId="6184F05D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</w:tr>
      <w:tr w:rsidR="00386883" w:rsidRPr="00D242E1" w14:paraId="61D87F80" w14:textId="69499B82" w:rsidTr="00D242E1">
        <w:tc>
          <w:tcPr>
            <w:tcW w:w="690" w:type="dxa"/>
          </w:tcPr>
          <w:p w14:paraId="592957E2" w14:textId="77777777" w:rsidR="00386883" w:rsidRPr="00D242E1" w:rsidRDefault="00386883" w:rsidP="00386883">
            <w:pPr>
              <w:jc w:val="both"/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4</w:t>
            </w:r>
          </w:p>
        </w:tc>
        <w:tc>
          <w:tcPr>
            <w:tcW w:w="1280" w:type="dxa"/>
          </w:tcPr>
          <w:p w14:paraId="221D514B" w14:textId="5731893D" w:rsidR="00386883" w:rsidRPr="00D242E1" w:rsidRDefault="00386883" w:rsidP="00386883">
            <w:pPr>
              <w:jc w:val="both"/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Perceived Ease of Use (PEU4)</w:t>
            </w:r>
          </w:p>
        </w:tc>
        <w:tc>
          <w:tcPr>
            <w:tcW w:w="1966" w:type="dxa"/>
          </w:tcPr>
          <w:p w14:paraId="59C47C11" w14:textId="679A9D6E" w:rsidR="00386883" w:rsidRPr="00386883" w:rsidRDefault="00386883" w:rsidP="00386883">
            <w:pPr>
              <w:jc w:val="both"/>
              <w:rPr>
                <w:sz w:val="16"/>
                <w:szCs w:val="16"/>
              </w:rPr>
            </w:pPr>
            <w:r w:rsidRPr="00386883">
              <w:rPr>
                <w:sz w:val="16"/>
                <w:szCs w:val="16"/>
              </w:rPr>
              <w:t xml:space="preserve">The use of </w:t>
            </w:r>
            <w:proofErr w:type="spellStart"/>
            <w:r w:rsidRPr="00386883">
              <w:rPr>
                <w:sz w:val="16"/>
                <w:szCs w:val="16"/>
              </w:rPr>
              <w:t>SmallTalk</w:t>
            </w:r>
            <w:proofErr w:type="spellEnd"/>
            <w:r w:rsidRPr="00386883">
              <w:rPr>
                <w:sz w:val="16"/>
                <w:szCs w:val="16"/>
              </w:rPr>
              <w:t xml:space="preserve"> for speaking activities does not confuse me</w:t>
            </w:r>
          </w:p>
        </w:tc>
        <w:tc>
          <w:tcPr>
            <w:tcW w:w="1274" w:type="dxa"/>
          </w:tcPr>
          <w:p w14:paraId="3CB1A14A" w14:textId="7BB76A29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4AA2D250" w14:textId="5DCF7B3B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6112099A" w14:textId="48F799AE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0C34864C" w14:textId="63302490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47DFB8E5" w14:textId="432E52ED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</w:tr>
      <w:tr w:rsidR="00386883" w:rsidRPr="00D242E1" w14:paraId="63806E61" w14:textId="6CC50DE5" w:rsidTr="00D242E1">
        <w:tc>
          <w:tcPr>
            <w:tcW w:w="690" w:type="dxa"/>
          </w:tcPr>
          <w:p w14:paraId="49A03DD9" w14:textId="77777777" w:rsidR="00386883" w:rsidRPr="00D242E1" w:rsidRDefault="00386883" w:rsidP="00386883">
            <w:pPr>
              <w:jc w:val="both"/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5</w:t>
            </w:r>
          </w:p>
        </w:tc>
        <w:tc>
          <w:tcPr>
            <w:tcW w:w="1280" w:type="dxa"/>
          </w:tcPr>
          <w:p w14:paraId="23717A56" w14:textId="3259553D" w:rsidR="00386883" w:rsidRPr="00D242E1" w:rsidRDefault="00386883" w:rsidP="00386883">
            <w:pPr>
              <w:jc w:val="both"/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Perceived Ease of Use (PEU5)</w:t>
            </w:r>
          </w:p>
        </w:tc>
        <w:tc>
          <w:tcPr>
            <w:tcW w:w="1966" w:type="dxa"/>
          </w:tcPr>
          <w:p w14:paraId="536EFA2D" w14:textId="72E1D792" w:rsidR="00386883" w:rsidRPr="00386883" w:rsidRDefault="00386883" w:rsidP="00386883">
            <w:pPr>
              <w:jc w:val="both"/>
              <w:rPr>
                <w:sz w:val="16"/>
                <w:szCs w:val="16"/>
              </w:rPr>
            </w:pPr>
            <w:proofErr w:type="spellStart"/>
            <w:r w:rsidRPr="00386883">
              <w:rPr>
                <w:sz w:val="16"/>
                <w:szCs w:val="16"/>
              </w:rPr>
              <w:t>SmallTalk</w:t>
            </w:r>
            <w:proofErr w:type="spellEnd"/>
            <w:r w:rsidRPr="00386883">
              <w:rPr>
                <w:sz w:val="16"/>
                <w:szCs w:val="16"/>
              </w:rPr>
              <w:t xml:space="preserve"> is easy to navigate </w:t>
            </w:r>
          </w:p>
        </w:tc>
        <w:tc>
          <w:tcPr>
            <w:tcW w:w="1274" w:type="dxa"/>
          </w:tcPr>
          <w:p w14:paraId="6A7607E3" w14:textId="21BA9DDE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1EE89A75" w14:textId="6C01F255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0DFCFA9F" w14:textId="5909E779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5F738B7C" w14:textId="696B6B8D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5EB2E8D3" w14:textId="46709E08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</w:tr>
      <w:tr w:rsidR="00386883" w:rsidRPr="00D242E1" w14:paraId="58136C8C" w14:textId="109AD061" w:rsidTr="00D242E1">
        <w:tc>
          <w:tcPr>
            <w:tcW w:w="690" w:type="dxa"/>
          </w:tcPr>
          <w:p w14:paraId="51177DDE" w14:textId="77777777" w:rsidR="00386883" w:rsidRPr="00D242E1" w:rsidRDefault="00386883" w:rsidP="00386883">
            <w:pPr>
              <w:jc w:val="both"/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6</w:t>
            </w:r>
          </w:p>
        </w:tc>
        <w:tc>
          <w:tcPr>
            <w:tcW w:w="1280" w:type="dxa"/>
          </w:tcPr>
          <w:p w14:paraId="0D448671" w14:textId="02F5219E" w:rsidR="00386883" w:rsidRPr="00D242E1" w:rsidRDefault="00386883" w:rsidP="00386883">
            <w:pPr>
              <w:jc w:val="both"/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Perceived Ease of Use (PEU6)</w:t>
            </w:r>
          </w:p>
        </w:tc>
        <w:tc>
          <w:tcPr>
            <w:tcW w:w="1966" w:type="dxa"/>
          </w:tcPr>
          <w:p w14:paraId="18E659E5" w14:textId="79C7C434" w:rsidR="00386883" w:rsidRPr="00386883" w:rsidRDefault="00386883" w:rsidP="00386883">
            <w:pPr>
              <w:jc w:val="both"/>
              <w:rPr>
                <w:sz w:val="16"/>
                <w:szCs w:val="16"/>
              </w:rPr>
            </w:pPr>
            <w:r w:rsidRPr="00386883">
              <w:rPr>
                <w:sz w:val="16"/>
                <w:szCs w:val="16"/>
              </w:rPr>
              <w:t xml:space="preserve">Overall, </w:t>
            </w:r>
            <w:proofErr w:type="spellStart"/>
            <w:r w:rsidRPr="00386883">
              <w:rPr>
                <w:sz w:val="16"/>
                <w:szCs w:val="16"/>
              </w:rPr>
              <w:t>SmallTalk</w:t>
            </w:r>
            <w:proofErr w:type="spellEnd"/>
            <w:r w:rsidRPr="00386883">
              <w:rPr>
                <w:sz w:val="16"/>
                <w:szCs w:val="16"/>
              </w:rPr>
              <w:t xml:space="preserve"> is easy to use</w:t>
            </w:r>
          </w:p>
        </w:tc>
        <w:tc>
          <w:tcPr>
            <w:tcW w:w="1274" w:type="dxa"/>
          </w:tcPr>
          <w:p w14:paraId="64BE31ED" w14:textId="45FFE9F4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56540714" w14:textId="78C8AF74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2B96F3D0" w14:textId="6DFF5E11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18B17C2F" w14:textId="34925CD0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1E38D808" w14:textId="0F471236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11E6F96" w14:textId="77777777" w:rsidR="00D242E1" w:rsidRPr="00D242E1" w:rsidRDefault="00D242E1" w:rsidP="00D242E1">
      <w:pPr>
        <w:jc w:val="both"/>
        <w:rPr>
          <w:sz w:val="16"/>
          <w:szCs w:val="16"/>
        </w:rPr>
      </w:pPr>
      <w:r w:rsidRPr="00D242E1">
        <w:rPr>
          <w:sz w:val="16"/>
          <w:szCs w:val="16"/>
        </w:rPr>
        <w:t>Behavioural Intention to Use (BIU)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9"/>
        <w:gridCol w:w="1288"/>
        <w:gridCol w:w="1995"/>
        <w:gridCol w:w="1054"/>
        <w:gridCol w:w="1054"/>
        <w:gridCol w:w="1054"/>
        <w:gridCol w:w="1054"/>
        <w:gridCol w:w="1054"/>
      </w:tblGrid>
      <w:tr w:rsidR="00D242E1" w:rsidRPr="00D242E1" w14:paraId="04223113" w14:textId="60BE5474" w:rsidTr="00D242E1">
        <w:tc>
          <w:tcPr>
            <w:tcW w:w="689" w:type="dxa"/>
          </w:tcPr>
          <w:p w14:paraId="57AB871C" w14:textId="77777777" w:rsidR="00D242E1" w:rsidRPr="00D242E1" w:rsidRDefault="00D242E1" w:rsidP="00D242E1">
            <w:pPr>
              <w:jc w:val="both"/>
              <w:rPr>
                <w:sz w:val="16"/>
                <w:szCs w:val="16"/>
              </w:rPr>
            </w:pPr>
            <w:proofErr w:type="spellStart"/>
            <w:r w:rsidRPr="00D242E1">
              <w:rPr>
                <w:sz w:val="16"/>
                <w:szCs w:val="16"/>
              </w:rPr>
              <w:t>S.No</w:t>
            </w:r>
            <w:proofErr w:type="spellEnd"/>
            <w:r w:rsidRPr="00D242E1">
              <w:rPr>
                <w:sz w:val="16"/>
                <w:szCs w:val="16"/>
              </w:rPr>
              <w:t>.</w:t>
            </w:r>
          </w:p>
        </w:tc>
        <w:tc>
          <w:tcPr>
            <w:tcW w:w="1288" w:type="dxa"/>
          </w:tcPr>
          <w:p w14:paraId="6A6B3129" w14:textId="77777777" w:rsidR="00D242E1" w:rsidRPr="00D242E1" w:rsidRDefault="00D242E1" w:rsidP="00D242E1">
            <w:pPr>
              <w:jc w:val="both"/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Context</w:t>
            </w:r>
          </w:p>
        </w:tc>
        <w:tc>
          <w:tcPr>
            <w:tcW w:w="1995" w:type="dxa"/>
          </w:tcPr>
          <w:p w14:paraId="2D49D2A1" w14:textId="77777777" w:rsidR="00D242E1" w:rsidRPr="00D242E1" w:rsidRDefault="00D242E1" w:rsidP="00D242E1">
            <w:pPr>
              <w:jc w:val="both"/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Questions</w:t>
            </w:r>
          </w:p>
        </w:tc>
        <w:tc>
          <w:tcPr>
            <w:tcW w:w="1054" w:type="dxa"/>
          </w:tcPr>
          <w:p w14:paraId="2CD1CB34" w14:textId="74F15471" w:rsidR="00D242E1" w:rsidRPr="00D242E1" w:rsidRDefault="00D242E1" w:rsidP="00D242E1">
            <w:pPr>
              <w:jc w:val="both"/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Strongly agree</w:t>
            </w:r>
          </w:p>
        </w:tc>
        <w:tc>
          <w:tcPr>
            <w:tcW w:w="1054" w:type="dxa"/>
          </w:tcPr>
          <w:p w14:paraId="1B27628B" w14:textId="69415C79" w:rsidR="00D242E1" w:rsidRPr="00D242E1" w:rsidRDefault="00D242E1" w:rsidP="00D242E1">
            <w:pPr>
              <w:jc w:val="both"/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Agree</w:t>
            </w:r>
          </w:p>
        </w:tc>
        <w:tc>
          <w:tcPr>
            <w:tcW w:w="1054" w:type="dxa"/>
          </w:tcPr>
          <w:p w14:paraId="580EE102" w14:textId="0B857DAE" w:rsidR="00D242E1" w:rsidRPr="00D242E1" w:rsidRDefault="00D242E1" w:rsidP="00D242E1">
            <w:pPr>
              <w:jc w:val="both"/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Neutral</w:t>
            </w:r>
          </w:p>
        </w:tc>
        <w:tc>
          <w:tcPr>
            <w:tcW w:w="1054" w:type="dxa"/>
          </w:tcPr>
          <w:p w14:paraId="06D9DBA8" w14:textId="1B332905" w:rsidR="00D242E1" w:rsidRPr="00D242E1" w:rsidRDefault="00D242E1" w:rsidP="00D242E1">
            <w:pPr>
              <w:jc w:val="both"/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Disagree</w:t>
            </w:r>
          </w:p>
        </w:tc>
        <w:tc>
          <w:tcPr>
            <w:tcW w:w="1054" w:type="dxa"/>
          </w:tcPr>
          <w:p w14:paraId="00BADF74" w14:textId="14B9701F" w:rsidR="00D242E1" w:rsidRPr="00D242E1" w:rsidRDefault="00D242E1" w:rsidP="00D242E1">
            <w:pPr>
              <w:jc w:val="both"/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Strongly Disagree</w:t>
            </w:r>
          </w:p>
        </w:tc>
      </w:tr>
      <w:tr w:rsidR="00386883" w:rsidRPr="00D242E1" w14:paraId="36D3AD72" w14:textId="1C1B1B8B" w:rsidTr="00D242E1">
        <w:tc>
          <w:tcPr>
            <w:tcW w:w="689" w:type="dxa"/>
          </w:tcPr>
          <w:p w14:paraId="2EC15D6D" w14:textId="77777777" w:rsidR="00386883" w:rsidRPr="00D242E1" w:rsidRDefault="00386883" w:rsidP="00386883">
            <w:pPr>
              <w:jc w:val="both"/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1</w:t>
            </w:r>
          </w:p>
        </w:tc>
        <w:tc>
          <w:tcPr>
            <w:tcW w:w="1288" w:type="dxa"/>
          </w:tcPr>
          <w:p w14:paraId="4B29E8ED" w14:textId="77777777" w:rsidR="00386883" w:rsidRPr="00D242E1" w:rsidRDefault="00386883" w:rsidP="00386883">
            <w:pPr>
              <w:jc w:val="both"/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Behavioural Intention to Use (BIU1)</w:t>
            </w:r>
          </w:p>
        </w:tc>
        <w:tc>
          <w:tcPr>
            <w:tcW w:w="1995" w:type="dxa"/>
          </w:tcPr>
          <w:p w14:paraId="21D9AD22" w14:textId="71FDC5FA" w:rsidR="00386883" w:rsidRPr="00386883" w:rsidRDefault="00386883" w:rsidP="00386883">
            <w:pPr>
              <w:jc w:val="both"/>
              <w:rPr>
                <w:sz w:val="16"/>
                <w:szCs w:val="16"/>
              </w:rPr>
            </w:pPr>
            <w:r w:rsidRPr="00386883">
              <w:rPr>
                <w:sz w:val="16"/>
                <w:szCs w:val="16"/>
              </w:rPr>
              <w:t xml:space="preserve">I intend to continue using </w:t>
            </w:r>
            <w:proofErr w:type="spellStart"/>
            <w:r w:rsidRPr="00386883">
              <w:rPr>
                <w:sz w:val="16"/>
                <w:szCs w:val="16"/>
              </w:rPr>
              <w:t>SmallTalk</w:t>
            </w:r>
            <w:proofErr w:type="spellEnd"/>
            <w:r w:rsidRPr="00386883">
              <w:rPr>
                <w:sz w:val="16"/>
                <w:szCs w:val="16"/>
              </w:rPr>
              <w:t xml:space="preserve"> for learning speaking activities</w:t>
            </w:r>
          </w:p>
        </w:tc>
        <w:tc>
          <w:tcPr>
            <w:tcW w:w="1054" w:type="dxa"/>
          </w:tcPr>
          <w:p w14:paraId="05B566DE" w14:textId="4737D510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14:paraId="75D2468E" w14:textId="6CCE73A8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14:paraId="61E5DD02" w14:textId="7C589163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14:paraId="317D3B51" w14:textId="0ECA2776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14:paraId="56FC5207" w14:textId="05BF1660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</w:tr>
      <w:tr w:rsidR="00386883" w:rsidRPr="00D242E1" w14:paraId="692FEB35" w14:textId="28E3B42B" w:rsidTr="00D242E1">
        <w:tc>
          <w:tcPr>
            <w:tcW w:w="689" w:type="dxa"/>
          </w:tcPr>
          <w:p w14:paraId="71B1BBD0" w14:textId="77777777" w:rsidR="00386883" w:rsidRPr="00D242E1" w:rsidRDefault="00386883" w:rsidP="00386883">
            <w:pPr>
              <w:jc w:val="both"/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2</w:t>
            </w:r>
          </w:p>
        </w:tc>
        <w:tc>
          <w:tcPr>
            <w:tcW w:w="1288" w:type="dxa"/>
          </w:tcPr>
          <w:p w14:paraId="4A7F0CC1" w14:textId="77777777" w:rsidR="00386883" w:rsidRPr="00D242E1" w:rsidRDefault="00386883" w:rsidP="00386883">
            <w:pPr>
              <w:jc w:val="both"/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Behavioural Intention to Use (BIU2)</w:t>
            </w:r>
          </w:p>
        </w:tc>
        <w:tc>
          <w:tcPr>
            <w:tcW w:w="1995" w:type="dxa"/>
          </w:tcPr>
          <w:p w14:paraId="07191B10" w14:textId="4E9B5874" w:rsidR="00386883" w:rsidRPr="00386883" w:rsidRDefault="00386883" w:rsidP="00386883">
            <w:pPr>
              <w:jc w:val="both"/>
              <w:rPr>
                <w:sz w:val="16"/>
                <w:szCs w:val="16"/>
              </w:rPr>
            </w:pPr>
            <w:r w:rsidRPr="00386883">
              <w:rPr>
                <w:sz w:val="16"/>
                <w:szCs w:val="16"/>
              </w:rPr>
              <w:t xml:space="preserve">I intend to frequently use </w:t>
            </w:r>
            <w:proofErr w:type="spellStart"/>
            <w:r w:rsidRPr="00386883">
              <w:rPr>
                <w:sz w:val="16"/>
                <w:szCs w:val="16"/>
              </w:rPr>
              <w:t>SmallTalk</w:t>
            </w:r>
            <w:proofErr w:type="spellEnd"/>
            <w:r w:rsidRPr="00386883">
              <w:rPr>
                <w:sz w:val="16"/>
                <w:szCs w:val="16"/>
              </w:rPr>
              <w:t xml:space="preserve"> to perform my speaking tasks</w:t>
            </w:r>
          </w:p>
        </w:tc>
        <w:tc>
          <w:tcPr>
            <w:tcW w:w="1054" w:type="dxa"/>
          </w:tcPr>
          <w:p w14:paraId="4DAEFE0C" w14:textId="00C13ED8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14:paraId="0482F411" w14:textId="4BB52E62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14:paraId="5B5B4F5E" w14:textId="20CBF650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14:paraId="7C424DE4" w14:textId="426E6957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14:paraId="42839AB5" w14:textId="43F5A958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</w:tr>
      <w:tr w:rsidR="00386883" w:rsidRPr="00D242E1" w14:paraId="67A78880" w14:textId="4DD2D75D" w:rsidTr="00D242E1">
        <w:tc>
          <w:tcPr>
            <w:tcW w:w="689" w:type="dxa"/>
          </w:tcPr>
          <w:p w14:paraId="6E5F4B82" w14:textId="77777777" w:rsidR="00386883" w:rsidRPr="00D242E1" w:rsidRDefault="00386883" w:rsidP="00386883">
            <w:pPr>
              <w:jc w:val="both"/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3</w:t>
            </w:r>
          </w:p>
        </w:tc>
        <w:tc>
          <w:tcPr>
            <w:tcW w:w="1288" w:type="dxa"/>
          </w:tcPr>
          <w:p w14:paraId="58E0B2B6" w14:textId="77777777" w:rsidR="00386883" w:rsidRPr="00D242E1" w:rsidRDefault="00386883" w:rsidP="00386883">
            <w:pPr>
              <w:jc w:val="both"/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Behavioural Intention to Use (BIU3)</w:t>
            </w:r>
          </w:p>
        </w:tc>
        <w:tc>
          <w:tcPr>
            <w:tcW w:w="1995" w:type="dxa"/>
          </w:tcPr>
          <w:p w14:paraId="3F34CCF4" w14:textId="00C92267" w:rsidR="00386883" w:rsidRPr="00386883" w:rsidRDefault="00386883" w:rsidP="00386883">
            <w:pPr>
              <w:jc w:val="both"/>
              <w:rPr>
                <w:sz w:val="16"/>
                <w:szCs w:val="16"/>
              </w:rPr>
            </w:pPr>
            <w:r w:rsidRPr="00386883">
              <w:rPr>
                <w:sz w:val="16"/>
                <w:szCs w:val="16"/>
              </w:rPr>
              <w:t xml:space="preserve">Assuming I have access to </w:t>
            </w:r>
            <w:proofErr w:type="spellStart"/>
            <w:r w:rsidRPr="00386883">
              <w:rPr>
                <w:sz w:val="16"/>
                <w:szCs w:val="16"/>
              </w:rPr>
              <w:t>SmallTalk</w:t>
            </w:r>
            <w:proofErr w:type="spellEnd"/>
            <w:r w:rsidRPr="00386883">
              <w:rPr>
                <w:sz w:val="16"/>
                <w:szCs w:val="16"/>
              </w:rPr>
              <w:t xml:space="preserve"> for the innovation process, I intend to adopt it</w:t>
            </w:r>
          </w:p>
        </w:tc>
        <w:tc>
          <w:tcPr>
            <w:tcW w:w="1054" w:type="dxa"/>
          </w:tcPr>
          <w:p w14:paraId="5134ECD3" w14:textId="26AF139F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14:paraId="7A2456A3" w14:textId="09F21227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14:paraId="093FECAA" w14:textId="4F444AB0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14:paraId="70C7E0AB" w14:textId="31817A79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14:paraId="2C9CDACF" w14:textId="1094A4C3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</w:tr>
      <w:tr w:rsidR="00386883" w:rsidRPr="00D242E1" w14:paraId="6F0B4D13" w14:textId="188310BE" w:rsidTr="00D242E1">
        <w:tc>
          <w:tcPr>
            <w:tcW w:w="689" w:type="dxa"/>
          </w:tcPr>
          <w:p w14:paraId="212C8ADE" w14:textId="77777777" w:rsidR="00386883" w:rsidRPr="00D242E1" w:rsidRDefault="00386883" w:rsidP="00386883">
            <w:pPr>
              <w:jc w:val="both"/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4</w:t>
            </w:r>
          </w:p>
        </w:tc>
        <w:tc>
          <w:tcPr>
            <w:tcW w:w="1288" w:type="dxa"/>
          </w:tcPr>
          <w:p w14:paraId="44D81D7F" w14:textId="77777777" w:rsidR="00386883" w:rsidRPr="00D242E1" w:rsidRDefault="00386883" w:rsidP="00386883">
            <w:pPr>
              <w:jc w:val="both"/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Behavioural Intention to Use (BIU4)</w:t>
            </w:r>
          </w:p>
        </w:tc>
        <w:tc>
          <w:tcPr>
            <w:tcW w:w="1995" w:type="dxa"/>
          </w:tcPr>
          <w:p w14:paraId="31F0697A" w14:textId="1DD1F3D6" w:rsidR="00386883" w:rsidRPr="00386883" w:rsidRDefault="00386883" w:rsidP="00386883">
            <w:pPr>
              <w:jc w:val="both"/>
              <w:rPr>
                <w:sz w:val="16"/>
                <w:szCs w:val="16"/>
              </w:rPr>
            </w:pPr>
            <w:r w:rsidRPr="00386883">
              <w:rPr>
                <w:sz w:val="16"/>
                <w:szCs w:val="16"/>
              </w:rPr>
              <w:t xml:space="preserve">Use </w:t>
            </w:r>
            <w:proofErr w:type="spellStart"/>
            <w:r w:rsidRPr="00386883">
              <w:rPr>
                <w:sz w:val="16"/>
                <w:szCs w:val="16"/>
              </w:rPr>
              <w:t>SmallTalk</w:t>
            </w:r>
            <w:proofErr w:type="spellEnd"/>
            <w:r w:rsidRPr="00386883">
              <w:rPr>
                <w:sz w:val="16"/>
                <w:szCs w:val="16"/>
              </w:rPr>
              <w:t xml:space="preserve"> more than any alternative applications </w:t>
            </w:r>
          </w:p>
        </w:tc>
        <w:tc>
          <w:tcPr>
            <w:tcW w:w="1054" w:type="dxa"/>
          </w:tcPr>
          <w:p w14:paraId="7C8D3B31" w14:textId="39B51C49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14:paraId="66DDFC97" w14:textId="7323A670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14:paraId="289EB089" w14:textId="1A741A5A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14:paraId="70362D13" w14:textId="35F53161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14:paraId="7725FED2" w14:textId="2590901B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</w:tr>
      <w:tr w:rsidR="00386883" w:rsidRPr="00D242E1" w14:paraId="1DB3C637" w14:textId="07ADA82B" w:rsidTr="00D242E1">
        <w:tc>
          <w:tcPr>
            <w:tcW w:w="689" w:type="dxa"/>
          </w:tcPr>
          <w:p w14:paraId="1F98D75A" w14:textId="77777777" w:rsidR="00386883" w:rsidRPr="00D242E1" w:rsidRDefault="00386883" w:rsidP="00386883">
            <w:pPr>
              <w:jc w:val="both"/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5</w:t>
            </w:r>
          </w:p>
        </w:tc>
        <w:tc>
          <w:tcPr>
            <w:tcW w:w="1288" w:type="dxa"/>
          </w:tcPr>
          <w:p w14:paraId="458A5E81" w14:textId="77777777" w:rsidR="00386883" w:rsidRPr="00D242E1" w:rsidRDefault="00386883" w:rsidP="00386883">
            <w:pPr>
              <w:jc w:val="both"/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Behavioural Intention to Use (BIU5)</w:t>
            </w:r>
          </w:p>
        </w:tc>
        <w:tc>
          <w:tcPr>
            <w:tcW w:w="1995" w:type="dxa"/>
          </w:tcPr>
          <w:p w14:paraId="6858474A" w14:textId="5BA3DAAA" w:rsidR="00386883" w:rsidRPr="00386883" w:rsidRDefault="00386883" w:rsidP="00386883">
            <w:pPr>
              <w:jc w:val="both"/>
              <w:rPr>
                <w:sz w:val="16"/>
                <w:szCs w:val="16"/>
              </w:rPr>
            </w:pPr>
            <w:r w:rsidRPr="00386883">
              <w:rPr>
                <w:sz w:val="16"/>
                <w:szCs w:val="16"/>
              </w:rPr>
              <w:t xml:space="preserve">Use </w:t>
            </w:r>
            <w:proofErr w:type="spellStart"/>
            <w:r w:rsidRPr="00386883">
              <w:rPr>
                <w:sz w:val="16"/>
                <w:szCs w:val="16"/>
              </w:rPr>
              <w:t>SmallTalk</w:t>
            </w:r>
            <w:proofErr w:type="spellEnd"/>
            <w:r w:rsidRPr="00386883">
              <w:rPr>
                <w:sz w:val="16"/>
                <w:szCs w:val="16"/>
              </w:rPr>
              <w:t xml:space="preserve"> because of flexible time </w:t>
            </w:r>
          </w:p>
        </w:tc>
        <w:tc>
          <w:tcPr>
            <w:tcW w:w="1054" w:type="dxa"/>
          </w:tcPr>
          <w:p w14:paraId="0B8E7C21" w14:textId="79BA127E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14:paraId="671045BD" w14:textId="28705D5A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14:paraId="432D8DA4" w14:textId="5A41C6B1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14:paraId="72F6D3BA" w14:textId="62D681E3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14:paraId="2C192010" w14:textId="740AF143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</w:tr>
      <w:tr w:rsidR="00386883" w:rsidRPr="00D242E1" w14:paraId="7C2DC764" w14:textId="5AEFC041" w:rsidTr="00D242E1">
        <w:tc>
          <w:tcPr>
            <w:tcW w:w="689" w:type="dxa"/>
          </w:tcPr>
          <w:p w14:paraId="14C7E7C7" w14:textId="77777777" w:rsidR="00386883" w:rsidRPr="00D242E1" w:rsidRDefault="00386883" w:rsidP="00386883">
            <w:pPr>
              <w:jc w:val="both"/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6</w:t>
            </w:r>
          </w:p>
        </w:tc>
        <w:tc>
          <w:tcPr>
            <w:tcW w:w="1288" w:type="dxa"/>
          </w:tcPr>
          <w:p w14:paraId="54136ED2" w14:textId="77777777" w:rsidR="00386883" w:rsidRPr="00D242E1" w:rsidRDefault="00386883" w:rsidP="00386883">
            <w:pPr>
              <w:jc w:val="both"/>
              <w:rPr>
                <w:sz w:val="16"/>
                <w:szCs w:val="16"/>
              </w:rPr>
            </w:pPr>
            <w:r w:rsidRPr="00D242E1">
              <w:rPr>
                <w:sz w:val="16"/>
                <w:szCs w:val="16"/>
              </w:rPr>
              <w:t>Behavioural Intention to Use (BIU6)</w:t>
            </w:r>
          </w:p>
        </w:tc>
        <w:tc>
          <w:tcPr>
            <w:tcW w:w="1995" w:type="dxa"/>
          </w:tcPr>
          <w:p w14:paraId="088F4A9B" w14:textId="3A0B4F7B" w:rsidR="00386883" w:rsidRPr="00386883" w:rsidRDefault="00386883" w:rsidP="00386883">
            <w:pPr>
              <w:jc w:val="both"/>
              <w:rPr>
                <w:sz w:val="16"/>
                <w:szCs w:val="16"/>
              </w:rPr>
            </w:pPr>
            <w:r w:rsidRPr="00386883">
              <w:rPr>
                <w:sz w:val="16"/>
                <w:szCs w:val="16"/>
              </w:rPr>
              <w:t xml:space="preserve">Use </w:t>
            </w:r>
            <w:proofErr w:type="spellStart"/>
            <w:r w:rsidRPr="00386883">
              <w:rPr>
                <w:sz w:val="16"/>
                <w:szCs w:val="16"/>
              </w:rPr>
              <w:t>SmallTalk</w:t>
            </w:r>
            <w:proofErr w:type="spellEnd"/>
            <w:r w:rsidRPr="00386883">
              <w:rPr>
                <w:sz w:val="16"/>
                <w:szCs w:val="16"/>
              </w:rPr>
              <w:t xml:space="preserve"> because of the current trend in Industry 4.0</w:t>
            </w:r>
          </w:p>
        </w:tc>
        <w:tc>
          <w:tcPr>
            <w:tcW w:w="1054" w:type="dxa"/>
          </w:tcPr>
          <w:p w14:paraId="59903B75" w14:textId="2EB6B302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14:paraId="0245474B" w14:textId="7048AA35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14:paraId="1B4F8B0F" w14:textId="4B7F5E12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14:paraId="74964CEA" w14:textId="129A7B78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14:paraId="3AAF7187" w14:textId="726472F1" w:rsidR="00386883" w:rsidRPr="00483388" w:rsidRDefault="00386883" w:rsidP="0038688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D233FDD" w14:textId="77777777" w:rsidR="00476651" w:rsidRPr="00D242E1" w:rsidRDefault="00476651">
      <w:pPr>
        <w:rPr>
          <w:sz w:val="16"/>
          <w:szCs w:val="16"/>
        </w:rPr>
      </w:pPr>
    </w:p>
    <w:sectPr w:rsidR="00476651" w:rsidRPr="00D242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2E1"/>
    <w:rsid w:val="00383EE3"/>
    <w:rsid w:val="00386883"/>
    <w:rsid w:val="00476651"/>
    <w:rsid w:val="00483388"/>
    <w:rsid w:val="00D120C0"/>
    <w:rsid w:val="00D242E1"/>
    <w:rsid w:val="00F7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44D68"/>
  <w15:chartTrackingRefBased/>
  <w15:docId w15:val="{360D2D0D-E147-46E7-A406-57858EBF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Aravind </dc:creator>
  <cp:keywords/>
  <dc:description/>
  <cp:lastModifiedBy>Aravind </cp:lastModifiedBy>
  <cp:revision>4</cp:revision>
  <cp:lastPrinted>2023-06-27T10:30:00Z</cp:lastPrinted>
  <dcterms:created xsi:type="dcterms:W3CDTF">2023-06-27T10:24:00Z</dcterms:created>
  <dcterms:modified xsi:type="dcterms:W3CDTF">2023-11-06T13:22:00Z</dcterms:modified>
</cp:coreProperties>
</file>