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90" w:rsidRPr="00405329" w:rsidRDefault="00AB4E90" w:rsidP="00AB4E90">
      <w:pPr>
        <w:rPr>
          <w:rFonts w:ascii="Calibri" w:eastAsia="Calibri" w:hAnsi="Calibri" w:cs="Calibri"/>
          <w:b/>
        </w:rPr>
      </w:pPr>
      <w:r w:rsidRPr="00405329">
        <w:rPr>
          <w:rFonts w:ascii="Calibri" w:eastAsia="Calibri" w:hAnsi="Calibri" w:cs="Calibri"/>
          <w:b/>
          <w:sz w:val="24"/>
          <w:szCs w:val="24"/>
          <w:lang w:val="en-US"/>
        </w:rPr>
        <w:t xml:space="preserve">Table 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>A2.</w:t>
      </w:r>
      <w:r w:rsidRPr="00405329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Pr="00257EE2">
        <w:rPr>
          <w:rFonts w:ascii="Calibri" w:eastAsia="Calibri" w:hAnsi="Calibri" w:cs="Calibri"/>
          <w:sz w:val="24"/>
          <w:szCs w:val="24"/>
          <w:lang w:val="en-US"/>
        </w:rPr>
        <w:t xml:space="preserve">Topics and related </w:t>
      </w:r>
      <w:r>
        <w:rPr>
          <w:rFonts w:ascii="Calibri" w:eastAsia="Calibri" w:hAnsi="Calibri" w:cs="Calibri"/>
          <w:sz w:val="24"/>
          <w:szCs w:val="24"/>
          <w:lang w:val="en-US"/>
        </w:rPr>
        <w:t>tags (</w:t>
      </w:r>
      <w:r w:rsidRPr="00C80696">
        <w:rPr>
          <w:rFonts w:ascii="Calibri" w:eastAsia="Calibri" w:hAnsi="Calibri" w:cs="Calibri"/>
          <w:sz w:val="24"/>
          <w:szCs w:val="24"/>
          <w:lang w:val="en-US"/>
        </w:rPr>
        <w:t>tasks, techniques, and tools)</w:t>
      </w:r>
      <w:r w:rsidRPr="00257EE2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tbl>
      <w:tblPr>
        <w:tblStyle w:val="ListeTablo2-Vurgu3"/>
        <w:tblW w:w="9298" w:type="dxa"/>
        <w:tblLook w:val="04A0" w:firstRow="1" w:lastRow="0" w:firstColumn="1" w:lastColumn="0" w:noHBand="0" w:noVBand="1"/>
      </w:tblPr>
      <w:tblGrid>
        <w:gridCol w:w="1881"/>
        <w:gridCol w:w="7417"/>
      </w:tblGrid>
      <w:tr w:rsidR="00AB4E90" w:rsidRPr="002E66F1" w:rsidTr="0011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B4E90" w:rsidRPr="007E3AEE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7E3AEE">
              <w:rPr>
                <w:sz w:val="18"/>
                <w:szCs w:val="18"/>
                <w:lang w:val="en-US"/>
              </w:rPr>
              <w:t>Topic Name</w:t>
            </w:r>
          </w:p>
        </w:tc>
        <w:tc>
          <w:tcPr>
            <w:tcW w:w="7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B4E90" w:rsidRPr="007E3AEE" w:rsidRDefault="00AB4E90" w:rsidP="00113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7E3AEE">
              <w:rPr>
                <w:sz w:val="18"/>
                <w:szCs w:val="18"/>
                <w:lang w:val="en-US"/>
              </w:rPr>
              <w:t>Related Tags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000000" w:themeColor="text1"/>
            </w:tcBorders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Cyber Attacks</w:t>
            </w:r>
          </w:p>
        </w:tc>
        <w:tc>
          <w:tcPr>
            <w:tcW w:w="7417" w:type="dxa"/>
            <w:tcBorders>
              <w:top w:val="single" w:sz="4" w:space="0" w:color="000000" w:themeColor="text1"/>
            </w:tcBorders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encryption authentication tls passwords web-application network attacks cryptography hash web-browser linux man-in-the-middle http ddos denial-of-service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Security Testing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penetration-test professional-education web-application audit appsec network risk-management career encryption terminology certification corporate-policy compliance authentication threat-modeling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Certification 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certificates tls certificate-authority public-key-infrastructure openssl x.509 man-in-the-middle certificate-revocation authentication digital-signature windows encryption web-browser cryptography ocsp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User Account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passwords password-management authentication password-policy encryption web-application hash account-security multi-factor brute-force email password-cracking password-reset windows web-browser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Wi-Fi Networks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wifi network wireless router man-in-the-middle wpa2 arp-spoofing mac-address wireshark aircrack-ng encryption sniffer tls vpn attacks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XSS Attacks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xss javascript web-application php html injection web-browser appsec content-security-policy exploit penetration-test vulnerability encoding reflected-xss sql-injection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Corporate Data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privacy legal encryption tls email authentication passwords web-application data-leakage network physical vpn anonymity hipaa disclosure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Logging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malware linux php encryption tls windows network attacks authentication web-application webserver logging apache virus passwords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web-browser tls privacy chrome web-application malware javascript firefox google phishing http cookies browser-extensions url-redirection authentication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Port Scanning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firewalls network nmap ports ids network-scanners ddos snort tcp denial-of-service attacks linux iptables windows penetration-test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SSH Access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ssh network webserver tls firewalls linux server web-application vpn encryption windows authentication apache aws cloud-computing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Encryption Keys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encryption gnupg pgp public-key-infrastructure key-management cryptography rsa ssh tls certificates asymmetric digital-signature openssl authentication key-generation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Malware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malware virus antivirus windows antimalware ransomware network linux windows-10 trojan exploit keyloggers macos virus-removal web-browser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Access Control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linux windows privilege-escalation access-control permissions docker authentication active-directory passwords ssh sudo unix php network bash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Password Hashing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hash passwords salt password-cracking cryptography encryption bcrypt authentication md5 sha password-management brute-force pbkdf2 php john-the-ripper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Web API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authentication web-application api encryption rest mobile tls android web-service appsec oauth databases passwords javascript java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TLS Connection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tls authentication encryption man-in-the-middle certificates openssl cryptography http network ssh web-application passwords public-key-infrastructure protocols key-exchange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CSRF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csrf cookies authentication web-application session-management jwt xss token php oauth javascript http web-browser oauth2 tls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Code Vulnerability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vulnerability cve exploit known-vulnerabilities linux java vulnerability-scanners web-application opensource source-code openssl tls penetration-test windows heartbleed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Entropy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passwords random brute-force password-cracking entropy encryption cryptography hash password-policy authentication passphrase password-management key-generation aes dictionary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HTTP Proxy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tls http proxy web-application man-in-the-middle burp-suite hsts cors web-browser csrf header webserver http-proxy authentication apache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email spam email-spoofing phishing gmail smtp authentication encryption privacy spf account-security dkim dmarc passwords tls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Buffer Overflow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buffer-overflow exploit metasploit c shellcode exploit-development linux windows malware memory aslr reverse-engineering assembly meterpreter penetration-test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Authentication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authentication oauth multi-factor oauth2 openid-connect authorization saml one-time-password sso kerberos passwords openid web-application google totp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VPN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vpn tor privacy anonymity network proxy tls encryption ipsec openvpn ip man-in-the-middle firewalls isp wifi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Encryption/Decryption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encryption cryptography aes key-management file-encryption databases decryption passwords tls disk-encryption php web-application password-management hash authentication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File Transmission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malware file-upload encryption php pdf virus web-application file-encryption windows steganography zip linux exploit image passwords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lastRenderedPageBreak/>
              <w:t>Mobile Apps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android mobile ios encryption bluetooth privacy iphone authentication malware hardware smartphone physical usb biometrics passwords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Cipher Suites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tls encryption cryptography openssl rsa cipher-selection diffie-hellman ciphers ecc certificates aes ssh public-key-infrastructure fips key-exchange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Phone Scam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phone mobile privacy sms encryption android facebook whatsapp authentication simcard smartphone gsm spoofing multi-factor network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Block Cipher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encryption cryptography aes hash tls hmac openssl authentication rsa digital-signature encoding passwords certificates decryption file-encryption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DNS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dns ip network tls dnssec dns-domain ip-spoofing dns-spoofing certificates domain ddos malware privacy web-application firewalls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Data Backup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deletion forensics encryption usb-drive disk-encryption data-recovery hardware malware windows usb backup ssd linux storage data-leakage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Credit Card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pci-dss credit-card banks smartcard encryption authentication rfid pci-scope compliance nfc fraud payment-gateway tls emv web-application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Disk Encryption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encryption disk-encryption tpm linux bitlocker windows hardware bios luks boot trusted-computing truecrypt malware veracrypt firmware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Virtual Machine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virtualization linux malware windows operating-systems memory hardware meltdown spectre sandbox kernel encryption exploit kali-linux network</w:t>
            </w:r>
          </w:p>
        </w:tc>
      </w:tr>
      <w:tr w:rsidR="00AB4E90" w:rsidRPr="002E66F1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SQL Injection</w:t>
            </w:r>
          </w:p>
        </w:tc>
        <w:tc>
          <w:tcPr>
            <w:tcW w:w="7417" w:type="dxa"/>
            <w:vAlign w:val="center"/>
          </w:tcPr>
          <w:p w:rsidR="00AB4E90" w:rsidRPr="00D77FC6" w:rsidRDefault="00AB4E90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sql-injection mysql php web-application databases sqlmap penetration-test injection sql-server hydra encryption appsec passwords vulnerability authentication</w:t>
            </w:r>
          </w:p>
        </w:tc>
      </w:tr>
      <w:tr w:rsidR="00AB4E90" w:rsidRPr="002E66F1" w:rsidTr="00113F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bottom w:val="single" w:sz="4" w:space="0" w:color="000000" w:themeColor="text1"/>
            </w:tcBorders>
            <w:vAlign w:val="center"/>
          </w:tcPr>
          <w:p w:rsidR="00AB4E90" w:rsidRPr="002E66F1" w:rsidRDefault="00AB4E90" w:rsidP="00113F4A">
            <w:pPr>
              <w:rPr>
                <w:rFonts w:cstheme="minorHAnsi"/>
                <w:b w:val="0"/>
                <w:sz w:val="18"/>
                <w:szCs w:val="18"/>
                <w:lang w:val="en-US"/>
              </w:rPr>
            </w:pPr>
            <w:r w:rsidRPr="002E66F1">
              <w:rPr>
                <w:rFonts w:cstheme="minorHAnsi"/>
                <w:b w:val="0"/>
                <w:sz w:val="18"/>
                <w:szCs w:val="18"/>
                <w:lang w:val="en-US"/>
              </w:rPr>
              <w:t>Digital Signature</w:t>
            </w:r>
          </w:p>
        </w:tc>
        <w:tc>
          <w:tcPr>
            <w:tcW w:w="7417" w:type="dxa"/>
            <w:tcBorders>
              <w:bottom w:val="single" w:sz="4" w:space="0" w:color="000000" w:themeColor="text1"/>
            </w:tcBorders>
            <w:vAlign w:val="center"/>
          </w:tcPr>
          <w:p w:rsidR="00AB4E90" w:rsidRPr="00D77FC6" w:rsidRDefault="00AB4E90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D77FC6">
              <w:rPr>
                <w:rFonts w:cstheme="minorHAnsi"/>
                <w:sz w:val="18"/>
                <w:szCs w:val="18"/>
                <w:lang w:val="en-US"/>
              </w:rPr>
              <w:t>digital-signature encryption authentication cryptography pgp public-key-infrastructure gnupg hash certificates integrity tls timestamp certificate-authority man-in-the-middle code-signing</w:t>
            </w:r>
          </w:p>
        </w:tc>
      </w:tr>
    </w:tbl>
    <w:p w:rsidR="00AB4E90" w:rsidRPr="00BD0776" w:rsidRDefault="00AB4E90" w:rsidP="00AB4E90">
      <w:pPr>
        <w:spacing w:before="160" w:line="360" w:lineRule="auto"/>
        <w:jc w:val="both"/>
        <w:rPr>
          <w:sz w:val="24"/>
          <w:szCs w:val="24"/>
        </w:rPr>
      </w:pPr>
    </w:p>
    <w:p w:rsidR="00F71CB1" w:rsidRDefault="00F71CB1">
      <w:bookmarkStart w:id="0" w:name="_GoBack"/>
      <w:bookmarkEnd w:id="0"/>
    </w:p>
    <w:sectPr w:rsidR="00F7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90"/>
    <w:rsid w:val="00AB4E90"/>
    <w:rsid w:val="00F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0A0AE-86B1-46FB-A320-644C71D9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2-Vurgu3">
    <w:name w:val="List Table 2 Accent 3"/>
    <w:basedOn w:val="NormalTablo"/>
    <w:uiPriority w:val="47"/>
    <w:rsid w:val="00AB4E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2023-12-27T15:39:00Z</dcterms:created>
  <dcterms:modified xsi:type="dcterms:W3CDTF">2023-12-27T15:39:00Z</dcterms:modified>
</cp:coreProperties>
</file>