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>Dear Editors,</w:t>
      </w:r>
      <w:bookmarkStart w:id="0" w:name="_GoBack"/>
      <w:bookmarkEnd w:id="0"/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In our bibliometric analysis study, we have used </w:t>
      </w:r>
      <w:proofErr w:type="spellStart"/>
      <w:r w:rsidRPr="000649B4">
        <w:rPr>
          <w:lang w:val="en-US"/>
        </w:rPr>
        <w:t>VantagePoint</w:t>
      </w:r>
      <w:proofErr w:type="spellEnd"/>
      <w:r w:rsidRPr="000649B4">
        <w:rPr>
          <w:lang w:val="en-US"/>
        </w:rPr>
        <w:t xml:space="preserve"> software to perform text mining to identify patterns and trends in the literature related to human-robot interaction. The results obtained have been significant and relevant to our work.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However, we consider it important to note that the results obtained with </w:t>
      </w:r>
      <w:proofErr w:type="spellStart"/>
      <w:r w:rsidRPr="000649B4">
        <w:rPr>
          <w:lang w:val="en-US"/>
        </w:rPr>
        <w:t>VantagePoint</w:t>
      </w:r>
      <w:proofErr w:type="spellEnd"/>
      <w:r w:rsidRPr="000649B4">
        <w:rPr>
          <w:lang w:val="en-US"/>
        </w:rPr>
        <w:t xml:space="preserve"> </w:t>
      </w:r>
      <w:proofErr w:type="gramStart"/>
      <w:r w:rsidRPr="000649B4">
        <w:rPr>
          <w:lang w:val="en-US"/>
        </w:rPr>
        <w:t>can be reproduced</w:t>
      </w:r>
      <w:proofErr w:type="gramEnd"/>
      <w:r w:rsidRPr="000649B4">
        <w:rPr>
          <w:lang w:val="en-US"/>
        </w:rPr>
        <w:t xml:space="preserve"> using free tools available on the market. This alternative approach may be relevant to our fellow researchers seeking to replicate or expand our study without incurring additional costs. 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For example, the use of programming languages such as R and Python, along with specialized libraries, provides robust capabilities for bibliometric data analysis and visualization. </w:t>
      </w:r>
      <w:proofErr w:type="gramStart"/>
      <w:r w:rsidRPr="000649B4">
        <w:rPr>
          <w:lang w:val="en-US"/>
        </w:rPr>
        <w:t>These tools are widely used in the scientific and academic community, and offer a viable option for those who wish to perform detailed analyses without relying on proprietary software.</w:t>
      </w:r>
      <w:proofErr w:type="gramEnd"/>
    </w:p>
    <w:p w:rsidR="005C2546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In addition, online tools such as </w:t>
      </w:r>
      <w:proofErr w:type="spellStart"/>
      <w:r w:rsidRPr="000649B4">
        <w:rPr>
          <w:lang w:val="en-US"/>
        </w:rPr>
        <w:t>Voyant</w:t>
      </w:r>
      <w:proofErr w:type="spellEnd"/>
      <w:r w:rsidRPr="000649B4">
        <w:rPr>
          <w:lang w:val="en-US"/>
        </w:rPr>
        <w:t xml:space="preserve"> Tools offer specific functionality for text analysis, which can be relevant for certain aspects of bibliometric analysis, such as identifying trends and exploring relationships between terms.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If we delve deeper into Python, it is important to note that the same analyses </w:t>
      </w:r>
      <w:proofErr w:type="gramStart"/>
      <w:r w:rsidRPr="000649B4">
        <w:rPr>
          <w:lang w:val="en-US"/>
        </w:rPr>
        <w:t>can be reproduced</w:t>
      </w:r>
      <w:proofErr w:type="gramEnd"/>
      <w:r w:rsidRPr="000649B4">
        <w:rPr>
          <w:lang w:val="en-US"/>
        </w:rPr>
        <w:t xml:space="preserve"> using its specialized text mining libraries.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Python offers a robust ecosystem of natural language processing (NLP) tools that enable a wide range of text mining tasks to </w:t>
      </w:r>
      <w:proofErr w:type="gramStart"/>
      <w:r w:rsidRPr="000649B4">
        <w:rPr>
          <w:lang w:val="en-US"/>
        </w:rPr>
        <w:t>be performed</w:t>
      </w:r>
      <w:proofErr w:type="gramEnd"/>
      <w:r w:rsidRPr="000649B4">
        <w:rPr>
          <w:lang w:val="en-US"/>
        </w:rPr>
        <w:t xml:space="preserve">. For example, libraries such as NLTK (Natural Language Toolkit), </w:t>
      </w:r>
      <w:proofErr w:type="spellStart"/>
      <w:r w:rsidRPr="000649B4">
        <w:rPr>
          <w:lang w:val="en-US"/>
        </w:rPr>
        <w:t>spaCy</w:t>
      </w:r>
      <w:proofErr w:type="spellEnd"/>
      <w:r w:rsidRPr="000649B4">
        <w:rPr>
          <w:lang w:val="en-US"/>
        </w:rPr>
        <w:t xml:space="preserve"> and </w:t>
      </w:r>
      <w:proofErr w:type="spellStart"/>
      <w:r w:rsidRPr="000649B4">
        <w:rPr>
          <w:lang w:val="en-US"/>
        </w:rPr>
        <w:t>scikit</w:t>
      </w:r>
      <w:proofErr w:type="spellEnd"/>
      <w:r w:rsidRPr="000649B4">
        <w:rPr>
          <w:lang w:val="en-US"/>
        </w:rPr>
        <w:t>-learn provide tools for tokenization, parsing, feature extraction, text classification and much more.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In addition, there are specific libraries for bibliometric analysis, such as </w:t>
      </w:r>
      <w:proofErr w:type="spellStart"/>
      <w:r w:rsidRPr="000649B4">
        <w:rPr>
          <w:lang w:val="en-US"/>
        </w:rPr>
        <w:t>bibliometrix</w:t>
      </w:r>
      <w:proofErr w:type="spellEnd"/>
      <w:r w:rsidRPr="000649B4">
        <w:rPr>
          <w:lang w:val="en-US"/>
        </w:rPr>
        <w:t xml:space="preserve">, which </w:t>
      </w:r>
      <w:proofErr w:type="gramStart"/>
      <w:r w:rsidRPr="000649B4">
        <w:rPr>
          <w:lang w:val="en-US"/>
        </w:rPr>
        <w:t>can be used</w:t>
      </w:r>
      <w:proofErr w:type="gramEnd"/>
      <w:r w:rsidRPr="000649B4">
        <w:rPr>
          <w:lang w:val="en-US"/>
        </w:rPr>
        <w:t xml:space="preserve"> in combination with Python NLP tools to perform detailed analyses of the scientific literature. These libraries enable tasks such as calculating bibliometric indicators, visualizing co-authorship networks, and identifying emerging themes in the literature.</w:t>
      </w:r>
    </w:p>
    <w:p w:rsid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>The advantage of using Python lies in its flexibility and its large community of developers, who constantly contribute new tools and techniques for text analysis. In addition, Python is a free and open source programming language, making it accessible to researchers worldwide.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 xml:space="preserve">In summary, while </w:t>
      </w:r>
      <w:proofErr w:type="spellStart"/>
      <w:r w:rsidRPr="000649B4">
        <w:rPr>
          <w:lang w:val="en-US"/>
        </w:rPr>
        <w:t>VantagePoint</w:t>
      </w:r>
      <w:proofErr w:type="spellEnd"/>
      <w:r w:rsidRPr="000649B4">
        <w:rPr>
          <w:lang w:val="en-US"/>
        </w:rPr>
        <w:t xml:space="preserve"> offers a convenient and specialized solution for text analysis, the same analyses </w:t>
      </w:r>
      <w:proofErr w:type="gramStart"/>
      <w:r w:rsidRPr="000649B4">
        <w:rPr>
          <w:lang w:val="en-US"/>
        </w:rPr>
        <w:t>can be reproduced</w:t>
      </w:r>
      <w:proofErr w:type="gramEnd"/>
      <w:r w:rsidRPr="000649B4">
        <w:rPr>
          <w:lang w:val="en-US"/>
        </w:rPr>
        <w:t xml:space="preserve"> using Python and its text mining libraries, providing researchers with a free and versatile alternative for performing bibliometric analyses.</w:t>
      </w:r>
    </w:p>
    <w:p w:rsidR="000649B4" w:rsidRP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>We remain at your disposal to provide further details on our methodology and results, as well as to discuss any additional aspects related to this topic.</w:t>
      </w:r>
    </w:p>
    <w:p w:rsidR="000649B4" w:rsidRDefault="000649B4" w:rsidP="000649B4">
      <w:pPr>
        <w:jc w:val="both"/>
        <w:rPr>
          <w:lang w:val="en-US"/>
        </w:rPr>
      </w:pPr>
      <w:r w:rsidRPr="000649B4">
        <w:rPr>
          <w:lang w:val="en-US"/>
        </w:rPr>
        <w:t>Yours sincerely,</w:t>
      </w:r>
    </w:p>
    <w:p w:rsidR="000649B4" w:rsidRPr="000649B4" w:rsidRDefault="000649B4" w:rsidP="000649B4">
      <w:pPr>
        <w:jc w:val="both"/>
        <w:rPr>
          <w:lang w:val="en-US"/>
        </w:rPr>
      </w:pPr>
      <w:r>
        <w:rPr>
          <w:lang w:val="en-US"/>
        </w:rPr>
        <w:t>Jon Borregan.</w:t>
      </w:r>
    </w:p>
    <w:sectPr w:rsidR="000649B4" w:rsidRPr="00064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14"/>
    <w:rsid w:val="000649B4"/>
    <w:rsid w:val="00537614"/>
    <w:rsid w:val="005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F655"/>
  <w15:chartTrackingRefBased/>
  <w15:docId w15:val="{5683C4BD-22B2-40F6-AE47-95CB3ADA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2302</Characters>
  <Application>Microsoft Office Word</Application>
  <DocSecurity>0</DocSecurity>
  <Lines>19</Lines>
  <Paragraphs>5</Paragraphs>
  <ScaleCrop>false</ScaleCrop>
  <Company>UPV/EHU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BORREGAN</dc:creator>
  <cp:keywords/>
  <dc:description/>
  <cp:lastModifiedBy>Jon BORREGAN</cp:lastModifiedBy>
  <cp:revision>2</cp:revision>
  <dcterms:created xsi:type="dcterms:W3CDTF">2024-04-23T13:31:00Z</dcterms:created>
  <dcterms:modified xsi:type="dcterms:W3CDTF">2024-04-23T13:33:00Z</dcterms:modified>
</cp:coreProperties>
</file>