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78D7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  <w:t>1. Machine Learning Algorithms/Code</w:t>
      </w:r>
    </w:p>
    <w:p w14:paraId="4F2DAFDB" w14:textId="755660D0" w:rsidR="00833523" w:rsidRPr="00833523" w:rsidRDefault="00833523" w:rsidP="00833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Implementation Language: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Python</w:t>
      </w:r>
    </w:p>
    <w:p w14:paraId="26C0345C" w14:textId="77777777" w:rsidR="00833523" w:rsidRPr="00833523" w:rsidRDefault="00833523" w:rsidP="00833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Libraries/Packages: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List the libraries and their versions (e.g., scikit-learn, TensorFlow, </w:t>
      </w:r>
      <w:proofErr w:type="spellStart"/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Keras</w:t>
      </w:r>
      <w:proofErr w:type="spellEnd"/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pandas).</w:t>
      </w:r>
    </w:p>
    <w:p w14:paraId="5C2A4820" w14:textId="77777777" w:rsidR="00833523" w:rsidRPr="00833523" w:rsidRDefault="00833523" w:rsidP="008335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Code Repository: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303652DD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Import necessary libraries</w:t>
      </w:r>
    </w:p>
    <w:p w14:paraId="2F15A953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import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numpy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as 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np</w:t>
      </w:r>
      <w:proofErr w:type="gramEnd"/>
    </w:p>
    <w:p w14:paraId="6D0DA21A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import pandas as 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pd</w:t>
      </w:r>
      <w:proofErr w:type="gramEnd"/>
    </w:p>
    <w:p w14:paraId="3F10AE31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from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sklearn.model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_selection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import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train_test_split</w:t>
      </w:r>
      <w:proofErr w:type="spellEnd"/>
    </w:p>
    <w:p w14:paraId="7DF75341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from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sklearn.feature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_selection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import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SelectKBest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f_classif</w:t>
      </w:r>
      <w:proofErr w:type="spellEnd"/>
    </w:p>
    <w:p w14:paraId="1441F36E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from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sklearn.preprocessing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import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StandardScaler</w:t>
      </w:r>
      <w:proofErr w:type="spellEnd"/>
    </w:p>
    <w:p w14:paraId="41247E87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from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keras.models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import Sequential</w:t>
      </w:r>
    </w:p>
    <w:p w14:paraId="3016EA65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from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keras.layers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import Dense, LSTM, GRU</w:t>
      </w:r>
    </w:p>
    <w:p w14:paraId="7A2AE700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from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keras.utils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import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np_utils</w:t>
      </w:r>
      <w:proofErr w:type="spellEnd"/>
    </w:p>
    <w:p w14:paraId="5AECE1AF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4C9AEBFD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Load your dataset</w:t>
      </w:r>
    </w:p>
    <w:p w14:paraId="6E5C1496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Assuming you have a dataset stored in 'data.csv'</w:t>
      </w:r>
    </w:p>
    <w:p w14:paraId="5D8EA9DD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data =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pd.read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_csv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('data.csv')</w:t>
      </w:r>
    </w:p>
    <w:p w14:paraId="4517685D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2E0B92E6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Separate features and labels</w:t>
      </w:r>
    </w:p>
    <w:p w14:paraId="0D0F569A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X =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data.drop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('class', axis=1).values</w:t>
      </w:r>
    </w:p>
    <w:p w14:paraId="207A0BA4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 = data['class'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].values</w:t>
      </w:r>
      <w:proofErr w:type="gramEnd"/>
    </w:p>
    <w:p w14:paraId="051D672D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540BDF98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Feature selection</w:t>
      </w:r>
    </w:p>
    <w:p w14:paraId="668DB789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selector =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SelectKBest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score_func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=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f_classif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, k=10) # Adjust k value as needed</w:t>
      </w:r>
    </w:p>
    <w:p w14:paraId="65C7037F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lastRenderedPageBreak/>
        <w:t>X_selected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selector.fit_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transform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X, y)</w:t>
      </w:r>
    </w:p>
    <w:p w14:paraId="1EDDFB3A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44FB9C9D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Split data into training and testing sets</w:t>
      </w:r>
    </w:p>
    <w:p w14:paraId="03B403E3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train_test_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split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X_selected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y,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test_size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=0.2,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random_state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=42)</w:t>
      </w:r>
    </w:p>
    <w:p w14:paraId="2C05CE91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75D265DE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Standardize features</w:t>
      </w:r>
    </w:p>
    <w:p w14:paraId="239AE3A5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scaler =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StandardScaler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</w:t>
      </w:r>
    </w:p>
    <w:p w14:paraId="081BFD4C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scaler.fit_transform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</w:t>
      </w:r>
    </w:p>
    <w:p w14:paraId="34D1039C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scaler.transform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</w:t>
      </w:r>
    </w:p>
    <w:p w14:paraId="51843796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58554D02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Convert labels to categorical</w:t>
      </w:r>
    </w:p>
    <w:p w14:paraId="5B78258F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np_utils.to_categorical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</w:t>
      </w:r>
    </w:p>
    <w:p w14:paraId="2B45C501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np_utils.to_categorical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</w:t>
      </w:r>
    </w:p>
    <w:p w14:paraId="2EA379FA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508B31A7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Define LSTM model</w:t>
      </w:r>
    </w:p>
    <w:p w14:paraId="06FCB89A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def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create_lstm_model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input_shape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):</w:t>
      </w:r>
    </w:p>
    <w:p w14:paraId="284292C3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model = 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Sequential(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</w:t>
      </w:r>
    </w:p>
    <w:p w14:paraId="1D04F9C4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model.add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LSTM(100,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input_shape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=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input_shape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))</w:t>
      </w:r>
    </w:p>
    <w:p w14:paraId="62EE8D26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model.add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Dense(2, activation='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softmax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'))</w:t>
      </w:r>
    </w:p>
    <w:p w14:paraId="74A9C670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model.compile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(loss='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categorical_crossentropy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', optimizer='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adam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', metrics=['accuracy'])</w:t>
      </w:r>
    </w:p>
    <w:p w14:paraId="302EBC83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return 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</w:t>
      </w:r>
      <w:proofErr w:type="gramEnd"/>
    </w:p>
    <w:p w14:paraId="0C02B0F4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5E4B3F6E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Define GRU model</w:t>
      </w:r>
    </w:p>
    <w:p w14:paraId="07CD410C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lastRenderedPageBreak/>
        <w:t xml:space="preserve">def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create_gru_model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input_shape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):</w:t>
      </w:r>
    </w:p>
    <w:p w14:paraId="684513EB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model = 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Sequential(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</w:t>
      </w:r>
    </w:p>
    <w:p w14:paraId="3D19FECE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model.add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GRU(100,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input_shape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=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input_shape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))</w:t>
      </w:r>
    </w:p>
    <w:p w14:paraId="2950F5E9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model.add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Dense(2, activation='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softmax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'))</w:t>
      </w:r>
    </w:p>
    <w:p w14:paraId="21F6B3A7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model.compile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(loss='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categorical_crossentropy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', optimizer='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adam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', metrics=['accuracy'])</w:t>
      </w:r>
    </w:p>
    <w:p w14:paraId="1056D680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   return 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</w:t>
      </w:r>
      <w:proofErr w:type="gramEnd"/>
    </w:p>
    <w:p w14:paraId="6E6FB541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4E8966C3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Train LSTM model</w:t>
      </w:r>
    </w:p>
    <w:p w14:paraId="08383344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lstm_model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create_lstm_model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train.shape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[1:])</w:t>
      </w:r>
    </w:p>
    <w:p w14:paraId="6F1364CF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lstm_model.fit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validation_data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=(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), epochs=10,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batch_size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=64)</w:t>
      </w:r>
    </w:p>
    <w:p w14:paraId="560F4060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2225815D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Train GRU model</w:t>
      </w:r>
    </w:p>
    <w:p w14:paraId="13E08223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gru_model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create_gru_model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train.shape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[1:])</w:t>
      </w:r>
    </w:p>
    <w:p w14:paraId="26ED38C8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gru_model.fit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y_train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validation_data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=(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), epochs=10,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batch_size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=64)</w:t>
      </w:r>
    </w:p>
    <w:p w14:paraId="75A80FBE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4B70E9FA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Evaluate models</w:t>
      </w:r>
    </w:p>
    <w:p w14:paraId="45CD02B2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lstm_scores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lstm_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model.evaluate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, verbose=0)</w:t>
      </w:r>
    </w:p>
    <w:p w14:paraId="64ED4F90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print(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"LSTM Accuracy: %.2f%%" % 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lstm_scores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[1]*100))</w:t>
      </w:r>
    </w:p>
    <w:p w14:paraId="7F122C89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7743932E" w14:textId="77777777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gru_scores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gru_</w:t>
      </w: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model.evaluate</w:t>
      </w:r>
      <w:proofErr w:type="spellEnd"/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X_test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, 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y_test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, verbose=0)</w:t>
      </w:r>
    </w:p>
    <w:p w14:paraId="3521AC45" w14:textId="76723F06" w:rsidR="0020544A" w:rsidRPr="0020544A" w:rsidRDefault="0020544A" w:rsidP="002054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gram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print(</w:t>
      </w:r>
      <w:proofErr w:type="gram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"GRU Accuracy: %.2f%%" % (</w:t>
      </w:r>
      <w:proofErr w:type="spellStart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gru_scores</w:t>
      </w:r>
      <w:proofErr w:type="spellEnd"/>
      <w:r w:rsidRPr="00205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[1]*100))</w:t>
      </w:r>
    </w:p>
    <w:p w14:paraId="44CE286C" w14:textId="17E8B800" w:rsidR="00833523" w:rsidRPr="00833523" w:rsidRDefault="00833523" w:rsidP="0020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  <w:t>2. Computing Infrastructure</w:t>
      </w:r>
    </w:p>
    <w:p w14:paraId="33F18E87" w14:textId="57F19EC4" w:rsidR="00833523" w:rsidRPr="00833523" w:rsidRDefault="00833523" w:rsidP="008335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Operating System: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Windows 10.</w:t>
      </w:r>
    </w:p>
    <w:p w14:paraId="54F59BF8" w14:textId="6B64A1D0" w:rsidR="00833523" w:rsidRPr="00833523" w:rsidRDefault="00833523" w:rsidP="008335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Hardware: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Intel i7, GPU (e.g., NVIDIA GTX 1080), and RAM (e.g., 16 GB).</w:t>
      </w:r>
    </w:p>
    <w:p w14:paraId="6D6D6B82" w14:textId="38214A08" w:rsidR="00833523" w:rsidRPr="00833523" w:rsidRDefault="00833523" w:rsidP="008335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Environment: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Conda environments</w:t>
      </w:r>
    </w:p>
    <w:p w14:paraId="19C24214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  <w:t>3. README File</w:t>
      </w:r>
    </w:p>
    <w:p w14:paraId="5A102B57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 CKD Classification with Feature Selection and Deep Learning Models</w:t>
      </w:r>
    </w:p>
    <w:p w14:paraId="395B952D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976C0C2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This project involves preprocessing a dataset, selecting significant features, and using deep learning models (LSTM and GRU) to classify chronic kidney disease (CKD). The code includes data loading, preprocessing, feature selection, model training, and evaluation.</w:t>
      </w:r>
    </w:p>
    <w:p w14:paraId="2BCD8B0D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75C2A86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## Requirements</w:t>
      </w:r>
    </w:p>
    <w:p w14:paraId="75D7FE04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7A38C727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- Python 3.x</w:t>
      </w:r>
    </w:p>
    <w:p w14:paraId="6F3D0BFD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- </w:t>
      </w:r>
      <w:proofErr w:type="spell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numpy</w:t>
      </w:r>
      <w:proofErr w:type="spellEnd"/>
    </w:p>
    <w:p w14:paraId="1401ED9C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- pandas</w:t>
      </w:r>
    </w:p>
    <w:p w14:paraId="29054786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- scikit-learn</w:t>
      </w:r>
    </w:p>
    <w:p w14:paraId="4A95AEF4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- </w:t>
      </w:r>
      <w:proofErr w:type="spell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keras</w:t>
      </w:r>
      <w:proofErr w:type="spellEnd"/>
    </w:p>
    <w:p w14:paraId="6B65A739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- </w:t>
      </w:r>
      <w:proofErr w:type="spell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tensorflow</w:t>
      </w:r>
      <w:proofErr w:type="spellEnd"/>
    </w:p>
    <w:p w14:paraId="35CD14B8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17A0969C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## Installation</w:t>
      </w:r>
    </w:p>
    <w:p w14:paraId="06BEA841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5B498753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1. Clone the repository:</w:t>
      </w:r>
    </w:p>
    <w:p w14:paraId="2ED96075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 ```bash</w:t>
      </w:r>
    </w:p>
    <w:p w14:paraId="64563228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 git clone https://github.com/username/ckd-classification.git</w:t>
      </w:r>
    </w:p>
    <w:p w14:paraId="4C5CE17A" w14:textId="77777777" w:rsid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 cd ckd-classification</w:t>
      </w:r>
    </w:p>
    <w:p w14:paraId="7A7DB94E" w14:textId="77777777" w:rsid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BE1D09B" w14:textId="2242DF50" w:rsidR="00833523" w:rsidRPr="0020544A" w:rsidRDefault="00833523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  <w:t>4. Reproduction Script</w:t>
      </w:r>
    </w:p>
    <w:p w14:paraId="624E455D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proofErr w:type="gram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#!/</w:t>
      </w:r>
      <w:proofErr w:type="gramEnd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bin/bash</w:t>
      </w:r>
    </w:p>
    <w:p w14:paraId="6FC7FEE3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668A3F33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 Step 1: Set up the virtual environment</w:t>
      </w:r>
    </w:p>
    <w:p w14:paraId="60A787BA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echo "Setting up the virtual environment..."</w:t>
      </w:r>
    </w:p>
    <w:p w14:paraId="160EE29C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python3 -m </w:t>
      </w:r>
      <w:proofErr w:type="spell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venv</w:t>
      </w:r>
      <w:proofErr w:type="spellEnd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ckd</w:t>
      </w:r>
      <w:proofErr w:type="spellEnd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-env</w:t>
      </w:r>
    </w:p>
    <w:p w14:paraId="54182DB2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3E9DFA41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 Step 2: Activate the virtual environment</w:t>
      </w:r>
    </w:p>
    <w:p w14:paraId="4D965B5E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echo "Activating the virtual environment..."</w:t>
      </w:r>
    </w:p>
    <w:p w14:paraId="1C3BF121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source </w:t>
      </w:r>
      <w:proofErr w:type="spell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ckd</w:t>
      </w:r>
      <w:proofErr w:type="spellEnd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-env/bin/</w:t>
      </w:r>
      <w:proofErr w:type="gram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activate</w:t>
      </w:r>
      <w:proofErr w:type="gramEnd"/>
    </w:p>
    <w:p w14:paraId="429E3982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B1104BF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 Step 3: Install required packages</w:t>
      </w:r>
    </w:p>
    <w:p w14:paraId="66EFE907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echo "Installing required packages..."</w:t>
      </w:r>
    </w:p>
    <w:p w14:paraId="1CCBA2FD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pip install </w:t>
      </w:r>
      <w:proofErr w:type="spell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numpy</w:t>
      </w:r>
      <w:proofErr w:type="spellEnd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pandas scikit-learn </w:t>
      </w:r>
      <w:proofErr w:type="spell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keras</w:t>
      </w:r>
      <w:proofErr w:type="spellEnd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tensorflow</w:t>
      </w:r>
      <w:proofErr w:type="spellEnd"/>
      <w:proofErr w:type="gramEnd"/>
    </w:p>
    <w:p w14:paraId="4B387789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504EA261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 Step 4: Ensure the dataset is available</w:t>
      </w:r>
    </w:p>
    <w:p w14:paraId="73B83462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if </w:t>
      </w:r>
      <w:proofErr w:type="gramStart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[ !</w:t>
      </w:r>
      <w:proofErr w:type="gramEnd"/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-f data.csv ]; then</w:t>
      </w:r>
    </w:p>
    <w:p w14:paraId="7CBE88F0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  echo "Error: data.csv not found in the project directory. Please place your dataset in the project directory and try again."</w:t>
      </w:r>
    </w:p>
    <w:p w14:paraId="34984A69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   exit 1</w:t>
      </w:r>
    </w:p>
    <w:p w14:paraId="516B7549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fi</w:t>
      </w:r>
    </w:p>
    <w:p w14:paraId="227F54E0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9E7E9AC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 Step 5: Run the classification script</w:t>
      </w:r>
    </w:p>
    <w:p w14:paraId="20FC2C3A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echo "Running the CKD classification script..."</w:t>
      </w:r>
    </w:p>
    <w:p w14:paraId="05395E27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python ckd_classification.py</w:t>
      </w:r>
    </w:p>
    <w:p w14:paraId="04DDB0AC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7CF7A4B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# Step 6: Deactivate the virtual environment</w:t>
      </w:r>
    </w:p>
    <w:p w14:paraId="7D9377D8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echo "Deactivating the virtual environment..."</w:t>
      </w:r>
    </w:p>
    <w:p w14:paraId="1D698930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deactivate</w:t>
      </w:r>
    </w:p>
    <w:p w14:paraId="74C0C9AE" w14:textId="77777777" w:rsidR="0020544A" w:rsidRPr="0020544A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205291CF" w14:textId="230610D9" w:rsidR="0020544A" w:rsidRPr="00833523" w:rsidRDefault="0020544A" w:rsidP="00205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2054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echo "Reproduction complete. Check the output above for model performance."</w:t>
      </w:r>
    </w:p>
    <w:p w14:paraId="710C82E0" w14:textId="77777777" w:rsidR="00833523" w:rsidRPr="00833523" w:rsidRDefault="00833523" w:rsidP="008335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Single Script or Notebook: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Provide a script or </w:t>
      </w:r>
      <w:proofErr w:type="spellStart"/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Jupyter</w:t>
      </w:r>
      <w:proofErr w:type="spellEnd"/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notebook that can reproduce the key results of the study from start to finish.</w:t>
      </w:r>
    </w:p>
    <w:p w14:paraId="0805D0E7" w14:textId="77777777" w:rsidR="00833523" w:rsidRPr="00833523" w:rsidRDefault="00833523" w:rsidP="008335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Automated Execution: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Ensure the script is automated as much as possible, requiring minimal manual intervention.</w:t>
      </w:r>
    </w:p>
    <w:p w14:paraId="622BD567" w14:textId="77777777" w:rsidR="00833523" w:rsidRPr="00833523" w:rsidRDefault="00833523" w:rsidP="008335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Random Seeds:</w:t>
      </w:r>
      <w:r w:rsidRPr="0083352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Set and document any random seeds used to ensure reproducibility of results.</w:t>
      </w:r>
    </w:p>
    <w:p w14:paraId="46A6C60E" w14:textId="77777777" w:rsidR="00833523" w:rsidRPr="0020544A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  <w:t>5. Data Preprocessing</w:t>
      </w:r>
    </w:p>
    <w:p w14:paraId="325993B7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## Data Preprocessing</w:t>
      </w:r>
    </w:p>
    <w:p w14:paraId="3184A72D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490E3F11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### Handling Missing Values</w:t>
      </w:r>
    </w:p>
    <w:p w14:paraId="42964139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The dataset contains missing values that need to be addressed before model training. The following steps were taken to handle these missing values:</w:t>
      </w:r>
    </w:p>
    <w:p w14:paraId="1950FD94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531CD062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**</w:t>
      </w:r>
      <w:proofErr w:type="gram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Identification:*</w:t>
      </w:r>
      <w:proofErr w:type="gram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* All missing values (</w:t>
      </w:r>
      <w:proofErr w:type="spell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NaNs</w:t>
      </w:r>
      <w:proofErr w:type="spell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) in the dataset were identified.</w:t>
      </w:r>
    </w:p>
    <w:p w14:paraId="13733398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**</w:t>
      </w:r>
      <w:proofErr w:type="gram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Removal:*</w:t>
      </w:r>
      <w:proofErr w:type="gram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* Rows containing missing values were removed from the dataset to ensure that the data is clean and complete for model training.</w:t>
      </w:r>
    </w:p>
    <w:p w14:paraId="458F0896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1B494F71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This approach was chosen to maintain simplicity and avoid potential biases introduced by imputation methods.</w:t>
      </w:r>
    </w:p>
    <w:p w14:paraId="66795992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586E26BB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### Example Code for Handling Missing Values</w:t>
      </w:r>
    </w:p>
    <w:p w14:paraId="14D0B4F8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The following Python code snippet demonstrates how missing values were removed from the dataset:</w:t>
      </w:r>
    </w:p>
    <w:p w14:paraId="25BB4A30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```python</w:t>
      </w:r>
    </w:p>
    <w:p w14:paraId="1D19E0D7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lastRenderedPageBreak/>
        <w:t xml:space="preserve">import pandas as </w:t>
      </w:r>
      <w:proofErr w:type="gram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pd</w:t>
      </w:r>
      <w:proofErr w:type="gramEnd"/>
    </w:p>
    <w:p w14:paraId="04D363F0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3CAD9AC5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Load the raw data</w:t>
      </w:r>
    </w:p>
    <w:p w14:paraId="6B175453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data = </w:t>
      </w:r>
      <w:proofErr w:type="spellStart"/>
      <w:proofErr w:type="gram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pd.read</w:t>
      </w:r>
      <w:proofErr w:type="gram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_csv</w:t>
      </w:r>
      <w:proofErr w:type="spell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('data/raw_data.csv')</w:t>
      </w:r>
    </w:p>
    <w:p w14:paraId="790AEF68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338F6158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Identify and remove rows with missing values</w:t>
      </w:r>
    </w:p>
    <w:p w14:paraId="1E962A7D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data_cleaned</w:t>
      </w:r>
      <w:proofErr w:type="spell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= </w:t>
      </w:r>
      <w:proofErr w:type="spellStart"/>
      <w:proofErr w:type="gram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data.dropna</w:t>
      </w:r>
      <w:proofErr w:type="spellEnd"/>
      <w:proofErr w:type="gram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()</w:t>
      </w:r>
    </w:p>
    <w:p w14:paraId="01E8B5C3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57919DBB" w14:textId="7777777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# Save the cleaned data (optional)</w:t>
      </w:r>
    </w:p>
    <w:p w14:paraId="14036701" w14:textId="085CE901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data_cleaned.to_</w:t>
      </w:r>
      <w:proofErr w:type="gramStart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csv</w:t>
      </w:r>
      <w:proofErr w:type="spell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</w:t>
      </w:r>
      <w:proofErr w:type="gramEnd"/>
      <w:r w:rsidRPr="00833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'data/cleaned_data.csv', index=False)</w:t>
      </w:r>
    </w:p>
    <w:p w14:paraId="4EEBBF0A" w14:textId="77777777" w:rsid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11C1E245" w14:textId="2F86515A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  <w:t>6. Description of Models Used</w:t>
      </w:r>
    </w:p>
    <w:p w14:paraId="56122BE2" w14:textId="27CB3FFF" w:rsidR="00833523" w:rsidRPr="00833523" w:rsidRDefault="00833523" w:rsidP="00833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</w:t>
      </w:r>
      <w:r>
        <w:t xml:space="preserve">This study proposes the Least Absolute Shrinkage and Selection Operator (LASSO) and SES feature selection approach for CKD feature identification. Later, A combination of the Long short-term memory (LSTM) and Gated Recurrent Unit (GRU) ensemble deep-learning model is proposed for the CKD classification task. The features selected by the hybrid feature selection method are input into an ensemble deep-learning </w:t>
      </w:r>
      <w:proofErr w:type="gramStart"/>
      <w:r>
        <w:t>model</w:t>
      </w:r>
      <w:proofErr w:type="gramEnd"/>
    </w:p>
    <w:p w14:paraId="0601D770" w14:textId="77777777" w:rsidR="00833523" w:rsidRPr="00833523" w:rsidRDefault="00833523" w:rsidP="008335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6B14824" w14:textId="77777777" w:rsidR="00833523" w:rsidRPr="0020544A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  <w:t>7. Assessment Metrics</w:t>
      </w:r>
    </w:p>
    <w:p w14:paraId="12F0D55D" w14:textId="7B7A904F" w:rsid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</w:t>
      </w:r>
      <w:r>
        <w:t xml:space="preserve">Evaluation metrics such as accuracy, precision, recall, and F score assess the model’s performance. The experimental results are compared with individual classifiers such as Decision tree (DT), Random </w:t>
      </w:r>
      <w:proofErr w:type="gramStart"/>
      <w:r>
        <w:t>Forest(</w:t>
      </w:r>
      <w:proofErr w:type="gramEnd"/>
      <w:r>
        <w:t>RF), Logistic Regression (LR), and Support Vector Machine(SVM ). The results show a 2% improvement in classification accuracy when considering the proposed hybrid feature selection approach and Ensemble Deep Learning model LSTM and GRU.</w:t>
      </w:r>
    </w:p>
    <w:p w14:paraId="7956D382" w14:textId="77777777" w:rsid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</w:p>
    <w:p w14:paraId="6C41B33E" w14:textId="77777777" w:rsidR="00833523" w:rsidRPr="0020544A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</w:pPr>
      <w:r w:rsidRPr="008335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en-IN"/>
          <w14:ligatures w14:val="none"/>
        </w:rPr>
        <w:t>8. Limitations/Validity</w:t>
      </w:r>
    </w:p>
    <w:p w14:paraId="37CEAA7A" w14:textId="4168CB07" w:rsidR="00833523" w:rsidRPr="00833523" w:rsidRDefault="00833523" w:rsidP="00833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>
        <w:t xml:space="preserve">The results show a 2% improvement in classification accuracy when considering the proposed hybrid feature selection approach and Ensemble Deep Learning model LSTM </w:t>
      </w:r>
      <w:r>
        <w:lastRenderedPageBreak/>
        <w:t>and GRU. Further analysis indicates that certain features, including HEMO, POT, bacteria, and coronary artery disease, contribute minimally to classification tasks.</w:t>
      </w:r>
    </w:p>
    <w:sectPr w:rsidR="00833523" w:rsidRPr="00833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3603"/>
    <w:multiLevelType w:val="multilevel"/>
    <w:tmpl w:val="8DF0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675B9"/>
    <w:multiLevelType w:val="multilevel"/>
    <w:tmpl w:val="2A402538"/>
    <w:lvl w:ilvl="0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70E19"/>
    <w:multiLevelType w:val="multilevel"/>
    <w:tmpl w:val="01D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4AC0"/>
    <w:multiLevelType w:val="multilevel"/>
    <w:tmpl w:val="FE6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01DD1"/>
    <w:multiLevelType w:val="multilevel"/>
    <w:tmpl w:val="446C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87F91"/>
    <w:multiLevelType w:val="multilevel"/>
    <w:tmpl w:val="844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D68BD"/>
    <w:multiLevelType w:val="multilevel"/>
    <w:tmpl w:val="B7FA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74C91"/>
    <w:multiLevelType w:val="multilevel"/>
    <w:tmpl w:val="4874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058990">
    <w:abstractNumId w:val="4"/>
  </w:num>
  <w:num w:numId="2" w16cid:durableId="1351106899">
    <w:abstractNumId w:val="6"/>
  </w:num>
  <w:num w:numId="3" w16cid:durableId="1831170023">
    <w:abstractNumId w:val="5"/>
  </w:num>
  <w:num w:numId="4" w16cid:durableId="689649947">
    <w:abstractNumId w:val="3"/>
  </w:num>
  <w:num w:numId="5" w16cid:durableId="1729570508">
    <w:abstractNumId w:val="0"/>
  </w:num>
  <w:num w:numId="6" w16cid:durableId="1010134840">
    <w:abstractNumId w:val="2"/>
  </w:num>
  <w:num w:numId="7" w16cid:durableId="561332070">
    <w:abstractNumId w:val="1"/>
  </w:num>
  <w:num w:numId="8" w16cid:durableId="942303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23"/>
    <w:rsid w:val="0020544A"/>
    <w:rsid w:val="00431BE2"/>
    <w:rsid w:val="0083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01DDB"/>
  <w15:chartTrackingRefBased/>
  <w15:docId w15:val="{32BDC387-6944-4616-B97E-00D492C5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52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35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832</Words>
  <Characters>5787</Characters>
  <Application>Microsoft Office Word</Application>
  <DocSecurity>0</DocSecurity>
  <Lines>192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 Naik [MAHE-MIT]</dc:creator>
  <cp:keywords/>
  <dc:description/>
  <cp:lastModifiedBy>Nagaraj Naik [MAHE-MIT]</cp:lastModifiedBy>
  <cp:revision>1</cp:revision>
  <dcterms:created xsi:type="dcterms:W3CDTF">2024-05-30T10:19:00Z</dcterms:created>
  <dcterms:modified xsi:type="dcterms:W3CDTF">2024-05-30T10:35:00Z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0d04a993-0a86-406c-83ff-0883d29918e4</vt:lpwstr>
  </property>
</Properties>
</file>