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B1" w:rsidRDefault="007F7DB1" w:rsidP="007F7DB1">
      <w:pPr>
        <w:pStyle w:val="1"/>
        <w:contextualSpacing w:val="0"/>
        <w:rPr>
          <w:rFonts w:ascii="Times" w:eastAsia="宋体" w:hAnsi="Times" w:hint="eastAsia"/>
          <w:sz w:val="24"/>
          <w:lang w:val="en-GB" w:eastAsia="zh-CN"/>
        </w:rPr>
      </w:pPr>
      <w:r w:rsidRPr="007745C5">
        <w:rPr>
          <w:rFonts w:ascii="Times" w:eastAsia="宋体" w:hAnsi="Times" w:hint="eastAsia"/>
          <w:sz w:val="24"/>
          <w:lang w:val="en-GB" w:eastAsia="zh-CN"/>
        </w:rPr>
        <w:t xml:space="preserve">Table </w:t>
      </w:r>
      <w:r>
        <w:rPr>
          <w:rFonts w:ascii="Times" w:eastAsia="宋体" w:hAnsi="Times" w:hint="eastAsia"/>
          <w:sz w:val="24"/>
          <w:lang w:val="en-GB" w:eastAsia="zh-CN"/>
        </w:rPr>
        <w:t>S1:</w:t>
      </w:r>
    </w:p>
    <w:p w:rsidR="00211F2C" w:rsidRPr="007F7DB1" w:rsidRDefault="007F7DB1" w:rsidP="007F7DB1">
      <w:pPr>
        <w:pStyle w:val="1"/>
        <w:contextualSpacing w:val="0"/>
        <w:rPr>
          <w:rFonts w:ascii="Times" w:eastAsia="宋体" w:hAnsi="Times" w:hint="eastAsia"/>
          <w:sz w:val="24"/>
          <w:lang w:val="en-GB" w:eastAsia="zh-CN"/>
        </w:rPr>
      </w:pPr>
      <w:r w:rsidRPr="007745C5">
        <w:rPr>
          <w:rFonts w:ascii="Times" w:eastAsia="宋体" w:hAnsi="Times"/>
          <w:sz w:val="24"/>
          <w:lang w:val="en-GB" w:eastAsia="zh-CN"/>
        </w:rPr>
        <w:t>New solutions for VRPTW instances</w:t>
      </w:r>
      <w:r>
        <w:rPr>
          <w:rFonts w:ascii="Times" w:eastAsia="宋体" w:hAnsi="Times" w:hint="eastAsia"/>
          <w:sz w:val="24"/>
          <w:lang w:val="en-GB" w:eastAsia="zh-CN"/>
        </w:rPr>
        <w:t xml:space="preserve"> in Solomon.</w:t>
      </w:r>
      <w:bookmarkStart w:id="0" w:name="_GoBack"/>
      <w:bookmarkEnd w:id="0"/>
    </w:p>
    <w:tbl>
      <w:tblPr>
        <w:tblStyle w:val="a3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8727"/>
        <w:gridCol w:w="955"/>
        <w:gridCol w:w="1396"/>
        <w:gridCol w:w="1462"/>
      </w:tblGrid>
      <w:tr w:rsidR="007F7DB1" w:rsidRPr="007745C5" w:rsidTr="007F7DB1">
        <w:tc>
          <w:tcPr>
            <w:tcW w:w="590" w:type="pct"/>
            <w:tcBorders>
              <w:top w:val="single" w:sz="12" w:space="0" w:color="auto"/>
              <w:bottom w:val="single" w:sz="6" w:space="0" w:color="auto"/>
            </w:tcBorders>
          </w:tcPr>
          <w:p w:rsidR="007F7DB1" w:rsidRPr="007F7DB1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b/>
                <w:sz w:val="24"/>
                <w:lang w:val="en-GB" w:eastAsia="zh-CN"/>
              </w:rPr>
            </w:pPr>
            <w:r w:rsidRPr="007F7DB1">
              <w:rPr>
                <w:rFonts w:ascii="Times" w:eastAsia="宋体" w:hAnsi="Times" w:hint="eastAsia"/>
                <w:b/>
                <w:sz w:val="24"/>
                <w:lang w:val="en-GB" w:eastAsia="zh-CN"/>
              </w:rPr>
              <w:t>Instance</w:t>
            </w:r>
          </w:p>
        </w:tc>
        <w:tc>
          <w:tcPr>
            <w:tcW w:w="3069" w:type="pct"/>
            <w:tcBorders>
              <w:top w:val="single" w:sz="12" w:space="0" w:color="auto"/>
              <w:bottom w:val="single" w:sz="6" w:space="0" w:color="auto"/>
            </w:tcBorders>
          </w:tcPr>
          <w:p w:rsidR="007F7DB1" w:rsidRPr="007F7DB1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b/>
                <w:sz w:val="24"/>
                <w:lang w:val="en-GB" w:eastAsia="zh-CN"/>
              </w:rPr>
            </w:pPr>
            <w:r w:rsidRPr="007F7DB1">
              <w:rPr>
                <w:rFonts w:ascii="Times" w:eastAsia="宋体" w:hAnsi="Times" w:hint="eastAsia"/>
                <w:b/>
                <w:sz w:val="24"/>
                <w:lang w:val="en-GB" w:eastAsia="zh-CN"/>
              </w:rPr>
              <w:t>Routes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6" w:space="0" w:color="auto"/>
            </w:tcBorders>
          </w:tcPr>
          <w:p w:rsidR="007F7DB1" w:rsidRPr="007F7DB1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b/>
                <w:sz w:val="24"/>
                <w:lang w:val="en-GB" w:eastAsia="zh-CN"/>
              </w:rPr>
            </w:pPr>
            <w:r w:rsidRPr="007F7DB1">
              <w:rPr>
                <w:rFonts w:ascii="Times" w:eastAsia="宋体" w:hAnsi="Times" w:hint="eastAsia"/>
                <w:b/>
                <w:sz w:val="24"/>
                <w:lang w:val="en-GB" w:eastAsia="zh-CN"/>
              </w:rPr>
              <w:t>Load</w:t>
            </w:r>
          </w:p>
        </w:tc>
        <w:tc>
          <w:tcPr>
            <w:tcW w:w="491" w:type="pct"/>
            <w:tcBorders>
              <w:top w:val="single" w:sz="12" w:space="0" w:color="auto"/>
              <w:bottom w:val="single" w:sz="6" w:space="0" w:color="auto"/>
            </w:tcBorders>
          </w:tcPr>
          <w:p w:rsidR="007F7DB1" w:rsidRPr="007F7DB1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b/>
                <w:sz w:val="24"/>
                <w:lang w:val="en-GB" w:eastAsia="zh-CN"/>
              </w:rPr>
            </w:pPr>
            <w:r w:rsidRPr="007F7DB1">
              <w:rPr>
                <w:rFonts w:ascii="Times" w:eastAsia="宋体" w:hAnsi="Times" w:hint="eastAsia"/>
                <w:b/>
                <w:sz w:val="24"/>
                <w:lang w:val="en-GB" w:eastAsia="zh-CN"/>
              </w:rPr>
              <w:t>Distance</w:t>
            </w:r>
          </w:p>
        </w:tc>
        <w:tc>
          <w:tcPr>
            <w:tcW w:w="515" w:type="pct"/>
            <w:tcBorders>
              <w:top w:val="single" w:sz="12" w:space="0" w:color="auto"/>
              <w:bottom w:val="single" w:sz="6" w:space="0" w:color="auto"/>
            </w:tcBorders>
          </w:tcPr>
          <w:p w:rsidR="007F7DB1" w:rsidRPr="007F7DB1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b/>
                <w:sz w:val="24"/>
                <w:lang w:val="en-GB" w:eastAsia="zh-CN"/>
              </w:rPr>
            </w:pPr>
            <w:r w:rsidRPr="007F7DB1">
              <w:rPr>
                <w:rFonts w:ascii="Times" w:eastAsia="宋体" w:hAnsi="Times" w:hint="eastAsia"/>
                <w:b/>
                <w:sz w:val="24"/>
                <w:lang w:val="en-GB" w:eastAsia="zh-CN"/>
              </w:rPr>
              <w:t>Duration</w:t>
            </w:r>
          </w:p>
        </w:tc>
      </w:tr>
      <w:tr w:rsidR="007F7DB1" w:rsidRPr="007745C5" w:rsidTr="007F7DB1">
        <w:tc>
          <w:tcPr>
            <w:tcW w:w="590" w:type="pct"/>
            <w:tcBorders>
              <w:top w:val="single" w:sz="6" w:space="0" w:color="auto"/>
              <w:bottom w:val="nil"/>
            </w:tcBorders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C201.50</w:t>
            </w:r>
          </w:p>
        </w:tc>
        <w:tc>
          <w:tcPr>
            <w:tcW w:w="3069" w:type="pct"/>
            <w:tcBorders>
              <w:top w:val="single" w:sz="6" w:space="0" w:color="auto"/>
              <w:bottom w:val="nil"/>
            </w:tcBorders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[0,5,2,1,49,7,3,4,40,44,46,45,50,47,43,42,41,48,0]</w:t>
            </w:r>
          </w:p>
        </w:tc>
        <w:tc>
          <w:tcPr>
            <w:tcW w:w="336" w:type="pct"/>
            <w:tcBorders>
              <w:top w:val="single" w:sz="6" w:space="0" w:color="auto"/>
              <w:bottom w:val="nil"/>
            </w:tcBorders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230</w:t>
            </w:r>
          </w:p>
        </w:tc>
        <w:tc>
          <w:tcPr>
            <w:tcW w:w="491" w:type="pct"/>
            <w:tcBorders>
              <w:top w:val="single" w:sz="6" w:space="0" w:color="auto"/>
              <w:bottom w:val="nil"/>
            </w:tcBorders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249.66</w:t>
            </w:r>
          </w:p>
        </w:tc>
        <w:tc>
          <w:tcPr>
            <w:tcW w:w="515" w:type="pct"/>
            <w:tcBorders>
              <w:top w:val="single" w:sz="6" w:space="0" w:color="auto"/>
              <w:bottom w:val="nil"/>
            </w:tcBorders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2956.83</w:t>
            </w:r>
          </w:p>
        </w:tc>
      </w:tr>
      <w:tr w:rsidR="007F7DB1" w:rsidRPr="007745C5" w:rsidTr="007F7DB1">
        <w:tc>
          <w:tcPr>
            <w:tcW w:w="590" w:type="pct"/>
            <w:tcBorders>
              <w:top w:val="nil"/>
              <w:bottom w:val="nil"/>
            </w:tcBorders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  <w:tcBorders>
              <w:top w:val="nil"/>
              <w:bottom w:val="nil"/>
            </w:tcBorders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[0,20,22,24,27,30,29,6,32,33,31,35,37,38,39,36,34,28,26,23,18,</w:t>
            </w:r>
          </w:p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19,16,14,12,15,17,13,25,9,11,10,8,21,0]</w:t>
            </w:r>
          </w:p>
        </w:tc>
        <w:tc>
          <w:tcPr>
            <w:tcW w:w="336" w:type="pct"/>
            <w:tcBorders>
              <w:top w:val="nil"/>
              <w:bottom w:val="nil"/>
            </w:tcBorders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630</w:t>
            </w:r>
          </w:p>
        </w:tc>
        <w:tc>
          <w:tcPr>
            <w:tcW w:w="491" w:type="pct"/>
            <w:tcBorders>
              <w:top w:val="nil"/>
              <w:bottom w:val="nil"/>
            </w:tcBorders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195.3</w:t>
            </w:r>
          </w:p>
        </w:tc>
        <w:tc>
          <w:tcPr>
            <w:tcW w:w="515" w:type="pct"/>
            <w:tcBorders>
              <w:top w:val="nil"/>
              <w:bottom w:val="nil"/>
            </w:tcBorders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3165.3</w:t>
            </w:r>
          </w:p>
        </w:tc>
      </w:tr>
      <w:tr w:rsidR="007F7DB1" w:rsidRPr="007745C5" w:rsidTr="007F7DB1">
        <w:tc>
          <w:tcPr>
            <w:tcW w:w="590" w:type="pct"/>
            <w:tcBorders>
              <w:top w:val="nil"/>
            </w:tcBorders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R201.50</w:t>
            </w:r>
          </w:p>
        </w:tc>
        <w:tc>
          <w:tcPr>
            <w:tcW w:w="3069" w:type="pct"/>
            <w:tcBorders>
              <w:top w:val="nil"/>
            </w:tcBorders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[0,5,45,36,47,19,11,7,18,6,8,49,46,48,17,0]</w:t>
            </w:r>
          </w:p>
        </w:tc>
        <w:tc>
          <w:tcPr>
            <w:tcW w:w="336" w:type="pct"/>
            <w:tcBorders>
              <w:top w:val="nil"/>
            </w:tcBorders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201</w:t>
            </w:r>
          </w:p>
        </w:tc>
        <w:tc>
          <w:tcPr>
            <w:tcW w:w="491" w:type="pct"/>
            <w:tcBorders>
              <w:top w:val="nil"/>
            </w:tcBorders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244.63</w:t>
            </w:r>
          </w:p>
        </w:tc>
        <w:tc>
          <w:tcPr>
            <w:tcW w:w="515" w:type="pct"/>
            <w:tcBorders>
              <w:top w:val="nil"/>
            </w:tcBorders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846.82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[0,27,33,29,12,31,30,9,34,3,50,20,10,32,5,1,0]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225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258.19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760.72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[0,2,42,15,14,44,16,38,43,37,13,0]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131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104.4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711.18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[0,28,39,23,21,41,22,40,26,4,25,24,0]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164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173.96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882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R201.100</w:t>
            </w: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[0,72,39,67,23,75,73,40,53,87,57,41,22,56,4,54,55,25,24,80,77,0]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290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216.79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907.63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[0,28,33,65,71,9,51,81,79,78,34,50,3,68,26,0]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233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160.58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682.39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[0,31,63,11,64,49,46,48,0]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125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128.62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810.8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[0,5,83,45,82,47,36,19,62,88,7,18,8,84,17,91,100,93,60,89,0]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239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192.66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872.11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[0,95,92,14,42,15,2,21,12,29,76,30,90,10,20,66,35,32,70,1,0]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234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264.92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831.29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[0,27,69,52,59,98,61,16,44,38,86,85,99,94,6,96,97,37,43,74,13,58,0]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337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209.69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868.06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RC101.50</w:t>
            </w: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[0,42,44,3,1,0]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50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109.76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193.08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[0,39,36,38,41,40,43,37,35,0]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180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128.81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216.25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eastAsia="zh-CN"/>
              </w:rPr>
            </w:pPr>
            <w:r w:rsidRPr="007745C5">
              <w:rPr>
                <w:rFonts w:ascii="Times" w:eastAsia="宋体" w:hAnsi="Times"/>
                <w:sz w:val="24"/>
                <w:lang w:eastAsia="zh-CN"/>
              </w:rPr>
              <w:t>[0,31,29,27,26,32,0]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eastAsia="zh-CN"/>
              </w:rPr>
            </w:pPr>
            <w:r w:rsidRPr="007745C5">
              <w:rPr>
                <w:rFonts w:ascii="Times" w:eastAsia="宋体" w:hAnsi="Times"/>
                <w:sz w:val="24"/>
                <w:lang w:eastAsia="zh-CN"/>
              </w:rPr>
              <w:t>9</w:t>
            </w:r>
            <w:r w:rsidRPr="007745C5">
              <w:rPr>
                <w:rFonts w:ascii="Times" w:eastAsia="宋体" w:hAnsi="Times" w:hint="eastAsia"/>
                <w:sz w:val="24"/>
                <w:lang w:eastAsia="zh-CN"/>
              </w:rPr>
              <w:t>0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121.37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194.08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[0,23,21,19,18,48,25,0]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130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112.09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223.28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[0,11,22,49,20,24,0]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110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119.8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195.27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[0,5,45,2,7,6,8,46,4,0]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160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107.48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188.17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[0,14,47,12,15,16,9,10,13,17,0]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160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128.91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218.91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[0,33,28,30,34,50,0]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90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118.25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179.34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RC201.50</w:t>
            </w: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[0,42,39,36,44,41,38,40,35,37,43,0]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200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134.58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739.12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[0,33,28,27,29,31,30,23,21,18,19,49,22,20,50,34,26,32,24,25,48,0]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370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334.77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856.04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[0,14,47,16,15,12,11,9,10,13,17,0]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200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127.5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753.31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[0,5,45,2,6,7,8,46,3,1,4,0]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190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118.12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736.13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RC201.100</w:t>
            </w: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[0,92,95,63,33,28,27,29,31,30,62,67,71,61,81,94,96,56,66,0]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235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222.86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633.9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[0,65,83,64,51,76,85,84,50,34,32,26,89,48,25,77,58,0]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299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253.97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833.97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[0,5,45,2,6,7,8,46,3,1,4,100,70,0]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216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123.21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854.12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[0,82,52,12,16,15,11,9,99,57,86,87,97,10,55,68,0]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313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199.32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658.09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[0,72,36,39,42,44,41,38,40,43,35,37,54,93,91,80,0]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253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164.43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866.62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[0,14,47,59,75,23,21,18,19,49,22,20,24,74,13,17,60,0]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280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235.62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830.21</w:t>
            </w:r>
          </w:p>
        </w:tc>
      </w:tr>
      <w:tr w:rsidR="007F7DB1" w:rsidRPr="007745C5" w:rsidTr="007F7DB1">
        <w:tc>
          <w:tcPr>
            <w:tcW w:w="590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</w:p>
        </w:tc>
        <w:tc>
          <w:tcPr>
            <w:tcW w:w="3069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/>
                <w:sz w:val="24"/>
                <w:lang w:val="en-GB" w:eastAsia="zh-CN"/>
              </w:rPr>
              <w:t>[0,69,98,88,79,73,78,53,90,0]</w:t>
            </w:r>
          </w:p>
        </w:tc>
        <w:tc>
          <w:tcPr>
            <w:tcW w:w="336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128</w:t>
            </w:r>
          </w:p>
        </w:tc>
        <w:tc>
          <w:tcPr>
            <w:tcW w:w="491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92.21</w:t>
            </w:r>
          </w:p>
        </w:tc>
        <w:tc>
          <w:tcPr>
            <w:tcW w:w="515" w:type="pct"/>
          </w:tcPr>
          <w:p w:rsidR="007F7DB1" w:rsidRPr="007745C5" w:rsidRDefault="007F7DB1" w:rsidP="007665FF">
            <w:pPr>
              <w:pStyle w:val="1"/>
              <w:contextualSpacing w:val="0"/>
              <w:jc w:val="center"/>
              <w:rPr>
                <w:rFonts w:ascii="Times" w:eastAsia="宋体" w:hAnsi="Times"/>
                <w:sz w:val="24"/>
                <w:lang w:val="en-GB" w:eastAsia="zh-CN"/>
              </w:rPr>
            </w:pPr>
            <w:r w:rsidRPr="007745C5">
              <w:rPr>
                <w:rFonts w:ascii="Times" w:eastAsia="宋体" w:hAnsi="Times" w:hint="eastAsia"/>
                <w:sz w:val="24"/>
                <w:lang w:val="en-GB" w:eastAsia="zh-CN"/>
              </w:rPr>
              <w:t>453.08</w:t>
            </w:r>
          </w:p>
        </w:tc>
      </w:tr>
    </w:tbl>
    <w:p w:rsidR="007F7DB1" w:rsidRDefault="007F7DB1"/>
    <w:sectPr w:rsidR="007F7DB1" w:rsidSect="007F7DB1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5E"/>
    <w:rsid w:val="00211F2C"/>
    <w:rsid w:val="002C175E"/>
    <w:rsid w:val="007F7DB1"/>
    <w:rsid w:val="00B3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B1"/>
    <w:pPr>
      <w:spacing w:line="276" w:lineRule="auto"/>
      <w:contextualSpacing/>
    </w:pPr>
    <w:rPr>
      <w:rFonts w:ascii="Arial" w:eastAsia="Arial" w:hAnsi="Arial" w:cs="Arial"/>
      <w:kern w:val="0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link w:val="10"/>
    <w:qFormat/>
    <w:rsid w:val="007F7DB1"/>
    <w:pPr>
      <w:spacing w:line="276" w:lineRule="auto"/>
      <w:contextualSpacing/>
    </w:pPr>
    <w:rPr>
      <w:rFonts w:ascii="Arial" w:eastAsia="Arial" w:hAnsi="Arial" w:cs="Arial"/>
      <w:kern w:val="0"/>
      <w:sz w:val="22"/>
      <w:lang w:eastAsia="en-US"/>
    </w:rPr>
  </w:style>
  <w:style w:type="table" w:styleId="a3">
    <w:name w:val="Table Grid"/>
    <w:basedOn w:val="a1"/>
    <w:qFormat/>
    <w:rsid w:val="007F7DB1"/>
    <w:rPr>
      <w:rFonts w:ascii="Arial" w:eastAsia="宋体" w:hAnsi="Arial" w:cs="Arial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1 字符"/>
    <w:basedOn w:val="a0"/>
    <w:link w:val="1"/>
    <w:rsid w:val="007F7DB1"/>
    <w:rPr>
      <w:rFonts w:ascii="Arial" w:eastAsia="Arial" w:hAnsi="Arial" w:cs="Arial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B1"/>
    <w:pPr>
      <w:spacing w:line="276" w:lineRule="auto"/>
      <w:contextualSpacing/>
    </w:pPr>
    <w:rPr>
      <w:rFonts w:ascii="Arial" w:eastAsia="Arial" w:hAnsi="Arial" w:cs="Arial"/>
      <w:kern w:val="0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link w:val="10"/>
    <w:qFormat/>
    <w:rsid w:val="007F7DB1"/>
    <w:pPr>
      <w:spacing w:line="276" w:lineRule="auto"/>
      <w:contextualSpacing/>
    </w:pPr>
    <w:rPr>
      <w:rFonts w:ascii="Arial" w:eastAsia="Arial" w:hAnsi="Arial" w:cs="Arial"/>
      <w:kern w:val="0"/>
      <w:sz w:val="22"/>
      <w:lang w:eastAsia="en-US"/>
    </w:rPr>
  </w:style>
  <w:style w:type="table" w:styleId="a3">
    <w:name w:val="Table Grid"/>
    <w:basedOn w:val="a1"/>
    <w:qFormat/>
    <w:rsid w:val="007F7DB1"/>
    <w:rPr>
      <w:rFonts w:ascii="Arial" w:eastAsia="宋体" w:hAnsi="Arial" w:cs="Arial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1 字符"/>
    <w:basedOn w:val="a0"/>
    <w:link w:val="1"/>
    <w:rsid w:val="007F7DB1"/>
    <w:rPr>
      <w:rFonts w:ascii="Arial" w:eastAsia="Arial" w:hAnsi="Arial" w:cs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1775</Characters>
  <Application>Microsoft Office Word</Application>
  <DocSecurity>0</DocSecurity>
  <Lines>14</Lines>
  <Paragraphs>4</Paragraphs>
  <ScaleCrop>false</ScaleCrop>
  <Company>Microsoft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2024-08-16T13:38:00Z</dcterms:created>
  <dcterms:modified xsi:type="dcterms:W3CDTF">2024-08-16T13:41:00Z</dcterms:modified>
</cp:coreProperties>
</file>