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STROBE Statement—Checklist of items that should be included in reports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cross-sectional studies</w:t>
      </w:r>
      <w:bookmarkStart w:colFirst="0" w:colLast="0" w:name="bookmark=id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85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113"/>
        <w:gridCol w:w="719"/>
        <w:gridCol w:w="7025"/>
        <w:tblGridChange w:id="0">
          <w:tblGrid>
            <w:gridCol w:w="2113"/>
            <w:gridCol w:w="719"/>
            <w:gridCol w:w="70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No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Recommendation</w:t>
            </w:r>
          </w:p>
        </w:tc>
      </w:tr>
      <w:tr>
        <w:trPr>
          <w:cantSplit w:val="1"/>
          <w:trHeight w:val="214.98046875" w:hRule="atLeast"/>
          <w:tblHeader w:val="0"/>
        </w:trPr>
        <w:tc>
          <w:tcPr>
            <w:vMerge w:val="restart"/>
            <w:vAlign w:val="top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 and abstract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Indicate the study’s design with a commonly used term in the title or the abstract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Page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Provide in the abstract an informative and balanced summary of what was done and what was found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color w:val="ff0000"/>
                <w:rtl w:val="0"/>
              </w:rPr>
              <w:t xml:space="preserve">age 1-2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Background/rationale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 the scientific background and rationale for the investigation being reported - </w:t>
            </w:r>
            <w:r w:rsidDel="00000000" w:rsidR="00000000" w:rsidRPr="00000000">
              <w:rPr>
                <w:color w:val="ff0000"/>
                <w:rtl w:val="0"/>
              </w:rPr>
              <w:t xml:space="preserve">Page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 specific objectives, including any prespecified hypotheses - </w:t>
            </w:r>
            <w:r w:rsidDel="00000000" w:rsidR="00000000" w:rsidRPr="00000000">
              <w:rPr>
                <w:color w:val="ff0000"/>
                <w:rtl w:val="0"/>
              </w:rPr>
              <w:t xml:space="preserve">Page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Methods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design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key elements of study design early in the paper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rtl w:val="0"/>
              </w:rPr>
              <w:t xml:space="preserve">Page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Setting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the setting, locations, and relevant dates, including periods of recruitment, exposure, follow-up, and data collection 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Give the eligibility criteria, and the sources and methods of selection of participants 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Variables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Clearly define all outcomes, exposures, predictors, potential confounders, and effect modifiers. Give diagnostic criteria, if applicable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Align w:val="top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sources/</w:t>
            </w:r>
            <w:bookmarkStart w:colFirst="0" w:colLast="0" w:name="bookmark=id.17dp8vu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measurement</w:t>
            </w:r>
          </w:p>
        </w:tc>
        <w:tc>
          <w:tcPr>
            <w:vAlign w:val="top"/>
          </w:tcPr>
          <w:bookmarkStart w:colFirst="0" w:colLast="0" w:name="bookmark=id.3rdcrjn" w:id="11"/>
          <w:bookmarkEnd w:id="11"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each variable of interest, give sources of data and details of methods of assessment (measurement). Describe comparability of assessment methods if there is more than one group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rtl w:val="0"/>
              </w:rPr>
              <w:t xml:space="preserve">Page 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any efforts to address potential sources of bias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rtl w:val="0"/>
              </w:rPr>
              <w:t xml:space="preserve">Page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lnxbz9" w:id="13"/>
          <w:bookmarkEnd w:id="13"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size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 how the study size was arrived at 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35nkun2" w:id="14"/>
          <w:bookmarkEnd w:id="14"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Quantitative variables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 how quantitative variables were handled in the analyses. If applicable, describe which groupings were chosen and why 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bookmarkStart w:colFirst="0" w:colLast="0" w:name="bookmark=id.1ksv4uv" w:id="15"/>
          <w:bookmarkEnd w:id="15"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Statistical methods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Describe all statistical methods, including those used to control for confounding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Describe any methods used to examine subgroups and interactions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Explain how missing data were addressed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If applicable, describe analytical methods taking account of sampling strategy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Describe any sensitivity analyses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4-5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bookmarkStart w:colFirst="0" w:colLast="0" w:name="bookmark=id.44sinio" w:id="16"/>
          <w:bookmarkEnd w:id="16"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Results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bookmarkStart w:colFirst="0" w:colLast="0" w:name="bookmark=id.2jxsxqh" w:id="17"/>
          <w:bookmarkEnd w:id="17"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Participants</w:t>
            </w:r>
          </w:p>
        </w:tc>
        <w:tc>
          <w:tcPr>
            <w:vMerge w:val="restart"/>
            <w:vAlign w:val="top"/>
          </w:tcPr>
          <w:bookmarkStart w:colFirst="0" w:colLast="0" w:name="bookmark=id.z337ya" w:id="18"/>
          <w:bookmarkEnd w:id="18"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(a) Report numbers of individuals at each stage of study—eg numbers potentially eligible, examined for eligibility, confirmed eligible, included in the study, completing follow-up, and analysed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rtl w:val="0"/>
              </w:rPr>
              <w:t xml:space="preserve">Page 5, Table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4.9804687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(b) Give reasons for non-participation at each stage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bookmarkStart w:colFirst="0" w:colLast="0" w:name="bookmark=id.3j2qqm3" w:id="19"/>
          <w:bookmarkEnd w:id="19"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(c) Consider use of a flow diagram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D</w:t>
            </w:r>
            <w:r w:rsidDel="00000000" w:rsidR="00000000" w:rsidRPr="00000000">
              <w:rPr>
                <w:color w:val="ff0000"/>
                <w:rtl w:val="0"/>
              </w:rPr>
              <w:t xml:space="preserve">isregarded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bookmarkStart w:colFirst="0" w:colLast="0" w:name="bookmark=id.1y810tw" w:id="20"/>
          <w:bookmarkEnd w:id="20"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Descriptive</w:t>
            </w:r>
            <w:bookmarkStart w:colFirst="0" w:colLast="0" w:name="bookmark=id.4i7ojhp" w:id="21"/>
            <w:bookmarkEnd w:id="2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data</w:t>
            </w:r>
          </w:p>
        </w:tc>
        <w:tc>
          <w:tcPr>
            <w:vMerge w:val="restart"/>
            <w:vAlign w:val="top"/>
          </w:tcPr>
          <w:bookmarkStart w:colFirst="0" w:colLast="0" w:name="bookmark=id.2xcytpi" w:id="22"/>
          <w:bookmarkEnd w:id="22"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(a) Give characteristics of study participants (eg demographic, clinical, social) and information on exposures and potential confounders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5, Table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(b) Indicate number of participants with missing data for each variable of interest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Disregarded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top"/>
          </w:tcPr>
          <w:bookmarkStart w:colFirst="0" w:colLast="0" w:name="bookmark=id.1ci93xb" w:id="23"/>
          <w:bookmarkEnd w:id="23"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Outcome data</w:t>
            </w:r>
          </w:p>
        </w:tc>
        <w:tc>
          <w:tcPr>
            <w:vAlign w:val="top"/>
          </w:tcPr>
          <w:bookmarkStart w:colFirst="0" w:colLast="0" w:name="bookmark=id.3whwml4" w:id="24"/>
          <w:bookmarkEnd w:id="24"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15*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numbers of outcome events or summary measures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bookmarkStart w:colFirst="0" w:colLast="0" w:name="bookmark=id.2bn6wsx" w:id="25"/>
          <w:bookmarkEnd w:id="25"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 results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Give unadjusted estimates and, if applicable, confounder-adjusted estimates and their precision (eg, 95% confidence interval). Make clear which confounders were adjusted for and why they were included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Report category boundaries when continuous variables were categorized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Disregarded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If relevant, consider translating estimates of relative risk into absolute risk for a meaningful time period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Disregarded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bookmarkStart w:colFirst="0" w:colLast="0" w:name="bookmark=id.qsh70q" w:id="26"/>
          <w:bookmarkEnd w:id="26"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analyses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other analyses done—eg analyses of subgroups and interactions, and sensitivity analyses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Disregarded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bookmarkStart w:colFirst="0" w:colLast="0" w:name="bookmark=id.3as4poj" w:id="27"/>
          <w:bookmarkEnd w:id="27"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1pxezwc" w:id="28"/>
          <w:bookmarkEnd w:id="28"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results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Summarise key results with reference to study objectives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49x2ik5" w:id="29"/>
          <w:bookmarkEnd w:id="29"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 limitations of the study, taking into account sources of potential bias or imprecision. Discuss both direction and magnitude of any potential bias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2p2csry" w:id="30"/>
          <w:bookmarkEnd w:id="30"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a cautious overall interpretation of results considering objectives, limitations, multiplicity of analyses, results from similar studies, and other relevant evidence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bookmarkStart w:colFirst="0" w:colLast="0" w:name="bookmark=id.147n2zr" w:id="31"/>
          <w:bookmarkEnd w:id="31"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Generalisability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 the generalisability (external validity) of the study results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color w:val="ff0000"/>
                <w:rtl w:val="0"/>
              </w:rPr>
              <w:t xml:space="preserve">Page 5-8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bookmarkStart w:colFirst="0" w:colLast="0" w:name="bookmark=id.3o7alnk" w:id="32"/>
          <w:bookmarkEnd w:id="32"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information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bookmarkStart w:colFirst="0" w:colLast="0" w:name="bookmark=id.23ckvvd" w:id="33"/>
          <w:bookmarkEnd w:id="33"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the source of funding and the role of the funders for the present study and, if applicable, for the original study on which the present article is based</w:t>
            </w:r>
            <w:r w:rsidDel="00000000" w:rsidR="00000000" w:rsidRPr="00000000">
              <w:rPr>
                <w:rtl w:val="0"/>
              </w:rPr>
              <w:t xml:space="preserve">s - </w:t>
            </w:r>
            <w:r w:rsidDel="00000000" w:rsidR="00000000" w:rsidRPr="00000000">
              <w:rPr>
                <w:color w:val="ff0000"/>
                <w:rtl w:val="0"/>
              </w:rPr>
              <w:t xml:space="preserve">Page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*Give information separately for exposed and unexposed groups.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4" w:w="11909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Überschrift1">
    <w:name w:val="Überschrift 1"/>
    <w:basedOn w:val="Standard"/>
    <w:next w:val="Standard"/>
    <w:autoRedefine w:val="0"/>
    <w:hidden w:val="0"/>
    <w:qFormat w:val="0"/>
    <w:pPr>
      <w:keepNext w:val="1"/>
      <w:suppressAutoHyphens w:val="1"/>
      <w:spacing w:after="60" w:before="240"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GB"/>
    </w:rPr>
  </w:style>
  <w:style w:type="paragraph" w:styleId="Überschrift2">
    <w:name w:val="Überschrift 2"/>
    <w:basedOn w:val="Standard"/>
    <w:next w:val="Standard"/>
    <w:autoRedefine w:val="0"/>
    <w:hidden w:val="0"/>
    <w:qFormat w:val="0"/>
    <w:pPr>
      <w:keepNext w:val="1"/>
      <w:numPr>
        <w:ilvl w:val="1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Überschrift3">
    <w:name w:val="Überschrift 3"/>
    <w:basedOn w:val="Standard"/>
    <w:next w:val="Standard"/>
    <w:autoRedefine w:val="0"/>
    <w:hidden w:val="0"/>
    <w:qFormat w:val="0"/>
    <w:pPr>
      <w:keepNext w:val="1"/>
      <w:numPr>
        <w:ilvl w:val="2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Überschrift4">
    <w:name w:val="Überschrift 4"/>
    <w:basedOn w:val="Standard"/>
    <w:next w:val="Standard"/>
    <w:autoRedefine w:val="0"/>
    <w:hidden w:val="0"/>
    <w:qFormat w:val="0"/>
    <w:pPr>
      <w:keepNext w:val="1"/>
      <w:numPr>
        <w:ilvl w:val="3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Überschrift5">
    <w:name w:val="Überschrift 5"/>
    <w:basedOn w:val="Standard"/>
    <w:next w:val="Standard"/>
    <w:autoRedefine w:val="0"/>
    <w:hidden w:val="0"/>
    <w:qFormat w:val="0"/>
    <w:pPr>
      <w:numPr>
        <w:ilvl w:val="4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Überschrift6">
    <w:name w:val="Überschrift 6"/>
    <w:basedOn w:val="Standard"/>
    <w:next w:val="Standard"/>
    <w:autoRedefine w:val="0"/>
    <w:hidden w:val="0"/>
    <w:qFormat w:val="0"/>
    <w:pPr>
      <w:numPr>
        <w:ilvl w:val="5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5"/>
    </w:pPr>
    <w:rPr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Überschrift7">
    <w:name w:val="Überschrift 7"/>
    <w:basedOn w:val="Standard"/>
    <w:next w:val="Standard"/>
    <w:autoRedefine w:val="0"/>
    <w:hidden w:val="0"/>
    <w:qFormat w:val="0"/>
    <w:pPr>
      <w:numPr>
        <w:ilvl w:val="6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Überschrift8">
    <w:name w:val="Überschrift 8"/>
    <w:basedOn w:val="Standard"/>
    <w:next w:val="Standard"/>
    <w:autoRedefine w:val="0"/>
    <w:hidden w:val="0"/>
    <w:qFormat w:val="0"/>
    <w:pPr>
      <w:numPr>
        <w:ilvl w:val="7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Überschrift9">
    <w:name w:val="Überschrift 9"/>
    <w:basedOn w:val="Standard"/>
    <w:next w:val="Standard"/>
    <w:autoRedefine w:val="0"/>
    <w:hidden w:val="0"/>
    <w:qFormat w:val="0"/>
    <w:pPr>
      <w:numPr>
        <w:ilvl w:val="8"/>
        <w:numId w:val="5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8"/>
    </w:pPr>
    <w:rPr>
      <w:rFonts w:ascii="Arial" w:hAnsi="Arial"/>
      <w:b w:val="1"/>
      <w:i w:val="1"/>
      <w:w w:val="100"/>
      <w:position w:val="-1"/>
      <w:sz w:val="18"/>
      <w:effect w:val="none"/>
      <w:vertAlign w:val="baseline"/>
      <w:cs w:val="0"/>
      <w:em w:val="none"/>
      <w:lang w:bidi="ar-SA" w:eastAsia="en-US" w:val="en-GB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eTabelle">
    <w:name w:val="Normale Tabelle"/>
    <w:next w:val="NormaleTabel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eTabel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>
    <w:name w:val="Keine Liste"/>
    <w:next w:val="Kei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körper-Zeileneinzug">
    <w:name w:val="Textkörper-Zeileneinzug"/>
    <w:basedOn w:val="Standard"/>
    <w:next w:val="Textkörper-Zeileneinzug"/>
    <w:autoRedefine w:val="0"/>
    <w:hidden w:val="0"/>
    <w:qFormat w:val="0"/>
    <w:pPr>
      <w:suppressAutoHyphens w:val="1"/>
      <w:spacing w:after="120" w:line="300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prechblasentext">
    <w:name w:val="Sprechblasentext"/>
    <w:basedOn w:val="Standard"/>
    <w:next w:val="Sprechblasentex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Fußzeile">
    <w:name w:val="Fußzeile"/>
    <w:basedOn w:val="Standard"/>
    <w:next w:val="Fußzeil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character" w:styleId="Seitenzahl">
    <w:name w:val="Seitenzahl"/>
    <w:basedOn w:val="Absatz-Standardschriftart"/>
    <w:next w:val="Seitenzah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Kopfzeile">
    <w:name w:val="Kopfzeile"/>
    <w:basedOn w:val="Standard"/>
    <w:next w:val="Kopfzeile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effect w:val="none"/>
      <w:vertAlign w:val="baseline"/>
      <w:cs w:val="0"/>
      <w:em w:val="none"/>
      <w:lang w:bidi="ar-SA" w:eastAsia="en-US" w:val="en-GB"/>
    </w:rPr>
  </w:style>
  <w:style w:type="paragraph" w:styleId="Fußnotentext">
    <w:name w:val="Fußnotentext"/>
    <w:basedOn w:val="Standard"/>
    <w:next w:val="Fußnotentext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AmendmentNote">
    <w:name w:val="AmendmentNote"/>
    <w:basedOn w:val="MoreInfo"/>
    <w:next w:val="AmendmentNote"/>
    <w:autoRedefine w:val="0"/>
    <w:hidden w:val="0"/>
    <w:qFormat w:val="0"/>
    <w:pPr>
      <w:suppressAutoHyphens w:val="1"/>
      <w:spacing w:before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NurText">
    <w:name w:val="Nur Text"/>
    <w:basedOn w:val="Standard"/>
    <w:next w:val="NurTex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Abbreviations">
    <w:name w:val="Abbreviations"/>
    <w:basedOn w:val="Standard"/>
    <w:next w:val="Abbreviations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bstractPara">
    <w:name w:val="AbstractPara"/>
    <w:basedOn w:val="Standard"/>
    <w:next w:val="AbstractPara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bstractTitle">
    <w:name w:val="AbstractTitle"/>
    <w:basedOn w:val="Standard"/>
    <w:next w:val="AbstractPara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6"/>
      <w:effect w:val="none"/>
      <w:vertAlign w:val="baseline"/>
      <w:cs w:val="0"/>
      <w:em w:val="none"/>
      <w:lang w:bidi="ar-SA" w:eastAsia="en-US" w:val="en-GB"/>
    </w:rPr>
  </w:style>
  <w:style w:type="paragraph" w:styleId="Accepted">
    <w:name w:val="Accepted"/>
    <w:basedOn w:val="Standard"/>
    <w:next w:val="Accepted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cknowledge">
    <w:name w:val="Acknowledge"/>
    <w:basedOn w:val="Standard"/>
    <w:next w:val="Acknowledge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ddress">
    <w:name w:val="Address"/>
    <w:basedOn w:val="Standard"/>
    <w:next w:val="Address"/>
    <w:autoRedefine w:val="0"/>
    <w:hidden w:val="0"/>
    <w:qFormat w:val="0"/>
    <w:pPr>
      <w:suppressAutoHyphens w:val="1"/>
      <w:spacing w:before="8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thor">
    <w:name w:val="Author"/>
    <w:basedOn w:val="Standard"/>
    <w:next w:val="Standard"/>
    <w:autoRedefine w:val="0"/>
    <w:hidden w:val="0"/>
    <w:qFormat w:val="0"/>
    <w:pPr>
      <w:suppressAutoHyphens w:val="1"/>
      <w:spacing w:before="8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thoredBy">
    <w:name w:val="AuthoredBy"/>
    <w:basedOn w:val="Standard"/>
    <w:next w:val="AuthoredBy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anner">
    <w:name w:val="Banner"/>
    <w:basedOn w:val="Standard"/>
    <w:next w:val="Banner"/>
    <w:autoRedefine w:val="0"/>
    <w:hidden w:val="0"/>
    <w:qFormat w:val="0"/>
    <w:pPr>
      <w:suppressAutoHyphens w:val="1"/>
      <w:spacing w:before="120" w:line="280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BoxEnd">
    <w:name w:val="BoxEnd"/>
    <w:basedOn w:val="Standard"/>
    <w:next w:val="BoxEnd"/>
    <w:autoRedefine w:val="0"/>
    <w:hidden w:val="0"/>
    <w:qFormat w:val="0"/>
    <w:pPr>
      <w:pBdr>
        <w:bottom w:color="auto" w:space="1" w:sz="12" w:val="single"/>
        <w:right w:color="auto" w:space="1" w:sz="12" w:val="single"/>
      </w:pBd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xStart1">
    <w:name w:val="BoxStart1"/>
    <w:basedOn w:val="Standard"/>
    <w:next w:val="BoxStart1"/>
    <w:autoRedefine w:val="0"/>
    <w:hidden w:val="0"/>
    <w:qFormat w:val="0"/>
    <w:pPr>
      <w:pBdr>
        <w:top w:color="auto" w:space="1" w:sz="12" w:val="single"/>
        <w:left w:color="auto" w:space="1" w:sz="12" w:val="single"/>
      </w:pBd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xStart2">
    <w:name w:val="BoxStart2"/>
    <w:basedOn w:val="BoxStart1"/>
    <w:next w:val="BoxStart2"/>
    <w:autoRedefine w:val="0"/>
    <w:hidden w:val="0"/>
    <w:qFormat w:val="0"/>
    <w:pPr>
      <w:pBdr>
        <w:top w:color="auto" w:space="1" w:sz="12" w:val="single"/>
        <w:left w:color="auto" w:space="1" w:sz="12" w:val="single"/>
      </w:pBd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xStart3">
    <w:name w:val="BoxStart3"/>
    <w:basedOn w:val="BoxStart1"/>
    <w:next w:val="BoxStart3"/>
    <w:autoRedefine w:val="0"/>
    <w:hidden w:val="0"/>
    <w:qFormat w:val="0"/>
    <w:pPr>
      <w:pBdr>
        <w:top w:color="auto" w:space="1" w:sz="12" w:val="single"/>
        <w:left w:color="auto" w:space="1" w:sz="12" w:val="single"/>
      </w:pBd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eschriftung">
    <w:name w:val="Beschriftung"/>
    <w:basedOn w:val="Standard"/>
    <w:next w:val="Standard"/>
    <w:autoRedefine w:val="0"/>
    <w:hidden w:val="0"/>
    <w:qFormat w:val="0"/>
    <w:pPr>
      <w:suppressAutoHyphens w:val="1"/>
      <w:spacing w:after="120" w:before="12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Kommentartext">
    <w:name w:val="Kommentartext"/>
    <w:basedOn w:val="Standard"/>
    <w:next w:val="Kommentartext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Blocktext">
    <w:name w:val="Blocktext"/>
    <w:basedOn w:val="Standard"/>
    <w:next w:val="Blocktext"/>
    <w:autoRedefine w:val="0"/>
    <w:hidden w:val="0"/>
    <w:qFormat w:val="0"/>
    <w:pPr>
      <w:suppressAutoHyphens w:val="1"/>
      <w:spacing w:after="120" w:line="300" w:lineRule="atLeast"/>
      <w:ind w:left="1440" w:right="14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Conflict">
    <w:name w:val="Conflict"/>
    <w:basedOn w:val="Standard"/>
    <w:next w:val="Conflict"/>
    <w:autoRedefine w:val="0"/>
    <w:hidden w:val="0"/>
    <w:qFormat w:val="0"/>
    <w:pPr>
      <w:suppressAutoHyphens w:val="1"/>
      <w:spacing w:after="120" w:before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Correspdent">
    <w:name w:val="Correspdent"/>
    <w:basedOn w:val="Standard"/>
    <w:next w:val="Correspdent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Credit">
    <w:name w:val="Credit"/>
    <w:basedOn w:val="Beschriftung"/>
    <w:next w:val="Credit"/>
    <w:autoRedefine w:val="0"/>
    <w:hidden w:val="0"/>
    <w:qFormat w:val="0"/>
    <w:pPr>
      <w:suppressAutoHyphens w:val="1"/>
      <w:spacing w:after="120" w:before="12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8"/>
      <w:effect w:val="none"/>
      <w:vertAlign w:val="baseline"/>
      <w:cs w:val="0"/>
      <w:em w:val="none"/>
      <w:lang w:bidi="ar-SA" w:eastAsia="en-US" w:val="en-GB"/>
    </w:rPr>
  </w:style>
  <w:style w:type="paragraph" w:styleId="Datum">
    <w:name w:val="Datum"/>
    <w:basedOn w:val="Standard"/>
    <w:next w:val="Standard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rticle">
    <w:name w:val="Article"/>
    <w:basedOn w:val="Standard"/>
    <w:next w:val="Article"/>
    <w:autoRedefine w:val="0"/>
    <w:hidden w:val="0"/>
    <w:qFormat w:val="0"/>
    <w:pPr>
      <w:keepNext w:val="1"/>
      <w:suppressAutoHyphens w:val="0"/>
      <w:spacing w:after="60" w:before="120" w:line="24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noProof w:val="1"/>
      <w:w w:val="100"/>
      <w:position w:val="-1"/>
      <w:sz w:val="18"/>
      <w:effect w:val="none"/>
      <w:vertAlign w:val="baseline"/>
      <w:cs w:val="0"/>
      <w:em w:val="none"/>
      <w:lang w:bidi="ar-SA" w:eastAsia="und" w:val="und"/>
    </w:rPr>
  </w:style>
  <w:style w:type="paragraph" w:styleId="Para">
    <w:name w:val="Para"/>
    <w:basedOn w:val="Standard"/>
    <w:next w:val="Para"/>
    <w:autoRedefine w:val="0"/>
    <w:hidden w:val="0"/>
    <w:qFormat w:val="0"/>
    <w:pPr>
      <w:suppressAutoHyphens w:val="1"/>
      <w:spacing w:line="360" w:lineRule="auto"/>
      <w:ind w:leftChars="-1" w:rightChars="0" w:firstLine="288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EdFtNote">
    <w:name w:val="EdFtNote"/>
    <w:basedOn w:val="Para"/>
    <w:next w:val="EdFtNote"/>
    <w:autoRedefine w:val="0"/>
    <w:hidden w:val="0"/>
    <w:qFormat w:val="0"/>
    <w:pPr>
      <w:suppressAutoHyphens w:val="1"/>
      <w:spacing w:before="60" w:line="360" w:lineRule="auto"/>
      <w:ind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extkörper">
    <w:name w:val="Textkörper"/>
    <w:basedOn w:val="Standard"/>
    <w:next w:val="Textkörper"/>
    <w:autoRedefine w:val="0"/>
    <w:hidden w:val="0"/>
    <w:qFormat w:val="0"/>
    <w:pPr>
      <w:suppressAutoHyphens w:val="1"/>
      <w:spacing w:after="120"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Endnotenzeichen">
    <w:name w:val="Endnotenzeichen"/>
    <w:basedOn w:val="Absatz-Standardschriftart"/>
    <w:next w:val="Endnotenzeichen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Endnotentext">
    <w:name w:val="Endnotentext"/>
    <w:basedOn w:val="Standard"/>
    <w:next w:val="Endnotentext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IndentQuote">
    <w:name w:val="IndentQuote"/>
    <w:basedOn w:val="Standard"/>
    <w:next w:val="IndentQuote"/>
    <w:autoRedefine w:val="0"/>
    <w:hidden w:val="0"/>
    <w:qFormat w:val="0"/>
    <w:pPr>
      <w:suppressAutoHyphens w:val="1"/>
      <w:spacing w:before="60" w:line="240" w:lineRule="atLeast"/>
      <w:ind w:left="288" w:right="28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Epigraph">
    <w:name w:val="Epigraph"/>
    <w:basedOn w:val="IndentQuote"/>
    <w:next w:val="Epigraph"/>
    <w:autoRedefine w:val="0"/>
    <w:hidden w:val="0"/>
    <w:qFormat w:val="0"/>
    <w:pPr>
      <w:suppressAutoHyphens w:val="1"/>
      <w:spacing w:before="60" w:line="240" w:lineRule="atLeast"/>
      <w:ind w:left="288" w:right="28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Equation">
    <w:name w:val="Equation"/>
    <w:basedOn w:val="Standard"/>
    <w:next w:val="Equation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igLeg">
    <w:name w:val="FigLeg"/>
    <w:basedOn w:val="Standard"/>
    <w:next w:val="FigLeg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igure">
    <w:name w:val="Figure"/>
    <w:basedOn w:val="Standard"/>
    <w:next w:val="Figure"/>
    <w:autoRedefine w:val="0"/>
    <w:hidden w:val="0"/>
    <w:qFormat w:val="0"/>
    <w:pPr>
      <w:numPr>
        <w:ilvl w:val="0"/>
        <w:numId w:val="7"/>
      </w:numPr>
      <w:tabs>
        <w:tab w:val="clear" w:pos="2160"/>
        <w:tab w:val="left" w:leader="none" w:pos="720"/>
      </w:tabs>
      <w:suppressAutoHyphens w:val="1"/>
      <w:spacing w:line="300" w:lineRule="atLeast"/>
      <w:ind w:left="0" w:leftChars="-1" w:rightChars="0" w:firstLine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FigureRef">
    <w:name w:val="FigureRef"/>
    <w:basedOn w:val="Absatz-Standardschriftart"/>
    <w:next w:val="FigureRef"/>
    <w:autoRedefine w:val="0"/>
    <w:hidden w:val="0"/>
    <w:qFormat w:val="0"/>
    <w:rPr>
      <w:color w:val="0000ff"/>
      <w:w w:val="100"/>
      <w:position w:val="-1"/>
      <w:effect w:val="none"/>
      <w:vertAlign w:val="superscript"/>
      <w:cs w:val="0"/>
      <w:em w:val="none"/>
      <w:lang/>
    </w:rPr>
  </w:style>
  <w:style w:type="character" w:styleId="FnoteRef">
    <w:name w:val="FnoteRef"/>
    <w:basedOn w:val="Absatz-Standardschriftart"/>
    <w:next w:val="FnoteRef"/>
    <w:autoRedefine w:val="0"/>
    <w:hidden w:val="0"/>
    <w:qFormat w:val="0"/>
    <w:rPr>
      <w:color w:val="ff0000"/>
      <w:w w:val="100"/>
      <w:position w:val="-1"/>
      <w:effect w:val="none"/>
      <w:vertAlign w:val="superscript"/>
      <w:cs w:val="0"/>
      <w:em w:val="none"/>
      <w:lang/>
    </w:rPr>
  </w:style>
  <w:style w:type="paragraph" w:styleId="Footnote">
    <w:name w:val="Footnote"/>
    <w:basedOn w:val="Standard"/>
    <w:next w:val="Footnote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Fußnotenzeichen">
    <w:name w:val="Fußnotenzeichen"/>
    <w:basedOn w:val="Absatz-Standardschriftart"/>
    <w:next w:val="Fußnotenzeichen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Funding">
    <w:name w:val="Funding"/>
    <w:basedOn w:val="Standard"/>
    <w:next w:val="Funding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GroupTitle">
    <w:name w:val="GroupTitle"/>
    <w:basedOn w:val="Titel"/>
    <w:next w:val="Titel"/>
    <w:autoRedefine w:val="0"/>
    <w:hidden w:val="0"/>
    <w:qFormat w:val="0"/>
    <w:pPr>
      <w:suppressAutoHyphens w:val="1"/>
      <w:spacing w:after="60" w:before="60"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HeadA">
    <w:name w:val="HeadA"/>
    <w:basedOn w:val="Standard"/>
    <w:next w:val="HeadA"/>
    <w:autoRedefine w:val="0"/>
    <w:hidden w:val="0"/>
    <w:qFormat w:val="0"/>
    <w:pPr>
      <w:keepNext w:val="1"/>
      <w:suppressAutoHyphens w:val="0"/>
      <w:spacing w:before="120" w:line="280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B">
    <w:name w:val="HeadB"/>
    <w:basedOn w:val="Standard"/>
    <w:next w:val="HeadB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HeadC">
    <w:name w:val="HeadC"/>
    <w:basedOn w:val="Standard"/>
    <w:next w:val="HeadC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Textkörper2">
    <w:name w:val="Textkörper 2"/>
    <w:basedOn w:val="Standard"/>
    <w:next w:val="Textkörper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Keywords">
    <w:name w:val="Keywords"/>
    <w:basedOn w:val="Standard"/>
    <w:next w:val="Keywords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fzählungszeichen">
    <w:name w:val="Aufzählungszeichen"/>
    <w:basedOn w:val="Standard"/>
    <w:next w:val="Aufzählungszeichen"/>
    <w:autoRedefine w:val="0"/>
    <w:hidden w:val="0"/>
    <w:qFormat w:val="0"/>
    <w:pPr>
      <w:numPr>
        <w:ilvl w:val="0"/>
        <w:numId w:val="9"/>
      </w:num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1">
    <w:name w:val="List1"/>
    <w:basedOn w:val="Standard"/>
    <w:next w:val="List1"/>
    <w:autoRedefine w:val="0"/>
    <w:hidden w:val="0"/>
    <w:qFormat w:val="0"/>
    <w:pPr>
      <w:suppressAutoHyphens w:val="1"/>
      <w:spacing w:after="120" w:before="4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2">
    <w:name w:val="List2"/>
    <w:basedOn w:val="Standard"/>
    <w:next w:val="List2"/>
    <w:autoRedefine w:val="0"/>
    <w:hidden w:val="0"/>
    <w:qFormat w:val="0"/>
    <w:pPr>
      <w:suppressAutoHyphens w:val="1"/>
      <w:spacing w:before="40" w:line="240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extkörper3">
    <w:name w:val="Textkörper 3"/>
    <w:basedOn w:val="Standard"/>
    <w:next w:val="Textkörper3"/>
    <w:autoRedefine w:val="0"/>
    <w:hidden w:val="0"/>
    <w:qFormat w:val="0"/>
    <w:pPr>
      <w:suppressAutoHyphens w:val="1"/>
      <w:spacing w:after="120"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ListPara">
    <w:name w:val="ListPara"/>
    <w:basedOn w:val="Standard"/>
    <w:next w:val="ListPara"/>
    <w:autoRedefine w:val="0"/>
    <w:hidden w:val="0"/>
    <w:qFormat w:val="0"/>
    <w:pPr>
      <w:suppressAutoHyphens w:val="1"/>
      <w:spacing w:line="240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Miscellaneous">
    <w:name w:val="Miscellaneous"/>
    <w:basedOn w:val="Standard"/>
    <w:next w:val="Miscellaneous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MoreInfo">
    <w:name w:val="MoreInfo"/>
    <w:basedOn w:val="Standard"/>
    <w:next w:val="MoreInfo"/>
    <w:autoRedefine w:val="0"/>
    <w:hidden w:val="0"/>
    <w:qFormat w:val="0"/>
    <w:pPr>
      <w:suppressAutoHyphens w:val="1"/>
      <w:spacing w:before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MoreInfoWeb">
    <w:name w:val="MoreInfoWeb"/>
    <w:basedOn w:val="Standard"/>
    <w:next w:val="MoreInfoWeb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itel">
    <w:name w:val="Titel"/>
    <w:basedOn w:val="Standard"/>
    <w:next w:val="Titel"/>
    <w:autoRedefine w:val="0"/>
    <w:hidden w:val="0"/>
    <w:qFormat w:val="0"/>
    <w:pPr>
      <w:suppressAutoHyphens w:val="1"/>
      <w:spacing w:after="60" w:before="60"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Noindex">
    <w:name w:val="Noindex"/>
    <w:next w:val="Noindex"/>
    <w:autoRedefine w:val="0"/>
    <w:hidden w:val="0"/>
    <w:qFormat w:val="0"/>
    <w:rPr>
      <w:color w:val="ff6600"/>
      <w:w w:val="100"/>
      <w:position w:val="-1"/>
      <w:effect w:val="none"/>
      <w:vertAlign w:val="baseline"/>
      <w:cs w:val="0"/>
      <w:em w:val="none"/>
      <w:lang/>
    </w:rPr>
  </w:style>
  <w:style w:type="paragraph" w:styleId="ParaCont">
    <w:name w:val="ParaCont"/>
    <w:basedOn w:val="Standard"/>
    <w:next w:val="ParaCont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E">
    <w:name w:val="HeadE"/>
    <w:basedOn w:val="HeadD"/>
    <w:next w:val="HeadE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4"/>
    </w:pPr>
    <w:rPr>
      <w:b w:val="0"/>
      <w:i w:val="1"/>
      <w:w w:val="100"/>
      <w:position w:val="-1"/>
      <w:sz w:val="16"/>
      <w:effect w:val="none"/>
      <w:vertAlign w:val="baseline"/>
      <w:cs w:val="0"/>
      <w:em w:val="none"/>
      <w:lang w:bidi="ar-SA" w:eastAsia="en-US" w:val="en-GB"/>
    </w:rPr>
  </w:style>
  <w:style w:type="paragraph" w:styleId="Participators">
    <w:name w:val="Participators"/>
    <w:basedOn w:val="Standard"/>
    <w:next w:val="Participators"/>
    <w:autoRedefine w:val="0"/>
    <w:hidden w:val="0"/>
    <w:qFormat w:val="0"/>
    <w:pPr>
      <w:suppressAutoHyphens w:val="1"/>
      <w:spacing w:after="120" w:before="120"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ervorhebung">
    <w:name w:val="Hervorhebung"/>
    <w:basedOn w:val="Absatz-Standardschriftart"/>
    <w:next w:val="Hervorhebung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GroupAuthor">
    <w:name w:val="GroupAuthor"/>
    <w:basedOn w:val="Author"/>
    <w:next w:val="GroupAuthor"/>
    <w:autoRedefine w:val="0"/>
    <w:hidden w:val="0"/>
    <w:qFormat w:val="0"/>
    <w:pPr>
      <w:suppressAutoHyphens w:val="1"/>
      <w:spacing w:before="80" w:line="240" w:lineRule="auto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Kommentarzeichen">
    <w:name w:val="Kommentarzeichen"/>
    <w:basedOn w:val="Absatz-Standardschriftart"/>
    <w:next w:val="Kommentarzeichen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Position">
    <w:name w:val="Position"/>
    <w:basedOn w:val="Standard"/>
    <w:next w:val="Standard"/>
    <w:autoRedefine w:val="0"/>
    <w:hidden w:val="0"/>
    <w:qFormat w:val="0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ProductAuth">
    <w:name w:val="ProductAuth"/>
    <w:basedOn w:val="Address"/>
    <w:next w:val="ProductAuth"/>
    <w:autoRedefine w:val="0"/>
    <w:hidden w:val="0"/>
    <w:qFormat w:val="0"/>
    <w:pPr>
      <w:suppressAutoHyphens w:val="1"/>
      <w:spacing w:before="80" w:line="24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ProductDetails">
    <w:name w:val="ProductDetails"/>
    <w:basedOn w:val="Para"/>
    <w:next w:val="ProductDetails"/>
    <w:autoRedefine w:val="0"/>
    <w:hidden w:val="0"/>
    <w:qFormat w:val="0"/>
    <w:pPr>
      <w:suppressAutoHyphens w:val="1"/>
      <w:spacing w:line="360" w:lineRule="auto"/>
      <w:ind w:leftChars="-1" w:rightChars="0" w:firstLine="288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extkörper-Erstzeileneinzug">
    <w:name w:val="Textkörper-Erstzeileneinzug"/>
    <w:basedOn w:val="Textkörper"/>
    <w:next w:val="Textkörper-Erstzeileneinzug"/>
    <w:autoRedefine w:val="0"/>
    <w:hidden w:val="0"/>
    <w:qFormat w:val="0"/>
    <w:pPr>
      <w:suppressAutoHyphens w:val="1"/>
      <w:spacing w:after="120" w:line="300" w:lineRule="atLeast"/>
      <w:ind w:leftChars="-1" w:rightChars="0" w:firstLine="21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QuoteRef">
    <w:name w:val="QuoteRef"/>
    <w:basedOn w:val="Standard"/>
    <w:next w:val="QuoteRef"/>
    <w:autoRedefine w:val="0"/>
    <w:hidden w:val="0"/>
    <w:qFormat w:val="0"/>
    <w:pPr>
      <w:suppressAutoHyphens w:val="1"/>
      <w:spacing w:after="60"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ating">
    <w:name w:val="Rating"/>
    <w:basedOn w:val="Para"/>
    <w:next w:val="Rating"/>
    <w:autoRedefine w:val="0"/>
    <w:hidden w:val="0"/>
    <w:qFormat w:val="0"/>
    <w:pPr>
      <w:suppressAutoHyphens w:val="1"/>
      <w:spacing w:line="360" w:lineRule="auto"/>
      <w:ind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ference">
    <w:name w:val="Reference"/>
    <w:basedOn w:val="Standard"/>
    <w:next w:val="Reference"/>
    <w:autoRedefine w:val="0"/>
    <w:hidden w:val="0"/>
    <w:qFormat w:val="0"/>
    <w:pPr>
      <w:numPr>
        <w:ilvl w:val="0"/>
        <w:numId w:val="3"/>
      </w:numPr>
      <w:suppressAutoHyphens w:val="1"/>
      <w:spacing w:before="40" w:line="360" w:lineRule="auto"/>
      <w:ind w:left="461" w:leftChars="-1" w:rightChars="0" w:hanging="17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latedTo">
    <w:name w:val="RelatedTo"/>
    <w:basedOn w:val="Standard"/>
    <w:next w:val="RelatedTo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latedToWeb">
    <w:name w:val="RelatedToWeb"/>
    <w:basedOn w:val="Standard"/>
    <w:next w:val="RelatedToWeb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viewed">
    <w:name w:val="Reviewed"/>
    <w:basedOn w:val="ParaCont"/>
    <w:next w:val="Reviewed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nrede">
    <w:name w:val="Anrede"/>
    <w:basedOn w:val="Standard"/>
    <w:next w:val="Standar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hortAuthor">
    <w:name w:val="ShortAuthor"/>
    <w:basedOn w:val="Standard"/>
    <w:next w:val="ShortAuthor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hortTitle">
    <w:name w:val="ShortTitle"/>
    <w:basedOn w:val="Standard"/>
    <w:next w:val="ShortTitl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i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SourceRef">
    <w:name w:val="SourceRef"/>
    <w:basedOn w:val="Para"/>
    <w:next w:val="SourceRef"/>
    <w:autoRedefine w:val="0"/>
    <w:hidden w:val="0"/>
    <w:qFormat w:val="0"/>
    <w:pPr>
      <w:suppressAutoHyphens w:val="1"/>
      <w:spacing w:line="360" w:lineRule="auto"/>
      <w:ind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tandfirst">
    <w:name w:val="Standfirst"/>
    <w:basedOn w:val="Accepted"/>
    <w:next w:val="Standfirst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Untertitel">
    <w:name w:val="Untertitel"/>
    <w:basedOn w:val="Standard"/>
    <w:next w:val="Untertitel"/>
    <w:autoRedefine w:val="0"/>
    <w:hidden w:val="0"/>
    <w:qFormat w:val="0"/>
    <w:pPr>
      <w:suppressAutoHyphens w:val="1"/>
      <w:spacing w:after="60" w:line="300" w:lineRule="atLeast"/>
      <w:ind w:leftChars="-1" w:rightChars="0" w:firstLineChars="-1"/>
      <w:textDirection w:val="btLr"/>
      <w:textAlignment w:val="top"/>
      <w:outlineLvl w:val="1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Untertitel"/>
    <w:next w:val="SubTitle"/>
    <w:autoRedefine w:val="0"/>
    <w:hidden w:val="0"/>
    <w:qFormat w:val="0"/>
    <w:pPr>
      <w:suppressAutoHyphens w:val="1"/>
      <w:spacing w:after="60" w:line="300" w:lineRule="atLeast"/>
      <w:ind w:leftChars="-1" w:rightChars="0" w:firstLineChars="-1"/>
      <w:textDirection w:val="btLr"/>
      <w:textAlignment w:val="top"/>
      <w:outlineLvl w:val="1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">
    <w:name w:val="Table"/>
    <w:basedOn w:val="Standard"/>
    <w:next w:val="Table"/>
    <w:autoRedefine w:val="0"/>
    <w:hidden w:val="0"/>
    <w:qFormat w:val="0"/>
    <w:pPr>
      <w:numPr>
        <w:ilvl w:val="0"/>
        <w:numId w:val="6"/>
      </w:numPr>
      <w:tabs>
        <w:tab w:val="clear" w:pos="1440"/>
        <w:tab w:val="left" w:leader="none" w:pos="1021"/>
      </w:tabs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Note">
    <w:name w:val="TableNote"/>
    <w:basedOn w:val="Standard"/>
    <w:next w:val="TableNot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TableRef">
    <w:name w:val="TableRef"/>
    <w:basedOn w:val="Absatz-Standardschriftart"/>
    <w:next w:val="TableRef"/>
    <w:autoRedefine w:val="0"/>
    <w:hidden w:val="0"/>
    <w:qFormat w:val="0"/>
    <w:rPr>
      <w:color w:val="0000ff"/>
      <w:w w:val="100"/>
      <w:position w:val="-1"/>
      <w:effect w:val="none"/>
      <w:vertAlign w:val="superscript"/>
      <w:cs w:val="0"/>
      <w:em w:val="none"/>
      <w:lang/>
    </w:rPr>
  </w:style>
  <w:style w:type="paragraph" w:styleId="TableTitle">
    <w:name w:val="TableTitle"/>
    <w:basedOn w:val="Standard"/>
    <w:next w:val="TableTitl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opic">
    <w:name w:val="Topic"/>
    <w:basedOn w:val="Standard"/>
    <w:next w:val="Topic"/>
    <w:autoRedefine w:val="0"/>
    <w:hidden w:val="0"/>
    <w:qFormat w:val="0"/>
    <w:pPr>
      <w:suppressAutoHyphens w:val="1"/>
      <w:spacing w:before="40" w:line="260" w:lineRule="atLeast"/>
      <w:ind w:leftChars="-1" w:rightChars="0" w:firstLineChars="-1"/>
      <w:textDirection w:val="btLr"/>
      <w:textAlignment w:val="top"/>
      <w:outlineLvl w:val="0"/>
    </w:pPr>
    <w:rPr>
      <w:i w:val="1"/>
      <w:color w:val="0000ff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URL">
    <w:name w:val="URL"/>
    <w:basedOn w:val="Absatz-Standardschriftart"/>
    <w:next w:val="URL"/>
    <w:autoRedefine w:val="0"/>
    <w:hidden w:val="0"/>
    <w:qFormat w:val="0"/>
    <w:rPr>
      <w:color w:val="666699"/>
      <w:w w:val="100"/>
      <w:position w:val="-1"/>
      <w:effect w:val="none"/>
      <w:vertAlign w:val="baseline"/>
      <w:cs w:val="0"/>
      <w:em w:val="none"/>
      <w:lang/>
    </w:rPr>
  </w:style>
  <w:style w:type="paragraph" w:styleId="WebRef">
    <w:name w:val="WebRef"/>
    <w:basedOn w:val="Standard"/>
    <w:next w:val="WebRef"/>
    <w:autoRedefine w:val="0"/>
    <w:hidden w:val="0"/>
    <w:qFormat w:val="0"/>
    <w:pPr>
      <w:numPr>
        <w:ilvl w:val="0"/>
        <w:numId w:val="4"/>
      </w:numPr>
      <w:tabs>
        <w:tab w:val="clear" w:pos="1800"/>
        <w:tab w:val="left" w:leader="none" w:pos="720"/>
      </w:tabs>
      <w:suppressAutoHyphens w:val="1"/>
      <w:spacing w:line="300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XRef">
    <w:name w:val="XRef"/>
    <w:basedOn w:val="Absatz-Standardschriftart"/>
    <w:next w:val="XRef"/>
    <w:autoRedefine w:val="0"/>
    <w:hidden w:val="0"/>
    <w:qFormat w:val="0"/>
    <w:rPr>
      <w:color w:val="0000ff"/>
      <w:w w:val="100"/>
      <w:position w:val="-1"/>
      <w:effect w:val="none"/>
      <w:vertAlign w:val="superscript"/>
      <w:cs w:val="0"/>
      <w:em w:val="none"/>
      <w:lang/>
    </w:rPr>
  </w:style>
  <w:style w:type="paragraph" w:styleId="Textkörper-Erstzeileneinzug2">
    <w:name w:val="Textkörper-Erstzeileneinzug 2"/>
    <w:basedOn w:val="Textkörper-Zeileneinzug"/>
    <w:next w:val="Textkörper-Erstzeileneinzug2"/>
    <w:autoRedefine w:val="0"/>
    <w:hidden w:val="0"/>
    <w:qFormat w:val="0"/>
    <w:pPr>
      <w:suppressAutoHyphens w:val="1"/>
      <w:spacing w:after="120" w:line="300" w:lineRule="atLeast"/>
      <w:ind w:left="283" w:leftChars="-1" w:rightChars="0" w:firstLine="21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wXRef">
    <w:name w:val="wXRef"/>
    <w:basedOn w:val="XRef"/>
    <w:next w:val="wXRef"/>
    <w:autoRedefine w:val="0"/>
    <w:hidden w:val="0"/>
    <w:qFormat w:val="0"/>
    <w:rPr>
      <w:color w:val="0000ff"/>
      <w:w w:val="100"/>
      <w:position w:val="-1"/>
      <w:effect w:val="none"/>
      <w:vertAlign w:val="superscript"/>
      <w:cs w:val="0"/>
      <w:em w:val="none"/>
      <w:lang/>
    </w:rPr>
  </w:style>
  <w:style w:type="character" w:styleId="email">
    <w:name w:val="email"/>
    <w:basedOn w:val="URL"/>
    <w:next w:val="email"/>
    <w:autoRedefine w:val="0"/>
    <w:hidden w:val="0"/>
    <w:qFormat w:val="0"/>
    <w:rPr>
      <w:color w:val="666699"/>
      <w:w w:val="100"/>
      <w:position w:val="-1"/>
      <w:effect w:val="none"/>
      <w:vertAlign w:val="baseline"/>
      <w:cs w:val="0"/>
      <w:em w:val="none"/>
      <w:lang/>
    </w:rPr>
  </w:style>
  <w:style w:type="paragraph" w:styleId="BoxStartx">
    <w:name w:val="BoxStartx"/>
    <w:basedOn w:val="BoxStart1"/>
    <w:next w:val="BoxStartx"/>
    <w:autoRedefine w:val="0"/>
    <w:hidden w:val="0"/>
    <w:qFormat w:val="0"/>
    <w:pPr>
      <w:pBdr>
        <w:top w:color="auto" w:space="1" w:sz="12" w:val="single"/>
        <w:left w:color="auto" w:space="1" w:sz="12" w:val="single"/>
      </w:pBd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D">
    <w:name w:val="HeadD"/>
    <w:basedOn w:val="HeadB"/>
    <w:next w:val="Standard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en-US" w:val="en-GB"/>
    </w:rPr>
  </w:style>
  <w:style w:type="paragraph" w:styleId="Textkörper-Einzug2">
    <w:name w:val="Textkörper-Einzug 2"/>
    <w:basedOn w:val="Standard"/>
    <w:next w:val="Textkörper-Einzug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extkörper-Einzug3">
    <w:name w:val="Textkörper-Einzug 3"/>
    <w:basedOn w:val="Standard"/>
    <w:next w:val="Textkörper-Einzug3"/>
    <w:autoRedefine w:val="0"/>
    <w:hidden w:val="0"/>
    <w:qFormat w:val="0"/>
    <w:pPr>
      <w:suppressAutoHyphens w:val="1"/>
      <w:spacing w:after="120" w:line="300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paragraph" w:styleId="Grußformel">
    <w:name w:val="Grußformel"/>
    <w:basedOn w:val="Standard"/>
    <w:next w:val="Grußformel"/>
    <w:autoRedefine w:val="0"/>
    <w:hidden w:val="0"/>
    <w:qFormat w:val="0"/>
    <w:pPr>
      <w:suppressAutoHyphens w:val="1"/>
      <w:spacing w:line="300" w:lineRule="atLeast"/>
      <w:ind w:left="4252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Dokumentstruktur">
    <w:name w:val="Dokumentstruktur"/>
    <w:basedOn w:val="Standard"/>
    <w:next w:val="Dokumentstruktur"/>
    <w:autoRedefine w:val="0"/>
    <w:hidden w:val="0"/>
    <w:qFormat w:val="0"/>
    <w:pPr>
      <w:shd w:color="auto" w:fill="000080" w:val="clear"/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E-Mail-Signatur">
    <w:name w:val="E-Mail-Signatur"/>
    <w:basedOn w:val="Standard"/>
    <w:next w:val="E-Mail-Signatur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Umschlagadresse">
    <w:name w:val="Umschlagadresse"/>
    <w:basedOn w:val="Standard"/>
    <w:next w:val="Umschlagadresse"/>
    <w:autoRedefine w:val="0"/>
    <w:hidden w:val="0"/>
    <w:qFormat w:val="0"/>
    <w:pPr>
      <w:framePr w:anchorLock="0" w:lines="0" w:w="7920" w:h="1980" w:hSpace="180" w:wrap="auto" w:hAnchor="text" w:vAnchor="page" w:xAlign="center" w:yAlign="bottom" w:hRule="auto"/>
      <w:suppressAutoHyphens w:val="1"/>
      <w:spacing w:line="300" w:lineRule="atLeast"/>
      <w:ind w:left="288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Umschlagabsenderadresse">
    <w:name w:val="Umschlagabsenderadresse"/>
    <w:basedOn w:val="Standard"/>
    <w:next w:val="Umschlagabsenderadress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character" w:styleId="BesuchterHyperlink">
    <w:name w:val="BesuchterHyperlink"/>
    <w:basedOn w:val="Absatz-Standardschriftart"/>
    <w:next w:val="Besuchter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TMLAkronym">
    <w:name w:val="HTML Akronym"/>
    <w:basedOn w:val="Absatz-Standardschriftart"/>
    <w:next w:val="HTMLAkrony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TMLAdresse">
    <w:name w:val="HTML Adresse"/>
    <w:basedOn w:val="Standard"/>
    <w:next w:val="HTMLAdress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TMLZitat">
    <w:name w:val="HTML Zitat"/>
    <w:basedOn w:val="Absatz-Standardschriftart"/>
    <w:next w:val="HTMLZitat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TMLCode">
    <w:name w:val="HTML Code"/>
    <w:basedOn w:val="Absatz-Standardschriftart"/>
    <w:next w:val="HTMLCode"/>
    <w:autoRedefine w:val="0"/>
    <w:hidden w:val="0"/>
    <w:qFormat w:val="0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TMLDefinition">
    <w:name w:val="HTML Definition"/>
    <w:basedOn w:val="Absatz-Standardschriftart"/>
    <w:next w:val="HTMLDefini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TMLTastatur">
    <w:name w:val="HTML Tastatur"/>
    <w:basedOn w:val="Absatz-Standardschriftart"/>
    <w:next w:val="HTMLTastatur"/>
    <w:autoRedefine w:val="0"/>
    <w:hidden w:val="0"/>
    <w:qFormat w:val="0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HTMLVorformatiert">
    <w:name w:val="HTML Vorformatiert"/>
    <w:basedOn w:val="Standard"/>
    <w:next w:val="HTMLVorformatier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character" w:styleId="HTMLBeispiel">
    <w:name w:val="HTML Beispiel"/>
    <w:basedOn w:val="Absatz-Standardschriftart"/>
    <w:next w:val="HTMLBeispiel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HTMLSchreibmaschine">
    <w:name w:val="HTML Schreibmaschine"/>
    <w:basedOn w:val="Absatz-Standardschriftart"/>
    <w:next w:val="HTMLSchreibmaschine"/>
    <w:autoRedefine w:val="0"/>
    <w:hidden w:val="0"/>
    <w:qFormat w:val="0"/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TMLVariable">
    <w:name w:val="HTML Variable"/>
    <w:basedOn w:val="Absatz-Standardschriftart"/>
    <w:next w:val="HTMLVariabl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basedOn w:val="Absatz-Standardschriftar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dex1">
    <w:name w:val="Index 1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24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2">
    <w:name w:val="Index 2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48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3">
    <w:name w:val="Index 3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72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4">
    <w:name w:val="Index 4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96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5">
    <w:name w:val="Index 5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120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6">
    <w:name w:val="Index 6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144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7">
    <w:name w:val="Index 7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168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8">
    <w:name w:val="Index 8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192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9">
    <w:name w:val="Index 9"/>
    <w:basedOn w:val="Standard"/>
    <w:next w:val="Standard"/>
    <w:autoRedefine w:val="0"/>
    <w:hidden w:val="0"/>
    <w:qFormat w:val="0"/>
    <w:pPr>
      <w:suppressAutoHyphens w:val="1"/>
      <w:spacing w:line="300" w:lineRule="atLeast"/>
      <w:ind w:left="216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Indexüberschrift">
    <w:name w:val="Indexüberschrift"/>
    <w:basedOn w:val="Standard"/>
    <w:next w:val="Index1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Zeilennummer">
    <w:name w:val="Zeilennummer"/>
    <w:basedOn w:val="Absatz-Standardschriftart"/>
    <w:next w:val="Zeilennumm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e">
    <w:name w:val="Liste"/>
    <w:basedOn w:val="Standard"/>
    <w:next w:val="Liste"/>
    <w:autoRedefine w:val="0"/>
    <w:hidden w:val="0"/>
    <w:qFormat w:val="0"/>
    <w:pPr>
      <w:suppressAutoHyphens w:val="1"/>
      <w:spacing w:line="300" w:lineRule="atLeast"/>
      <w:ind w:left="283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2">
    <w:name w:val="Liste 2"/>
    <w:basedOn w:val="Standard"/>
    <w:next w:val="Liste2"/>
    <w:autoRedefine w:val="0"/>
    <w:hidden w:val="0"/>
    <w:qFormat w:val="0"/>
    <w:pPr>
      <w:suppressAutoHyphens w:val="1"/>
      <w:spacing w:line="300" w:lineRule="atLeast"/>
      <w:ind w:left="566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3">
    <w:name w:val="Liste 3"/>
    <w:basedOn w:val="Standard"/>
    <w:next w:val="Liste3"/>
    <w:autoRedefine w:val="0"/>
    <w:hidden w:val="0"/>
    <w:qFormat w:val="0"/>
    <w:pPr>
      <w:suppressAutoHyphens w:val="1"/>
      <w:spacing w:line="300" w:lineRule="atLeast"/>
      <w:ind w:left="849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4">
    <w:name w:val="Liste 4"/>
    <w:basedOn w:val="Standard"/>
    <w:next w:val="Liste4"/>
    <w:autoRedefine w:val="0"/>
    <w:hidden w:val="0"/>
    <w:qFormat w:val="0"/>
    <w:pPr>
      <w:suppressAutoHyphens w:val="1"/>
      <w:spacing w:line="300" w:lineRule="atLeast"/>
      <w:ind w:left="1132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5">
    <w:name w:val="Liste 5"/>
    <w:basedOn w:val="Standard"/>
    <w:next w:val="Liste5"/>
    <w:autoRedefine w:val="0"/>
    <w:hidden w:val="0"/>
    <w:qFormat w:val="0"/>
    <w:pPr>
      <w:suppressAutoHyphens w:val="1"/>
      <w:spacing w:line="300" w:lineRule="atLeast"/>
      <w:ind w:left="1415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fzählungszeichen2">
    <w:name w:val="Aufzählungszeichen 2"/>
    <w:basedOn w:val="Standard"/>
    <w:next w:val="Aufzählungszeichen2"/>
    <w:autoRedefine w:val="0"/>
    <w:hidden w:val="0"/>
    <w:qFormat w:val="0"/>
    <w:pPr>
      <w:numPr>
        <w:ilvl w:val="0"/>
        <w:numId w:val="11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fzählungszeichen3">
    <w:name w:val="Aufzählungszeichen 3"/>
    <w:basedOn w:val="Standard"/>
    <w:next w:val="Aufzählungszeichen3"/>
    <w:autoRedefine w:val="0"/>
    <w:hidden w:val="0"/>
    <w:qFormat w:val="0"/>
    <w:pPr>
      <w:numPr>
        <w:ilvl w:val="0"/>
        <w:numId w:val="12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fzählungszeichen4">
    <w:name w:val="Aufzählungszeichen 4"/>
    <w:basedOn w:val="Standard"/>
    <w:next w:val="Aufzählungszeichen4"/>
    <w:autoRedefine w:val="0"/>
    <w:hidden w:val="0"/>
    <w:qFormat w:val="0"/>
    <w:pPr>
      <w:numPr>
        <w:ilvl w:val="0"/>
        <w:numId w:val="13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fzählungszeichen5">
    <w:name w:val="Aufzählungszeichen 5"/>
    <w:basedOn w:val="Standard"/>
    <w:next w:val="Aufzählungszeichen5"/>
    <w:autoRedefine w:val="0"/>
    <w:hidden w:val="0"/>
    <w:qFormat w:val="0"/>
    <w:pPr>
      <w:numPr>
        <w:ilvl w:val="0"/>
        <w:numId w:val="14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fortsetzung">
    <w:name w:val="Listenfortsetzung"/>
    <w:basedOn w:val="Standard"/>
    <w:next w:val="Listenfortsetzung"/>
    <w:autoRedefine w:val="0"/>
    <w:hidden w:val="0"/>
    <w:qFormat w:val="0"/>
    <w:pPr>
      <w:suppressAutoHyphens w:val="1"/>
      <w:spacing w:after="120" w:line="300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fortsetzung2">
    <w:name w:val="Listenfortsetzung 2"/>
    <w:basedOn w:val="Standard"/>
    <w:next w:val="Listenfortsetzung2"/>
    <w:autoRedefine w:val="0"/>
    <w:hidden w:val="0"/>
    <w:qFormat w:val="0"/>
    <w:pPr>
      <w:suppressAutoHyphens w:val="1"/>
      <w:spacing w:after="120" w:line="300" w:lineRule="atLeast"/>
      <w:ind w:left="566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fortsetzung3">
    <w:name w:val="Listenfortsetzung 3"/>
    <w:basedOn w:val="Standard"/>
    <w:next w:val="Listenfortsetzung3"/>
    <w:autoRedefine w:val="0"/>
    <w:hidden w:val="0"/>
    <w:qFormat w:val="0"/>
    <w:pPr>
      <w:suppressAutoHyphens w:val="1"/>
      <w:spacing w:after="120" w:line="300" w:lineRule="atLeast"/>
      <w:ind w:left="849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fortsetzung4">
    <w:name w:val="Listenfortsetzung 4"/>
    <w:basedOn w:val="Standard"/>
    <w:next w:val="Listenfortsetzung4"/>
    <w:autoRedefine w:val="0"/>
    <w:hidden w:val="0"/>
    <w:qFormat w:val="0"/>
    <w:pPr>
      <w:suppressAutoHyphens w:val="1"/>
      <w:spacing w:after="120" w:line="300" w:lineRule="atLeast"/>
      <w:ind w:left="1132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fortsetzung5">
    <w:name w:val="Listenfortsetzung 5"/>
    <w:basedOn w:val="Standard"/>
    <w:next w:val="Listenfortsetzung5"/>
    <w:autoRedefine w:val="0"/>
    <w:hidden w:val="0"/>
    <w:qFormat w:val="0"/>
    <w:pPr>
      <w:suppressAutoHyphens w:val="1"/>
      <w:spacing w:after="120" w:line="300" w:lineRule="atLeast"/>
      <w:ind w:left="1415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nummer">
    <w:name w:val="Listennummer"/>
    <w:basedOn w:val="Standard"/>
    <w:next w:val="Listennummer"/>
    <w:autoRedefine w:val="0"/>
    <w:hidden w:val="0"/>
    <w:qFormat w:val="0"/>
    <w:pPr>
      <w:numPr>
        <w:ilvl w:val="0"/>
        <w:numId w:val="15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nummer2">
    <w:name w:val="Listennummer 2"/>
    <w:basedOn w:val="Standard"/>
    <w:next w:val="Listennummer2"/>
    <w:autoRedefine w:val="0"/>
    <w:hidden w:val="0"/>
    <w:qFormat w:val="0"/>
    <w:pPr>
      <w:numPr>
        <w:ilvl w:val="0"/>
        <w:numId w:val="16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nummer3">
    <w:name w:val="Listennummer 3"/>
    <w:basedOn w:val="Standard"/>
    <w:next w:val="Listennummer3"/>
    <w:autoRedefine w:val="0"/>
    <w:hidden w:val="0"/>
    <w:qFormat w:val="0"/>
    <w:pPr>
      <w:numPr>
        <w:ilvl w:val="0"/>
        <w:numId w:val="17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nummer4">
    <w:name w:val="Listennummer 4"/>
    <w:basedOn w:val="Standard"/>
    <w:next w:val="Listennummer4"/>
    <w:autoRedefine w:val="0"/>
    <w:hidden w:val="0"/>
    <w:qFormat w:val="0"/>
    <w:pPr>
      <w:numPr>
        <w:ilvl w:val="0"/>
        <w:numId w:val="18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ennummer5">
    <w:name w:val="Listennummer 5"/>
    <w:basedOn w:val="Standard"/>
    <w:next w:val="Listennummer5"/>
    <w:autoRedefine w:val="0"/>
    <w:hidden w:val="0"/>
    <w:qFormat w:val="0"/>
    <w:pPr>
      <w:numPr>
        <w:ilvl w:val="0"/>
        <w:numId w:val="19"/>
      </w:num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Makrotext">
    <w:name w:val="Makrotext"/>
    <w:next w:val="Makrotext"/>
    <w:autoRedefine w:val="0"/>
    <w:hidden w:val="0"/>
    <w:qFormat w:val="0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Nachrichtenkopf">
    <w:name w:val="Nachrichtenkopf"/>
    <w:basedOn w:val="Standard"/>
    <w:next w:val="Nachrichtenkopf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300" w:lineRule="atLeast"/>
      <w:ind w:left="1134" w:leftChars="-1" w:rightChars="0" w:hanging="1134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Standard(Web)">
    <w:name w:val="Standard (Web)"/>
    <w:basedOn w:val="Standard"/>
    <w:next w:val="Standard(Web)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Standardeinzug">
    <w:name w:val="Standardeinzug"/>
    <w:basedOn w:val="Standard"/>
    <w:next w:val="Standardeinzug"/>
    <w:autoRedefine w:val="0"/>
    <w:hidden w:val="0"/>
    <w:qFormat w:val="0"/>
    <w:pPr>
      <w:suppressAutoHyphens w:val="1"/>
      <w:spacing w:line="300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uß/-Endnotenüberschrift">
    <w:name w:val="Fuß/-Endnotenüberschrift"/>
    <w:basedOn w:val="Standard"/>
    <w:next w:val="Standar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ParaHead">
    <w:name w:val="ParaHead"/>
    <w:basedOn w:val="Absatz-Standardschriftart"/>
    <w:next w:val="ParaHead"/>
    <w:autoRedefine w:val="0"/>
    <w:hidden w:val="0"/>
    <w:qFormat w:val="0"/>
    <w:rPr>
      <w:color w:val="999999"/>
      <w:w w:val="100"/>
      <w:position w:val="-1"/>
      <w:effect w:val="none"/>
      <w:bdr w:color="auto" w:space="0" w:sz="0" w:val="none"/>
      <w:shd w:color="auto" w:fill="auto" w:val="clear"/>
      <w:vertAlign w:val="baseline"/>
      <w:cs w:val="0"/>
      <w:em w:val="none"/>
      <w:lang/>
    </w:rPr>
  </w:style>
  <w:style w:type="paragraph" w:styleId="ObitBiog">
    <w:name w:val="ObitBiog"/>
    <w:basedOn w:val="Para"/>
    <w:next w:val="ObitBiog"/>
    <w:autoRedefine w:val="0"/>
    <w:hidden w:val="0"/>
    <w:qFormat w:val="0"/>
    <w:pPr>
      <w:suppressAutoHyphens w:val="1"/>
      <w:spacing w:before="120" w:line="260" w:lineRule="atLeast"/>
      <w:ind w:leftChars="-1" w:rightChars="0" w:firstLine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TableHeader">
    <w:name w:val="TableHeader"/>
    <w:basedOn w:val="Para"/>
    <w:next w:val="TableHeader"/>
    <w:autoRedefine w:val="0"/>
    <w:hidden w:val="0"/>
    <w:qFormat w:val="0"/>
    <w:pPr>
      <w:suppressAutoHyphens w:val="1"/>
      <w:spacing w:before="120" w:line="240" w:lineRule="auto"/>
      <w:ind w:leftChars="-1" w:rightChars="0" w:firstLine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Image">
    <w:name w:val="Image"/>
    <w:basedOn w:val="Noindex"/>
    <w:next w:val="Image"/>
    <w:autoRedefine w:val="0"/>
    <w:hidden w:val="0"/>
    <w:qFormat w:val="0"/>
    <w:rPr>
      <w:b w:val="1"/>
      <w:color w:val="00ff00"/>
      <w:w w:val="100"/>
      <w:position w:val="-1"/>
      <w:effect w:val="none"/>
      <w:vertAlign w:val="baseline"/>
      <w:cs w:val="0"/>
      <w:em w:val="none"/>
      <w:lang/>
    </w:rPr>
  </w:style>
  <w:style w:type="paragraph" w:styleId="TableSubHead">
    <w:name w:val="TableSubHead"/>
    <w:basedOn w:val="TableHeader"/>
    <w:next w:val="TableSubHead"/>
    <w:autoRedefine w:val="0"/>
    <w:hidden w:val="0"/>
    <w:qFormat w:val="0"/>
    <w:pPr>
      <w:suppressAutoHyphens w:val="1"/>
      <w:spacing w:before="120" w:line="240" w:lineRule="auto"/>
      <w:ind w:leftChars="-1" w:rightChars="0" w:firstLine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rtGroup">
    <w:name w:val="ArtGroup"/>
    <w:basedOn w:val="Article"/>
    <w:next w:val="ArtGroup"/>
    <w:autoRedefine w:val="0"/>
    <w:hidden w:val="0"/>
    <w:qFormat w:val="0"/>
    <w:pPr>
      <w:keepNext w:val="1"/>
      <w:suppressAutoHyphens w:val="0"/>
      <w:spacing w:after="60" w:before="120" w:line="24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noProof w:val="1"/>
      <w:w w:val="100"/>
      <w:position w:val="-1"/>
      <w:sz w:val="22"/>
      <w:effect w:val="none"/>
      <w:vertAlign w:val="baseline"/>
      <w:cs w:val="0"/>
      <w:em w:val="none"/>
      <w:lang w:bidi="ar-SA" w:eastAsia="und" w:val="und"/>
    </w:rPr>
  </w:style>
  <w:style w:type="paragraph" w:styleId="Biog">
    <w:name w:val="Biog"/>
    <w:basedOn w:val="MoreInfo"/>
    <w:next w:val="Biog"/>
    <w:autoRedefine w:val="0"/>
    <w:hidden w:val="0"/>
    <w:qFormat w:val="0"/>
    <w:pPr>
      <w:suppressAutoHyphens w:val="1"/>
      <w:spacing w:before="12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earchInfo">
    <w:name w:val="SearchInfo"/>
    <w:basedOn w:val="Standard"/>
    <w:next w:val="SearchInfo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eriesInfo">
    <w:name w:val="SeriesInfo"/>
    <w:basedOn w:val="Standard"/>
    <w:next w:val="SeriesInfo"/>
    <w:autoRedefine w:val="0"/>
    <w:hidden w:val="0"/>
    <w:qFormat w:val="0"/>
    <w:pPr>
      <w:suppressAutoHyphens w:val="1"/>
      <w:spacing w:before="120" w:line="24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mark">
    <w:name w:val="Remark"/>
    <w:basedOn w:val="Standard"/>
    <w:next w:val="Remark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xStart4">
    <w:name w:val="BoxStart4"/>
    <w:basedOn w:val="BoxStart3"/>
    <w:next w:val="BoxStart4"/>
    <w:autoRedefine w:val="0"/>
    <w:hidden w:val="0"/>
    <w:qFormat w:val="0"/>
    <w:pPr>
      <w:pBdr>
        <w:top w:color="auto" w:space="1" w:sz="12" w:val="single"/>
        <w:left w:color="auto" w:space="1" w:sz="12" w:val="single"/>
      </w:pBd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ibliography">
    <w:name w:val="Bibliography"/>
    <w:basedOn w:val="Reference"/>
    <w:next w:val="Bibliography"/>
    <w:autoRedefine w:val="0"/>
    <w:hidden w:val="0"/>
    <w:qFormat w:val="0"/>
    <w:pPr>
      <w:numPr>
        <w:ilvl w:val="0"/>
        <w:numId w:val="0"/>
      </w:numPr>
      <w:suppressAutoHyphens w:val="1"/>
      <w:spacing w:before="40" w:line="360" w:lineRule="auto"/>
      <w:ind w:left="461" w:leftChars="-1" w:rightChars="0" w:hanging="173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PullQuote">
    <w:name w:val="PullQuote"/>
    <w:basedOn w:val="IndentQuote"/>
    <w:next w:val="PullQuote"/>
    <w:autoRedefine w:val="0"/>
    <w:hidden w:val="0"/>
    <w:qFormat w:val="0"/>
    <w:pPr>
      <w:suppressAutoHyphens w:val="1"/>
      <w:spacing w:before="60" w:line="240" w:lineRule="atLeast"/>
      <w:ind w:left="288" w:right="28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ncillHead">
    <w:name w:val="AncillHead"/>
    <w:basedOn w:val="HeadB"/>
    <w:next w:val="AncillHead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RefHead">
    <w:name w:val="RefHead"/>
    <w:basedOn w:val="HeadB"/>
    <w:next w:val="RefHead"/>
    <w:autoRedefine w:val="0"/>
    <w:hidden w:val="0"/>
    <w:qFormat w:val="0"/>
    <w:pPr>
      <w:keepNext w:val="1"/>
      <w:suppressAutoHyphens w:val="0"/>
      <w:spacing w:before="60" w:line="280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FlushQuote">
    <w:name w:val="FlushQuote"/>
    <w:basedOn w:val="IndentQuote"/>
    <w:next w:val="FlushQuote"/>
    <w:autoRedefine w:val="0"/>
    <w:hidden w:val="0"/>
    <w:qFormat w:val="0"/>
    <w:pPr>
      <w:suppressAutoHyphens w:val="1"/>
      <w:spacing w:before="60" w:line="240" w:lineRule="atLeast"/>
      <w:ind w:left="0" w:right="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ProductTitle">
    <w:name w:val="ProductTitle"/>
    <w:basedOn w:val="Standard"/>
    <w:next w:val="ProductAuth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EthicalApproval">
    <w:name w:val="EthicalApproval"/>
    <w:basedOn w:val="Participators"/>
    <w:next w:val="EthicalApproval"/>
    <w:autoRedefine w:val="0"/>
    <w:hidden w:val="0"/>
    <w:qFormat w:val="0"/>
    <w:pPr>
      <w:suppressAutoHyphens w:val="1"/>
      <w:spacing w:after="120" w:before="120"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brv-Title">
    <w:name w:val="Abrv-Title"/>
    <w:basedOn w:val="Standard"/>
    <w:next w:val="Abrv-Titl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Weblogo">
    <w:name w:val="Web logo"/>
    <w:basedOn w:val="Standard"/>
    <w:next w:val="Weblogo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Preformatted">
    <w:name w:val="Preformatted"/>
    <w:basedOn w:val="Absatz-Standardschriftart"/>
    <w:next w:val="Preformatte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uxillaryNumber">
    <w:name w:val="Auxillary Number"/>
    <w:basedOn w:val="Standard"/>
    <w:next w:val="AuxillaryNumber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DOI">
    <w:name w:val="DOI"/>
    <w:basedOn w:val="Standard"/>
    <w:next w:val="DOI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Unit-ID">
    <w:name w:val="Unit-ID"/>
    <w:basedOn w:val="Standard"/>
    <w:next w:val="Unit-I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bbreviation">
    <w:name w:val="Abbreviation"/>
    <w:basedOn w:val="Standard"/>
    <w:next w:val="Abbreviation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ppendix">
    <w:name w:val="Appendix"/>
    <w:basedOn w:val="Standard"/>
    <w:next w:val="Appendix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uthoredby">
    <w:name w:val="Authored by"/>
    <w:basedOn w:val="Standard"/>
    <w:next w:val="Authoredby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BookDetails">
    <w:name w:val="BookDetails"/>
    <w:basedOn w:val="Standard"/>
    <w:next w:val="BookDetails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xStart">
    <w:name w:val="BoxStart"/>
    <w:basedOn w:val="Standard"/>
    <w:next w:val="BoxStar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Citation">
    <w:name w:val="Citation"/>
    <w:basedOn w:val="Standard"/>
    <w:next w:val="Citation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Correspondent">
    <w:name w:val="Correspondent"/>
    <w:basedOn w:val="Standard"/>
    <w:next w:val="Corresponden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EquationText">
    <w:name w:val="EquationText"/>
    <w:basedOn w:val="Standard"/>
    <w:next w:val="EquationTex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Footnotes">
    <w:name w:val="Footnotes"/>
    <w:basedOn w:val="Standard"/>
    <w:next w:val="Footnotes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KeyWords">
    <w:name w:val="KeyWords"/>
    <w:basedOn w:val="Standard"/>
    <w:next w:val="KeyWords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ListParaMore">
    <w:name w:val="ListParaMore"/>
    <w:basedOn w:val="Standard"/>
    <w:next w:val="ListParaMor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Onlinefirst">
    <w:name w:val="Onlinefirst"/>
    <w:basedOn w:val="Standard"/>
    <w:next w:val="Onlinefirs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Quote">
    <w:name w:val="Quote"/>
    <w:basedOn w:val="Standard"/>
    <w:next w:val="Quote"/>
    <w:autoRedefine w:val="0"/>
    <w:hidden w:val="0"/>
    <w:qFormat w:val="0"/>
    <w:pPr>
      <w:suppressAutoHyphens w:val="1"/>
      <w:spacing w:line="300" w:lineRule="atLeast"/>
      <w:ind w:left="737"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Received">
    <w:name w:val="Received"/>
    <w:basedOn w:val="Standard"/>
    <w:next w:val="Receive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lated">
    <w:name w:val="Related"/>
    <w:basedOn w:val="Standard"/>
    <w:next w:val="Relate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spTitle">
    <w:name w:val="RespTitle"/>
    <w:basedOn w:val="Standard"/>
    <w:next w:val="RespTitl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hortAuthors">
    <w:name w:val="ShortAuthors"/>
    <w:basedOn w:val="Standard"/>
    <w:next w:val="ShortAuthors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Footnote">
    <w:name w:val="Table Footnote"/>
    <w:basedOn w:val="Standard"/>
    <w:next w:val="TableFootnot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Topic(s)">
    <w:name w:val="Topic(s)"/>
    <w:basedOn w:val="Standard"/>
    <w:next w:val="Topic(s)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Revised">
    <w:name w:val="Revised"/>
    <w:basedOn w:val="Standard"/>
    <w:next w:val="Revise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Width">
    <w:name w:val="Table Width"/>
    <w:basedOn w:val="Standard"/>
    <w:next w:val="TableWidth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TableFont">
    <w:name w:val="Table Font"/>
    <w:basedOn w:val="Standard"/>
    <w:next w:val="TableFon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ArticleTitle">
    <w:name w:val="Article Title"/>
    <w:basedOn w:val="Standard"/>
    <w:next w:val="ArticleTitle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36"/>
      <w:effect w:val="none"/>
      <w:vertAlign w:val="baseline"/>
      <w:cs w:val="0"/>
      <w:em w:val="none"/>
      <w:lang w:bidi="ar-SA" w:eastAsia="en-US" w:val="en-GB"/>
    </w:rPr>
  </w:style>
  <w:style w:type="paragraph" w:styleId="BNFNumber">
    <w:name w:val="BNF Number"/>
    <w:basedOn w:val="Standard"/>
    <w:next w:val="BNFNumber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Introduction">
    <w:name w:val="Introduction"/>
    <w:basedOn w:val="Standard"/>
    <w:next w:val="Introduction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Paragraph">
    <w:name w:val="Paragraph"/>
    <w:basedOn w:val="Standard"/>
    <w:next w:val="Paragraph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TableHead">
    <w:name w:val="Table Head"/>
    <w:basedOn w:val="Standard"/>
    <w:next w:val="TableHead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TableBody">
    <w:name w:val="Table Body"/>
    <w:basedOn w:val="Standard"/>
    <w:next w:val="TableBody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FigureCaption">
    <w:name w:val="Figure Caption"/>
    <w:basedOn w:val="Standard"/>
    <w:next w:val="FigureCaption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References">
    <w:name w:val="References"/>
    <w:basedOn w:val="Standard"/>
    <w:next w:val="References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Kommentarthema">
    <w:name w:val="Kommentarthema"/>
    <w:basedOn w:val="Kommentartext"/>
    <w:next w:val="Kommentartext"/>
    <w:autoRedefine w:val="0"/>
    <w:hidden w:val="0"/>
    <w:qFormat w:val="0"/>
    <w:pPr>
      <w:suppressAutoHyphens w:val="1"/>
      <w:spacing w:line="300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UPME3rE6sVqvBv00pmpNMT6G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OAByITFYWHE2dlZfRDFadFVPbV9xTzk5MVVzMWNDbGk0RFdo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2007-10-12T08:40:00Z</dcterms:created>
  <dc:creator>pplouffe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512315745</vt:lpwstr>
  </property>
  <property fmtid="{D5CDD505-2E9C-101B-9397-08002B2CF9AE}" pid="3" name="_EmailSubject">
    <vt:lpwstr>Message from BMJ</vt:lpwstr>
  </property>
  <property fmtid="{D5CDD505-2E9C-101B-9397-08002B2CF9AE}" pid="4" name="_AuthorEmail">
    <vt:lpwstr>robyn.tamblyn@mcgill.ca</vt:lpwstr>
  </property>
  <property fmtid="{D5CDD505-2E9C-101B-9397-08002B2CF9AE}" pid="5" name="_AuthorEmailDisplayName">
    <vt:lpwstr>Dr.Robyn Tamblyn</vt:lpwstr>
  </property>
  <property fmtid="{D5CDD505-2E9C-101B-9397-08002B2CF9AE}" pid="6" name="_ReviewingToolsShownOnce">
    <vt:lpwstr>_ReviewingToolsShownOnce</vt:lpwstr>
  </property>
</Properties>
</file>