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F50C0" w14:textId="77777777" w:rsidR="00BE5109" w:rsidRPr="00AE18A7" w:rsidRDefault="00BE5109" w:rsidP="00BE5109">
      <w:pPr>
        <w:spacing w:before="82" w:line="324" w:lineRule="auto"/>
        <w:ind w:left="1178" w:right="918" w:hanging="76"/>
        <w:jc w:val="center"/>
        <w:rPr>
          <w:rFonts w:ascii="Times New Roman" w:eastAsia="楷体" w:hAnsi="Times New Roman" w:cs="Times New Roman"/>
          <w:szCs w:val="21"/>
        </w:rPr>
      </w:pPr>
      <w:r w:rsidRPr="00AE18A7">
        <w:rPr>
          <w:rFonts w:ascii="Times New Roman" w:eastAsia="楷体" w:hAnsi="Times New Roman" w:cs="Times New Roman"/>
          <w:szCs w:val="21"/>
        </w:rPr>
        <w:t xml:space="preserve">Questionnaire on the effectiveness of teaching </w:t>
      </w:r>
      <w:r>
        <w:rPr>
          <w:rFonts w:ascii="Times New Roman" w:eastAsia="楷体" w:hAnsi="Times New Roman" w:cs="Times New Roman" w:hint="eastAsia"/>
          <w:szCs w:val="21"/>
        </w:rPr>
        <w:t xml:space="preserve">with the </w:t>
      </w:r>
      <w:r>
        <w:rPr>
          <w:rFonts w:ascii="Times New Roman" w:eastAsia="楷体" w:hAnsi="Times New Roman" w:cs="Times New Roman"/>
          <w:szCs w:val="21"/>
        </w:rPr>
        <w:t>flipped</w:t>
      </w:r>
      <w:r>
        <w:rPr>
          <w:rFonts w:ascii="Times New Roman" w:eastAsia="楷体" w:hAnsi="Times New Roman" w:cs="Times New Roman" w:hint="eastAsia"/>
          <w:szCs w:val="21"/>
        </w:rPr>
        <w:t xml:space="preserve"> classroom method in </w:t>
      </w:r>
      <w:r w:rsidRPr="002842EB">
        <w:rPr>
          <w:rFonts w:ascii="Times New Roman" w:eastAsia="楷体" w:hAnsi="Times New Roman" w:cs="Times New Roman"/>
          <w:szCs w:val="21"/>
        </w:rPr>
        <w:t>the bachelor's degree</w:t>
      </w:r>
      <w:r w:rsidRPr="00AE18A7">
        <w:rPr>
          <w:rFonts w:ascii="Times New Roman" w:eastAsia="楷体" w:hAnsi="Times New Roman" w:cs="Times New Roman"/>
          <w:szCs w:val="21"/>
        </w:rPr>
        <w:t xml:space="preserve"> program</w:t>
      </w:r>
      <w:r>
        <w:rPr>
          <w:rFonts w:ascii="Times New Roman" w:eastAsia="楷体" w:hAnsi="Times New Roman" w:cs="Times New Roman" w:hint="eastAsia"/>
          <w:szCs w:val="21"/>
        </w:rPr>
        <w:t xml:space="preserve"> in dentistry</w:t>
      </w:r>
    </w:p>
    <w:p w14:paraId="6C79E05D" w14:textId="77777777" w:rsidR="00BE5109" w:rsidRPr="00AE18A7" w:rsidRDefault="00BE5109" w:rsidP="00BE5109">
      <w:pPr>
        <w:spacing w:before="82" w:line="324" w:lineRule="auto"/>
        <w:ind w:left="1178" w:right="918" w:hanging="76"/>
        <w:jc w:val="center"/>
        <w:rPr>
          <w:rFonts w:ascii="Times New Roman" w:eastAsia="楷体" w:hAnsi="Times New Roman" w:cs="Times New Roman"/>
          <w:szCs w:val="21"/>
        </w:rPr>
      </w:pPr>
      <w:r w:rsidRPr="00AE18A7">
        <w:rPr>
          <w:rFonts w:ascii="Times New Roman" w:eastAsia="楷体" w:hAnsi="Times New Roman" w:cs="Times New Roman"/>
          <w:szCs w:val="21"/>
        </w:rPr>
        <w:t>Department of Endodontics, Guanghua School of Stomatology, Sun Yat-sen University, China</w:t>
      </w:r>
    </w:p>
    <w:p w14:paraId="1AA1517D" w14:textId="77777777" w:rsidR="00BE5109" w:rsidRPr="00075A92" w:rsidRDefault="00BE5109" w:rsidP="00BE5109">
      <w:pPr>
        <w:pStyle w:val="a7"/>
        <w:spacing w:before="1"/>
        <w:rPr>
          <w:rFonts w:ascii="楷体" w:eastAsia="楷体" w:hAnsi="楷体" w:hint="eastAsia"/>
          <w:lang w:eastAsia="zh-CN"/>
        </w:rPr>
      </w:pPr>
    </w:p>
    <w:p w14:paraId="39BFEC12" w14:textId="77777777" w:rsidR="00BE5109" w:rsidRPr="00075A92" w:rsidRDefault="00BE5109" w:rsidP="00BE5109">
      <w:pPr>
        <w:ind w:left="224"/>
        <w:rPr>
          <w:rFonts w:ascii="楷体" w:eastAsia="楷体" w:hAnsi="楷体" w:hint="eastAsia"/>
          <w:szCs w:val="21"/>
        </w:rPr>
      </w:pPr>
      <w:r w:rsidRPr="00AE18A7">
        <w:rPr>
          <w:rFonts w:ascii="Times New Roman" w:eastAsia="楷体" w:hAnsi="Times New Roman" w:cs="Times New Roman"/>
          <w:color w:val="231F20"/>
          <w:w w:val="95"/>
          <w:szCs w:val="21"/>
        </w:rPr>
        <w:t>Dear Classmates</w:t>
      </w:r>
      <w:r w:rsidRPr="00075A92">
        <w:rPr>
          <w:rFonts w:ascii="楷体" w:eastAsia="楷体" w:hAnsi="楷体"/>
          <w:color w:val="231F20"/>
          <w:spacing w:val="-10"/>
          <w:w w:val="95"/>
          <w:szCs w:val="21"/>
        </w:rPr>
        <w:t>：</w:t>
      </w:r>
    </w:p>
    <w:p w14:paraId="12D04935" w14:textId="44F1A969" w:rsidR="00BE5109" w:rsidRPr="00075A92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left="224" w:right="38" w:firstLine="301"/>
        <w:rPr>
          <w:rFonts w:ascii="楷体" w:eastAsia="楷体" w:hAnsi="楷体" w:hint="eastAsia"/>
          <w:color w:val="231F20"/>
          <w:spacing w:val="1"/>
          <w:w w:val="99"/>
          <w:szCs w:val="21"/>
        </w:rPr>
      </w:pPr>
      <w:proofErr w:type="gramStart"/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First of all</w:t>
      </w:r>
      <w:proofErr w:type="gramEnd"/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, thank you for 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complet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ing this questionnaire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 T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he results are 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crucial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for us to 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improve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our teaching methods</w:t>
      </w:r>
      <w:r>
        <w:rPr>
          <w:rFonts w:ascii="楷体" w:eastAsia="楷体" w:hAnsi="楷体" w:hint="eastAsia"/>
          <w:color w:val="231F20"/>
          <w:spacing w:val="1"/>
          <w:w w:val="99"/>
          <w:szCs w:val="21"/>
        </w:rPr>
        <w:t>.</w:t>
      </w:r>
      <w:r w:rsidRPr="00075A92" w:rsidDel="006C3C92">
        <w:rPr>
          <w:rFonts w:ascii="楷体" w:eastAsia="楷体" w:hAnsi="楷体"/>
          <w:color w:val="231F20"/>
          <w:spacing w:val="1"/>
          <w:w w:val="99"/>
          <w:szCs w:val="21"/>
        </w:rPr>
        <w:t xml:space="preserve">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On behalf of the faculty, we would like to thank you for your cooperation. In the 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field of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Endodontics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, specifically in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root canal therapy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, which is characterized by a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multitude of complex concepts and challenges in comprehension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, we are 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actively seeking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and </w:t>
      </w:r>
      <w:r w:rsidR="00E805C9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exploring innovative teaching methods to simplify the course material, enhance interactively, and make the learning experience more enjoyable.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We have created this questionnaire to investigate the effectiveness of teaching. Please read the questionnaire carefully and try to select answers that are realistic.</w:t>
      </w:r>
    </w:p>
    <w:p w14:paraId="5B95217C" w14:textId="56FEAD90" w:rsidR="00BE5109" w:rsidRPr="00FC6CAA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left="224"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  <w:u w:val="single"/>
        </w:rPr>
      </w:pPr>
      <w:r w:rsidRPr="00FC6CAA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Name</w:t>
      </w:r>
      <w:r w:rsidRPr="00FC6CAA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：</w:t>
      </w:r>
      <w:r w:rsidRPr="00FC6CAA">
        <w:rPr>
          <w:rFonts w:ascii="Times New Roman" w:eastAsia="楷体" w:hAnsi="Times New Roman" w:cs="Times New Roman"/>
          <w:color w:val="231F20"/>
          <w:spacing w:val="1"/>
          <w:w w:val="99"/>
          <w:szCs w:val="21"/>
          <w:u w:val="single"/>
        </w:rPr>
        <w:t xml:space="preserve">           </w:t>
      </w:r>
      <w:r w:rsidRPr="00FC6CAA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Genders</w:t>
      </w:r>
      <w:r w:rsidRPr="00FC6CAA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：</w:t>
      </w:r>
      <w:r w:rsidRPr="00FC6CAA">
        <w:rPr>
          <w:rFonts w:ascii="Times New Roman" w:eastAsia="楷体" w:hAnsi="Times New Roman" w:cs="Times New Roman"/>
          <w:color w:val="231F20"/>
          <w:spacing w:val="1"/>
          <w:w w:val="99"/>
          <w:szCs w:val="21"/>
          <w:u w:val="single"/>
        </w:rPr>
        <w:t xml:space="preserve">           </w:t>
      </w:r>
      <w:r w:rsidRPr="00FC6CAA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Grade</w:t>
      </w:r>
      <w:r w:rsidRPr="00FC6CAA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：</w:t>
      </w:r>
      <w:r w:rsidRPr="00FC6CAA">
        <w:rPr>
          <w:rFonts w:ascii="Times New Roman" w:eastAsia="楷体" w:hAnsi="Times New Roman" w:cs="Times New Roman"/>
          <w:color w:val="231F20"/>
          <w:spacing w:val="1"/>
          <w:w w:val="99"/>
          <w:szCs w:val="21"/>
          <w:u w:val="single"/>
        </w:rPr>
        <w:t xml:space="preserve">           </w:t>
      </w:r>
      <w:r w:rsidRPr="00FC6CAA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Classes</w:t>
      </w:r>
      <w:r w:rsidRPr="00FC6CAA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：</w:t>
      </w:r>
      <w:r w:rsidRPr="00FC6CAA">
        <w:rPr>
          <w:rFonts w:ascii="Times New Roman" w:eastAsia="楷体" w:hAnsi="Times New Roman" w:cs="Times New Roman"/>
          <w:color w:val="231F20"/>
          <w:spacing w:val="1"/>
          <w:w w:val="99"/>
          <w:szCs w:val="21"/>
          <w:u w:val="single"/>
        </w:rPr>
        <w:t xml:space="preserve">           </w:t>
      </w:r>
    </w:p>
    <w:p w14:paraId="03328AD6" w14:textId="77777777" w:rsidR="00BE5109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075A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1.</w:t>
      </w:r>
      <w:r w:rsidRPr="00075A92" w:rsidDel="006C3C92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At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the end of this chapter,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you have evaluated the content of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this chapter on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root canal therapy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as follows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(10 out of 10, 6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passed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</w:t>
      </w:r>
    </w:p>
    <w:p w14:paraId="4504DFBA" w14:textId="77777777" w:rsidR="00BE5109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D6EB4" wp14:editId="529CCE40">
                <wp:simplePos x="0" y="0"/>
                <wp:positionH relativeFrom="column">
                  <wp:posOffset>549275</wp:posOffset>
                </wp:positionH>
                <wp:positionV relativeFrom="paragraph">
                  <wp:posOffset>22225</wp:posOffset>
                </wp:positionV>
                <wp:extent cx="4340860" cy="271145"/>
                <wp:effectExtent l="0" t="0" r="21590" b="14605"/>
                <wp:wrapSquare wrapText="bothSides"/>
                <wp:docPr id="19114463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90365" w14:textId="77777777" w:rsidR="00BE5109" w:rsidRPr="00075A92" w:rsidRDefault="00BE5109" w:rsidP="00BE5109">
                            <w:pPr>
                              <w:ind w:firstLineChars="150" w:firstLine="31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D6EB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3.25pt;margin-top:1.75pt;width:341.8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ixOAIAAHw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" fillcolor="white [3201]" strokeweight=".5pt">
                <v:textbox>
                  <w:txbxContent>
                    <w:p w14:paraId="7A990365" w14:textId="77777777" w:rsidR="00BE5109" w:rsidRPr="00075A92" w:rsidRDefault="00BE5109" w:rsidP="00BE5109">
                      <w:pPr>
                        <w:ind w:firstLineChars="150" w:firstLine="315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ab/>
      </w:r>
    </w:p>
    <w:p w14:paraId="6707ADF3" w14:textId="77777777" w:rsidR="00BE5109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2. At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the end of this chapter, your knowledge of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the topic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"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o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verview of the development of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root canal therapy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and case selection" will be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assessed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as follows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(10 out of 10, 6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passed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</w:t>
      </w:r>
    </w:p>
    <w:p w14:paraId="2CA929C8" w14:textId="77777777" w:rsidR="00BE5109" w:rsidRPr="00075A92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14570" wp14:editId="19F1D1E0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13680114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09CDB" w14:textId="77777777" w:rsidR="00BE5109" w:rsidRPr="00075A92" w:rsidRDefault="00BE5109" w:rsidP="00BE5109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14570" id="_x0000_s1027" type="#_x0000_t202" style="position:absolute;left:0;text-align:left;margin-left:43.1pt;margin-top:3.1pt;width:341.8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72OgIAAIM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" fillcolor="white [3201]" strokeweight=".5pt">
                <v:textbox>
                  <w:txbxContent>
                    <w:p w14:paraId="17609CDB" w14:textId="77777777" w:rsidR="00BE5109" w:rsidRPr="00075A92" w:rsidRDefault="00BE5109" w:rsidP="00BE5109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70B4A3B6" w14:textId="77777777" w:rsidR="00BE5109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3. At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the end of this chapter, your knowledge of the anatomy of the medullary cavity is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assessed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as follows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(10 out of 10, 6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passed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</w:t>
      </w:r>
    </w:p>
    <w:p w14:paraId="5CF976F3" w14:textId="77777777" w:rsidR="00BE5109" w:rsidRPr="00075A92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D3F56" wp14:editId="3043B297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555124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EC742" w14:textId="77777777" w:rsidR="00BE5109" w:rsidRPr="00075A92" w:rsidRDefault="00BE5109" w:rsidP="00BE5109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3F56" id="_x0000_s1028" type="#_x0000_t202" style="position:absolute;left:0;text-align:left;margin-left:43.1pt;margin-top:3.1pt;width:341.8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9SPAIAAIM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" fillcolor="white [3201]" strokeweight=".5pt">
                <v:textbox>
                  <w:txbxContent>
                    <w:p w14:paraId="4FCEC742" w14:textId="77777777" w:rsidR="00BE5109" w:rsidRPr="00075A92" w:rsidRDefault="00BE5109" w:rsidP="00BE5109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69552F9A" w14:textId="77777777" w:rsidR="00BE5109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4. At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the end of this chapter, your knowledge of "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r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oot canal preparation and sterilization"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will be</w:t>
      </w:r>
      <w:r w:rsidRPr="0081601A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assessed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as follows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(10 out of 10, 6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passed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</w:t>
      </w:r>
    </w:p>
    <w:p w14:paraId="0410134C" w14:textId="77777777" w:rsidR="00BE5109" w:rsidRPr="00075A92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71782" wp14:editId="66BDA918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17741257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582CE" w14:textId="77777777" w:rsidR="00BE5109" w:rsidRPr="00075A92" w:rsidRDefault="00BE5109" w:rsidP="00BE5109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1782" id="_x0000_s1029" type="#_x0000_t202" style="position:absolute;left:0;text-align:left;margin-left:43.1pt;margin-top:3.1pt;width:341.8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" fillcolor="white [3201]" strokeweight=".5pt">
                <v:textbox>
                  <w:txbxContent>
                    <w:p w14:paraId="1E8582CE" w14:textId="77777777" w:rsidR="00BE5109" w:rsidRPr="00075A92" w:rsidRDefault="00BE5109" w:rsidP="00BE5109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77C0F0BF" w14:textId="77777777" w:rsidR="00BE5109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5.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How would you rate your knowledge of "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r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oot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c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anal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f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illing" in this chapter?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(10 out of 10, 6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passed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</w:t>
      </w:r>
    </w:p>
    <w:p w14:paraId="3FE0BAAF" w14:textId="77777777" w:rsidR="00BE5109" w:rsidRPr="00075A92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CF9E1" wp14:editId="2DDADF64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885102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3FD78" w14:textId="77777777" w:rsidR="00BE5109" w:rsidRPr="00075A92" w:rsidRDefault="00BE5109" w:rsidP="00BE5109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F9E1" id="_x0000_s1030" type="#_x0000_t202" style="position:absolute;left:0;text-align:left;margin-left:43.1pt;margin-top:3.1pt;width:341.8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3APAIAAIM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" fillcolor="white [3201]" strokeweight=".5pt">
                <v:textbox>
                  <w:txbxContent>
                    <w:p w14:paraId="7B53FD78" w14:textId="77777777" w:rsidR="00BE5109" w:rsidRPr="00075A92" w:rsidRDefault="00BE5109" w:rsidP="00BE5109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2B66A99C" w14:textId="77777777" w:rsidR="00BE5109" w:rsidRPr="006517D3" w:rsidRDefault="00BE5109" w:rsidP="00BE5109">
      <w:pPr>
        <w:tabs>
          <w:tab w:val="left" w:pos="1273"/>
          <w:tab w:val="left" w:pos="2286"/>
          <w:tab w:val="left" w:pos="3523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6. At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the end of this chapter, your knowledge of "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s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trategies for prevention and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treat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ment of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lastRenderedPageBreak/>
        <w:t xml:space="preserve">complications in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root canal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therapy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"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will be assessed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as follows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(10 out of 10, 6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passed</w:t>
      </w:r>
      <w:r w:rsidRPr="00AE18A7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</w:t>
      </w:r>
    </w:p>
    <w:p w14:paraId="1C859DF1" w14:textId="77777777" w:rsidR="00BE5109" w:rsidRPr="00075A92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noProof/>
          <w:color w:val="231F20"/>
          <w:spacing w:val="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8D113" wp14:editId="0D39A643">
                <wp:simplePos x="0" y="0"/>
                <wp:positionH relativeFrom="column">
                  <wp:posOffset>547370</wp:posOffset>
                </wp:positionH>
                <wp:positionV relativeFrom="paragraph">
                  <wp:posOffset>39144</wp:posOffset>
                </wp:positionV>
                <wp:extent cx="4340860" cy="271145"/>
                <wp:effectExtent l="0" t="0" r="21590" b="14605"/>
                <wp:wrapNone/>
                <wp:docPr id="21161504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87723" w14:textId="77777777" w:rsidR="00BE5109" w:rsidRPr="00075A92" w:rsidRDefault="00BE5109" w:rsidP="00BE5109">
                            <w:pPr>
                              <w:ind w:firstLineChars="150" w:firstLine="31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5A92">
                              <w:rPr>
                                <w:rFonts w:ascii="Times New Roman" w:hAnsi="Times New Roman" w:cs="Times New Roman"/>
                              </w:rPr>
                              <w:t>10     9     8     7     6     5     4     3     2     1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D113" id="_x0000_s1031" type="#_x0000_t202" style="position:absolute;left:0;text-align:left;margin-left:43.1pt;margin-top:3.1pt;width:341.8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" fillcolor="white [3201]" strokeweight=".5pt">
                <v:textbox>
                  <w:txbxContent>
                    <w:p w14:paraId="24E87723" w14:textId="77777777" w:rsidR="00BE5109" w:rsidRPr="00075A92" w:rsidRDefault="00BE5109" w:rsidP="00BE5109">
                      <w:pPr>
                        <w:ind w:firstLineChars="150" w:firstLine="315"/>
                        <w:rPr>
                          <w:rFonts w:ascii="Times New Roman" w:hAnsi="Times New Roman" w:cs="Times New Roman"/>
                        </w:rPr>
                      </w:pPr>
                      <w:r w:rsidRPr="00075A92">
                        <w:rPr>
                          <w:rFonts w:ascii="Times New Roman" w:hAnsi="Times New Roman" w:cs="Times New Roman"/>
                        </w:rPr>
                        <w:t>10     9     8     7     6     5     4     3     2     1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4D08D8FA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7.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The syllabus will help you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to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understand the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aim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s and key points of the chapter.</w:t>
      </w:r>
    </w:p>
    <w:p w14:paraId="6778D206" w14:textId="77777777" w:rsidR="00BE5109" w:rsidRDefault="00BE5109" w:rsidP="00BE5109">
      <w:pPr>
        <w:tabs>
          <w:tab w:val="right" w:pos="8268"/>
        </w:tabs>
        <w:spacing w:before="67" w:line="324" w:lineRule="auto"/>
        <w:ind w:right="38" w:firstLineChars="150" w:firstLine="313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a)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b)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□Unsure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d)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□Disagree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disagree</w:t>
      </w:r>
    </w:p>
    <w:p w14:paraId="211E1CE7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8.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The syllabus will help you understand the ethic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al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, and humani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stic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teaching objectives of the chapter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</w:t>
      </w:r>
    </w:p>
    <w:p w14:paraId="1B4792E7" w14:textId="77777777" w:rsidR="00BE5109" w:rsidRDefault="00BE5109" w:rsidP="00BE5109">
      <w:pPr>
        <w:tabs>
          <w:tab w:val="right" w:pos="8268"/>
        </w:tabs>
        <w:spacing w:before="67" w:line="324" w:lineRule="auto"/>
        <w:ind w:right="38" w:firstLineChars="150" w:firstLine="313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a)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b)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□Unsure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d)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□Disagree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disagree</w:t>
      </w:r>
    </w:p>
    <w:p w14:paraId="23DB5840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9. L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earning and master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ing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the contents of this chapter will facilitate your growth as a doctor with medical ethics,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competence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and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cordiality.</w:t>
      </w:r>
    </w:p>
    <w:p w14:paraId="30D548CC" w14:textId="77777777" w:rsidR="00BE5109" w:rsidRDefault="00BE5109" w:rsidP="00BE5109">
      <w:pPr>
        <w:tabs>
          <w:tab w:val="right" w:pos="8268"/>
        </w:tabs>
        <w:spacing w:before="67" w:line="324" w:lineRule="auto"/>
        <w:ind w:right="38" w:firstLineChars="150" w:firstLine="313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a)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b)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□Unsure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d)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□Disagree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disagree</w:t>
      </w:r>
    </w:p>
    <w:p w14:paraId="015680C5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10.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This course will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awaken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your interest in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E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ndodontics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.</w:t>
      </w:r>
    </w:p>
    <w:p w14:paraId="6E96C40E" w14:textId="77777777" w:rsidR="00BE5109" w:rsidRDefault="00BE5109" w:rsidP="00BE5109">
      <w:pPr>
        <w:tabs>
          <w:tab w:val="right" w:pos="8268"/>
        </w:tabs>
        <w:spacing w:before="67" w:line="324" w:lineRule="auto"/>
        <w:ind w:right="38" w:firstLineChars="150" w:firstLine="313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a)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b)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□Unsure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d)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□Disagree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disagree</w:t>
      </w:r>
    </w:p>
    <w:p w14:paraId="28EC39A9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11.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Are you satisfied with the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teaching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mode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in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this chapter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?</w:t>
      </w:r>
    </w:p>
    <w:p w14:paraId="096CCF0E" w14:textId="77777777" w:rsidR="00BE5109" w:rsidRDefault="00BE5109" w:rsidP="00BE5109">
      <w:pPr>
        <w:tabs>
          <w:tab w:val="right" w:pos="8268"/>
        </w:tabs>
        <w:spacing w:before="67" w:line="324" w:lineRule="auto"/>
        <w:ind w:right="38" w:firstLineChars="150" w:firstLine="313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a)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b)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□Unsure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d)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□Disagree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disagree</w:t>
      </w:r>
    </w:p>
    <w:p w14:paraId="2E500A94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12.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Were you satisfied with the way you reviewed this chapter before class?</w:t>
      </w:r>
    </w:p>
    <w:p w14:paraId="4FB295F9" w14:textId="77777777" w:rsidR="00BE5109" w:rsidRDefault="00BE5109" w:rsidP="00BE5109">
      <w:pPr>
        <w:tabs>
          <w:tab w:val="right" w:pos="8268"/>
        </w:tabs>
        <w:spacing w:before="67" w:line="324" w:lineRule="auto"/>
        <w:ind w:right="38" w:firstLineChars="150" w:firstLine="313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a)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b)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□Unsure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d)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□Disagree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disagree</w:t>
      </w:r>
    </w:p>
    <w:p w14:paraId="113052DE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13.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Are you satisfied with this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part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of the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curriculum?</w:t>
      </w:r>
    </w:p>
    <w:p w14:paraId="05E7C739" w14:textId="77777777" w:rsidR="00BE5109" w:rsidRDefault="00BE5109" w:rsidP="00BE5109">
      <w:pPr>
        <w:tabs>
          <w:tab w:val="right" w:pos="8268"/>
        </w:tabs>
        <w:spacing w:before="67" w:line="324" w:lineRule="auto"/>
        <w:ind w:right="38" w:firstLineChars="150" w:firstLine="313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a)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b)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□Unsure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d)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□Disagree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disagree</w:t>
      </w:r>
    </w:p>
    <w:p w14:paraId="27D28E81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14.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Are you satisfied with the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duration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of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the course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(2 credit hours)</w:t>
      </w:r>
    </w:p>
    <w:p w14:paraId="53B1B890" w14:textId="77777777" w:rsidR="00BE5109" w:rsidRDefault="00BE5109" w:rsidP="00BE5109">
      <w:pPr>
        <w:tabs>
          <w:tab w:val="right" w:pos="8268"/>
        </w:tabs>
        <w:spacing w:before="67" w:line="324" w:lineRule="auto"/>
        <w:ind w:right="38" w:firstLineChars="150" w:firstLine="313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a)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b)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□Agree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c)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□Unsure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d)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□Disagree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e)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□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Very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disagree</w:t>
      </w:r>
    </w:p>
    <w:p w14:paraId="64025403" w14:textId="77777777" w:rsidR="00BE5109" w:rsidRPr="006517D3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15.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The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total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time you spent studying before class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was</w:t>
      </w:r>
      <w:r w:rsidRPr="006517D3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  <w:u w:val="single"/>
        </w:rPr>
        <w:t xml:space="preserve">     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  <w:u w:val="single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minutes.</w:t>
      </w:r>
    </w:p>
    <w:p w14:paraId="485DDFEA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16.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The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total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time you spent reviewing after school was</w:t>
      </w:r>
      <w:r w:rsidRPr="006517D3"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  <w:u w:val="single"/>
        </w:rPr>
        <w:t xml:space="preserve">     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  <w:u w:val="single"/>
        </w:rPr>
        <w:t xml:space="preserve">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>minutes.</w:t>
      </w:r>
    </w:p>
    <w:p w14:paraId="5463F244" w14:textId="77777777" w:rsidR="00BE5109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 xml:space="preserve">17. 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If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you have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any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further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 comments or suggestions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on the teaching chapter</w:t>
      </w:r>
      <w:r w:rsidRPr="006517D3">
        <w:rPr>
          <w:rFonts w:ascii="Times New Roman" w:eastAsia="楷体" w:hAnsi="Times New Roman" w:cs="Times New Roman"/>
          <w:color w:val="231F20"/>
          <w:spacing w:val="1"/>
          <w:w w:val="99"/>
          <w:szCs w:val="21"/>
        </w:rPr>
        <w:t xml:space="preserve">, please fill </w:t>
      </w: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</w:rPr>
        <w:t>in this form</w:t>
      </w:r>
    </w:p>
    <w:p w14:paraId="195207E0" w14:textId="77777777" w:rsidR="00BE5109" w:rsidRPr="006517D3" w:rsidRDefault="00BE5109" w:rsidP="00BE5109">
      <w:pPr>
        <w:tabs>
          <w:tab w:val="right" w:pos="8268"/>
        </w:tabs>
        <w:spacing w:before="67" w:line="324" w:lineRule="auto"/>
        <w:ind w:right="38"/>
        <w:rPr>
          <w:rFonts w:ascii="Times New Roman" w:eastAsia="楷体" w:hAnsi="Times New Roman" w:cs="Times New Roman"/>
          <w:color w:val="231F20"/>
          <w:spacing w:val="1"/>
          <w:w w:val="99"/>
          <w:szCs w:val="21"/>
          <w:u w:val="single"/>
        </w:rPr>
      </w:pPr>
      <w:r>
        <w:rPr>
          <w:rFonts w:ascii="Times New Roman" w:eastAsia="楷体" w:hAnsi="Times New Roman" w:cs="Times New Roman" w:hint="eastAsia"/>
          <w:color w:val="231F20"/>
          <w:spacing w:val="1"/>
          <w:w w:val="99"/>
          <w:szCs w:val="21"/>
          <w:u w:val="single"/>
        </w:rPr>
        <w:t xml:space="preserve">                            </w:t>
      </w:r>
    </w:p>
    <w:p w14:paraId="200A8436" w14:textId="77777777" w:rsidR="005D4000" w:rsidRPr="00BE5109" w:rsidRDefault="005D4000">
      <w:pPr>
        <w:rPr>
          <w:rFonts w:hint="eastAsia"/>
        </w:rPr>
      </w:pPr>
    </w:p>
    <w:sectPr w:rsidR="005D4000" w:rsidRPr="00BE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27FA7" w14:textId="77777777" w:rsidR="00AF5DD7" w:rsidRDefault="00AF5DD7" w:rsidP="00BE5109">
      <w:pPr>
        <w:rPr>
          <w:rFonts w:hint="eastAsia"/>
        </w:rPr>
      </w:pPr>
      <w:r>
        <w:separator/>
      </w:r>
    </w:p>
  </w:endnote>
  <w:endnote w:type="continuationSeparator" w:id="0">
    <w:p w14:paraId="252E1E6A" w14:textId="77777777" w:rsidR="00AF5DD7" w:rsidRDefault="00AF5DD7" w:rsidP="00BE5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67188" w14:textId="77777777" w:rsidR="00AF5DD7" w:rsidRDefault="00AF5DD7" w:rsidP="00BE5109">
      <w:pPr>
        <w:rPr>
          <w:rFonts w:hint="eastAsia"/>
        </w:rPr>
      </w:pPr>
      <w:r>
        <w:separator/>
      </w:r>
    </w:p>
  </w:footnote>
  <w:footnote w:type="continuationSeparator" w:id="0">
    <w:p w14:paraId="04EB92F8" w14:textId="77777777" w:rsidR="00AF5DD7" w:rsidRDefault="00AF5DD7" w:rsidP="00BE51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54"/>
    <w:rsid w:val="002241E7"/>
    <w:rsid w:val="002B4F1E"/>
    <w:rsid w:val="002D25CA"/>
    <w:rsid w:val="004128E8"/>
    <w:rsid w:val="00422360"/>
    <w:rsid w:val="004D6318"/>
    <w:rsid w:val="005D4000"/>
    <w:rsid w:val="007E7254"/>
    <w:rsid w:val="00967B0B"/>
    <w:rsid w:val="009A7E69"/>
    <w:rsid w:val="00A939B1"/>
    <w:rsid w:val="00AF5DD7"/>
    <w:rsid w:val="00B94177"/>
    <w:rsid w:val="00BE5109"/>
    <w:rsid w:val="00C8283F"/>
    <w:rsid w:val="00D05413"/>
    <w:rsid w:val="00E805C9"/>
    <w:rsid w:val="00E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DE144"/>
  <w15:chartTrackingRefBased/>
  <w15:docId w15:val="{98AC61D6-E20C-4C75-9D28-6D08D059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1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109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BE5109"/>
    <w:pPr>
      <w:autoSpaceDE w:val="0"/>
      <w:autoSpaceDN w:val="0"/>
      <w:jc w:val="left"/>
    </w:pPr>
    <w:rPr>
      <w:rFonts w:ascii="宋体" w:eastAsia="宋体" w:hAnsi="宋体" w:cs="宋体"/>
      <w:kern w:val="0"/>
      <w:szCs w:val="21"/>
      <w:lang w:eastAsia="en-US"/>
    </w:rPr>
  </w:style>
  <w:style w:type="character" w:customStyle="1" w:styleId="a8">
    <w:name w:val="正文文本 字符"/>
    <w:basedOn w:val="a0"/>
    <w:link w:val="a7"/>
    <w:uiPriority w:val="1"/>
    <w:rsid w:val="00BE5109"/>
    <w:rPr>
      <w:rFonts w:ascii="宋体" w:eastAsia="宋体" w:hAnsi="宋体" w:cs="宋体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zhengjun peng</dc:creator>
  <cp:keywords/>
  <dc:description/>
  <cp:lastModifiedBy>zhengjun peng</cp:lastModifiedBy>
  <cp:revision>5</cp:revision>
  <dcterms:created xsi:type="dcterms:W3CDTF">2024-04-08T00:19:00Z</dcterms:created>
  <dcterms:modified xsi:type="dcterms:W3CDTF">2024-12-05T14:06:00Z</dcterms:modified>
</cp:coreProperties>
</file>