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9972" w14:textId="5C2B3A4A" w:rsidR="00134A09" w:rsidRPr="00134A09" w:rsidRDefault="00347C5B" w:rsidP="00134A09">
      <w:pPr>
        <w:jc w:val="left"/>
        <w:rPr>
          <w:rFonts w:ascii="Times New Roman" w:hAnsi="Times New Roman" w:cs="Times New Roman" w:hint="eastAsia"/>
          <w:b/>
          <w:bCs/>
          <w:sz w:val="22"/>
          <w:szCs w:val="22"/>
        </w:rPr>
      </w:pPr>
      <w:r w:rsidRPr="00134A09">
        <w:rPr>
          <w:rFonts w:ascii="Times New Roman" w:hAnsi="Times New Roman" w:cs="Times New Roman"/>
          <w:b/>
          <w:bCs/>
          <w:sz w:val="22"/>
          <w:szCs w:val="22"/>
        </w:rPr>
        <w:t>Codebook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673"/>
        <w:gridCol w:w="2226"/>
      </w:tblGrid>
      <w:tr w:rsidR="00134A09" w:rsidRPr="00134A09" w14:paraId="0C499F4F" w14:textId="77777777" w:rsidTr="00134A09">
        <w:tc>
          <w:tcPr>
            <w:tcW w:w="1129" w:type="dxa"/>
          </w:tcPr>
          <w:p w14:paraId="37E57DB9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EBE44D" w14:textId="5FCF89C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Variables names</w:t>
            </w:r>
          </w:p>
        </w:tc>
        <w:tc>
          <w:tcPr>
            <w:tcW w:w="2673" w:type="dxa"/>
          </w:tcPr>
          <w:p w14:paraId="2D6F98D3" w14:textId="10FFE860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Meaning</w:t>
            </w:r>
          </w:p>
        </w:tc>
        <w:tc>
          <w:tcPr>
            <w:tcW w:w="2226" w:type="dxa"/>
          </w:tcPr>
          <w:p w14:paraId="2D46B2E4" w14:textId="61D7E56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Notes</w:t>
            </w:r>
          </w:p>
        </w:tc>
      </w:tr>
      <w:tr w:rsidR="00134A09" w:rsidRPr="00134A09" w14:paraId="032EA9A6" w14:textId="77777777" w:rsidTr="00134A09">
        <w:tc>
          <w:tcPr>
            <w:tcW w:w="1129" w:type="dxa"/>
          </w:tcPr>
          <w:p w14:paraId="0E13F834" w14:textId="61CC0EA2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7F71624D" w14:textId="7A14E14B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2673" w:type="dxa"/>
          </w:tcPr>
          <w:p w14:paraId="7AE8035F" w14:textId="41BDF46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"Age (years)"</w:t>
            </w:r>
          </w:p>
        </w:tc>
        <w:tc>
          <w:tcPr>
            <w:tcW w:w="2226" w:type="dxa"/>
          </w:tcPr>
          <w:p w14:paraId="31D63EA9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354F7BF6" w14:textId="77777777" w:rsidTr="00134A09">
        <w:tc>
          <w:tcPr>
            <w:tcW w:w="1129" w:type="dxa"/>
          </w:tcPr>
          <w:p w14:paraId="51FA8F51" w14:textId="25B91844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302EE706" w14:textId="2F25A368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gender</w:t>
            </w:r>
          </w:p>
        </w:tc>
        <w:tc>
          <w:tcPr>
            <w:tcW w:w="2673" w:type="dxa"/>
          </w:tcPr>
          <w:p w14:paraId="466998D2" w14:textId="473B6F53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"Gender"</w:t>
            </w:r>
          </w:p>
        </w:tc>
        <w:tc>
          <w:tcPr>
            <w:tcW w:w="2226" w:type="dxa"/>
          </w:tcPr>
          <w:p w14:paraId="5C188FBF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38ACA10E" w14:textId="77777777" w:rsidTr="00134A09">
        <w:tc>
          <w:tcPr>
            <w:tcW w:w="1129" w:type="dxa"/>
          </w:tcPr>
          <w:p w14:paraId="34BB1EB8" w14:textId="48E4B2E2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45536395" w14:textId="1458FBA8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gender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_c</w:t>
            </w:r>
            <w:proofErr w:type="spellEnd"/>
          </w:p>
        </w:tc>
        <w:tc>
          <w:tcPr>
            <w:tcW w:w="2673" w:type="dxa"/>
          </w:tcPr>
          <w:p w14:paraId="0DAF7351" w14:textId="4E1CAEB0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"Gender recode"</w:t>
            </w:r>
          </w:p>
        </w:tc>
        <w:tc>
          <w:tcPr>
            <w:tcW w:w="2226" w:type="dxa"/>
          </w:tcPr>
          <w:p w14:paraId="295A1789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1 "male" </w:t>
            </w:r>
          </w:p>
          <w:p w14:paraId="1EE7AB8A" w14:textId="630DF418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0 "female"</w:t>
            </w:r>
          </w:p>
        </w:tc>
      </w:tr>
      <w:tr w:rsidR="00134A09" w:rsidRPr="00134A09" w14:paraId="7E80BFE9" w14:textId="77777777" w:rsidTr="00134A09">
        <w:tc>
          <w:tcPr>
            <w:tcW w:w="1129" w:type="dxa"/>
          </w:tcPr>
          <w:p w14:paraId="64FAABBF" w14:textId="0281178B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51AB5A58" w14:textId="099645A6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marriage</w:t>
            </w:r>
          </w:p>
        </w:tc>
        <w:tc>
          <w:tcPr>
            <w:tcW w:w="2673" w:type="dxa"/>
          </w:tcPr>
          <w:p w14:paraId="1AAD4673" w14:textId="4F0647F2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"Marriage status"</w:t>
            </w:r>
          </w:p>
        </w:tc>
        <w:tc>
          <w:tcPr>
            <w:tcW w:w="2226" w:type="dxa"/>
          </w:tcPr>
          <w:p w14:paraId="047458D6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0E900AB5" w14:textId="77777777" w:rsidTr="00134A09">
        <w:tc>
          <w:tcPr>
            <w:tcW w:w="1129" w:type="dxa"/>
          </w:tcPr>
          <w:p w14:paraId="13140DBD" w14:textId="0A1B0231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2C4F5A5D" w14:textId="7F9BB24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arriage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_c</w:t>
            </w:r>
            <w:proofErr w:type="spellEnd"/>
          </w:p>
        </w:tc>
        <w:tc>
          <w:tcPr>
            <w:tcW w:w="2673" w:type="dxa"/>
          </w:tcPr>
          <w:p w14:paraId="6E6DB4BB" w14:textId="6FFDB47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"Marriage status recode"</w:t>
            </w:r>
          </w:p>
        </w:tc>
        <w:tc>
          <w:tcPr>
            <w:tcW w:w="2226" w:type="dxa"/>
          </w:tcPr>
          <w:p w14:paraId="097C36BC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"unmarried" </w:t>
            </w:r>
          </w:p>
          <w:p w14:paraId="797F409D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1 "married" </w:t>
            </w:r>
          </w:p>
          <w:p w14:paraId="7B5777DA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2 "divorced" </w:t>
            </w:r>
          </w:p>
          <w:p w14:paraId="01BB6EA3" w14:textId="21DECC7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 "widowed"</w:t>
            </w:r>
          </w:p>
        </w:tc>
      </w:tr>
      <w:tr w:rsidR="00134A09" w:rsidRPr="00134A09" w14:paraId="3B535016" w14:textId="77777777" w:rsidTr="00134A09">
        <w:tc>
          <w:tcPr>
            <w:tcW w:w="1129" w:type="dxa"/>
          </w:tcPr>
          <w:p w14:paraId="0EB54B0A" w14:textId="4B05EB91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46F76AAB" w14:textId="035FD684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arriage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_c1</w:t>
            </w:r>
          </w:p>
        </w:tc>
        <w:tc>
          <w:tcPr>
            <w:tcW w:w="2673" w:type="dxa"/>
          </w:tcPr>
          <w:p w14:paraId="245B4CEA" w14:textId="29CFE2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"Marriage status 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combination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226" w:type="dxa"/>
          </w:tcPr>
          <w:p w14:paraId="0B3F9ABE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0 "other"</w:t>
            </w:r>
          </w:p>
          <w:p w14:paraId="5DA26D98" w14:textId="222014D6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 "married"</w:t>
            </w:r>
          </w:p>
        </w:tc>
      </w:tr>
      <w:tr w:rsidR="00134A09" w:rsidRPr="00134A09" w14:paraId="52AE8F62" w14:textId="77777777" w:rsidTr="00134A09">
        <w:tc>
          <w:tcPr>
            <w:tcW w:w="1129" w:type="dxa"/>
          </w:tcPr>
          <w:p w14:paraId="673A0E8B" w14:textId="3D2AE5E1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06343D1A" w14:textId="5C0C843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hypertension</w:t>
            </w:r>
          </w:p>
        </w:tc>
        <w:tc>
          <w:tcPr>
            <w:tcW w:w="2673" w:type="dxa"/>
          </w:tcPr>
          <w:p w14:paraId="5C2A3181" w14:textId="0AB31C5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"Whether have the history of 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hypertension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226" w:type="dxa"/>
          </w:tcPr>
          <w:p w14:paraId="4AF67A93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"no" </w:t>
            </w:r>
          </w:p>
          <w:p w14:paraId="59BA146D" w14:textId="21C62E9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 "yes"</w:t>
            </w:r>
          </w:p>
        </w:tc>
      </w:tr>
      <w:tr w:rsidR="00134A09" w:rsidRPr="00134A09" w14:paraId="68C28FCB" w14:textId="77777777" w:rsidTr="00134A09">
        <w:tc>
          <w:tcPr>
            <w:tcW w:w="1129" w:type="dxa"/>
          </w:tcPr>
          <w:p w14:paraId="56C92737" w14:textId="31C1B82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0DBF9120" w14:textId="394CEA66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diabetes</w:t>
            </w:r>
          </w:p>
        </w:tc>
        <w:tc>
          <w:tcPr>
            <w:tcW w:w="2673" w:type="dxa"/>
          </w:tcPr>
          <w:p w14:paraId="7145D86B" w14:textId="7D5C5AEE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"Whether have the history of diabetes"</w:t>
            </w:r>
          </w:p>
        </w:tc>
        <w:tc>
          <w:tcPr>
            <w:tcW w:w="2226" w:type="dxa"/>
          </w:tcPr>
          <w:p w14:paraId="787647C2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"no" </w:t>
            </w:r>
          </w:p>
          <w:p w14:paraId="1F8C69C6" w14:textId="6CABC34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 "yes"</w:t>
            </w:r>
          </w:p>
        </w:tc>
      </w:tr>
      <w:tr w:rsidR="00134A09" w:rsidRPr="00134A09" w14:paraId="1614A311" w14:textId="77777777" w:rsidTr="00134A09">
        <w:tc>
          <w:tcPr>
            <w:tcW w:w="1129" w:type="dxa"/>
          </w:tcPr>
          <w:p w14:paraId="54616849" w14:textId="6FC2EB6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14:paraId="0B1347CD" w14:textId="7DF252D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height </w:t>
            </w:r>
          </w:p>
        </w:tc>
        <w:tc>
          <w:tcPr>
            <w:tcW w:w="2673" w:type="dxa"/>
          </w:tcPr>
          <w:p w14:paraId="5072B074" w14:textId="7A4CC9D6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"Height (cm)"</w:t>
            </w:r>
          </w:p>
        </w:tc>
        <w:tc>
          <w:tcPr>
            <w:tcW w:w="2226" w:type="dxa"/>
          </w:tcPr>
          <w:p w14:paraId="5AE81FB1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70068114" w14:textId="77777777" w:rsidTr="00134A09">
        <w:tc>
          <w:tcPr>
            <w:tcW w:w="1129" w:type="dxa"/>
          </w:tcPr>
          <w:p w14:paraId="3CFDA518" w14:textId="34861C75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14:paraId="1A8E81AC" w14:textId="37EA925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weight</w:t>
            </w:r>
          </w:p>
        </w:tc>
        <w:tc>
          <w:tcPr>
            <w:tcW w:w="2673" w:type="dxa"/>
          </w:tcPr>
          <w:p w14:paraId="68116C2A" w14:textId="20313BE0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"Weight (kg)"</w:t>
            </w:r>
          </w:p>
        </w:tc>
        <w:tc>
          <w:tcPr>
            <w:tcW w:w="2226" w:type="dxa"/>
          </w:tcPr>
          <w:p w14:paraId="7F6F6870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20EFD164" w14:textId="77777777" w:rsidTr="00134A09">
        <w:tc>
          <w:tcPr>
            <w:tcW w:w="1129" w:type="dxa"/>
          </w:tcPr>
          <w:p w14:paraId="21EDF766" w14:textId="1A4047C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14:paraId="365EC34D" w14:textId="69B3631B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BMI</w:t>
            </w:r>
          </w:p>
        </w:tc>
        <w:tc>
          <w:tcPr>
            <w:tcW w:w="2673" w:type="dxa"/>
          </w:tcPr>
          <w:p w14:paraId="6C772588" w14:textId="03974DE4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"Body mass index (kg/m</w:t>
            </w:r>
            <w:r w:rsidRPr="00134A0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)"</w:t>
            </w:r>
          </w:p>
        </w:tc>
        <w:tc>
          <w:tcPr>
            <w:tcW w:w="2226" w:type="dxa"/>
          </w:tcPr>
          <w:p w14:paraId="31E7B3F7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643678FF" w14:textId="77777777" w:rsidTr="00134A09">
        <w:tc>
          <w:tcPr>
            <w:tcW w:w="1129" w:type="dxa"/>
          </w:tcPr>
          <w:p w14:paraId="3B89042D" w14:textId="426FB12B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14:paraId="3AC5901C" w14:textId="4138CFC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smoking</w:t>
            </w:r>
          </w:p>
        </w:tc>
        <w:tc>
          <w:tcPr>
            <w:tcW w:w="2673" w:type="dxa"/>
          </w:tcPr>
          <w:p w14:paraId="4836442F" w14:textId="1235D5A2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"Whether smoke"</w:t>
            </w:r>
          </w:p>
        </w:tc>
        <w:tc>
          <w:tcPr>
            <w:tcW w:w="2226" w:type="dxa"/>
          </w:tcPr>
          <w:p w14:paraId="14705B7C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"no" </w:t>
            </w:r>
          </w:p>
          <w:p w14:paraId="64E299E3" w14:textId="357256E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 "yes"</w:t>
            </w:r>
          </w:p>
        </w:tc>
      </w:tr>
      <w:tr w:rsidR="00134A09" w:rsidRPr="00134A09" w14:paraId="03FB0693" w14:textId="77777777" w:rsidTr="00134A09">
        <w:tc>
          <w:tcPr>
            <w:tcW w:w="1129" w:type="dxa"/>
          </w:tcPr>
          <w:p w14:paraId="3D5892F4" w14:textId="7D17933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14:paraId="7F53E725" w14:textId="1272133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drinking</w:t>
            </w:r>
          </w:p>
        </w:tc>
        <w:tc>
          <w:tcPr>
            <w:tcW w:w="2673" w:type="dxa"/>
          </w:tcPr>
          <w:p w14:paraId="50D77CB6" w14:textId="0491AE7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"Whether drink"</w:t>
            </w:r>
          </w:p>
        </w:tc>
        <w:tc>
          <w:tcPr>
            <w:tcW w:w="2226" w:type="dxa"/>
          </w:tcPr>
          <w:p w14:paraId="7E7D8262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"no" </w:t>
            </w:r>
          </w:p>
          <w:p w14:paraId="75D83F23" w14:textId="2FFFE3F6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 "yes"</w:t>
            </w:r>
          </w:p>
        </w:tc>
      </w:tr>
      <w:tr w:rsidR="00134A09" w:rsidRPr="00134A09" w14:paraId="0376DAB1" w14:textId="77777777" w:rsidTr="00134A09">
        <w:tc>
          <w:tcPr>
            <w:tcW w:w="1129" w:type="dxa"/>
          </w:tcPr>
          <w:p w14:paraId="4D826B99" w14:textId="7F633E5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14:paraId="31ACC36D" w14:textId="0A0A704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hospitalizationtimes</w:t>
            </w:r>
            <w:proofErr w:type="spellEnd"/>
          </w:p>
        </w:tc>
        <w:tc>
          <w:tcPr>
            <w:tcW w:w="2673" w:type="dxa"/>
          </w:tcPr>
          <w:p w14:paraId="4BD1F01A" w14:textId="5E5BEA73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"Length of hospitalization (days)"</w:t>
            </w:r>
          </w:p>
        </w:tc>
        <w:tc>
          <w:tcPr>
            <w:tcW w:w="2226" w:type="dxa"/>
          </w:tcPr>
          <w:p w14:paraId="4FF4F564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0855C7B6" w14:textId="77777777" w:rsidTr="00134A09">
        <w:tc>
          <w:tcPr>
            <w:tcW w:w="1129" w:type="dxa"/>
          </w:tcPr>
          <w:p w14:paraId="40110EA6" w14:textId="1813910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14:paraId="1684169F" w14:textId="1F66A693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maindiagnosed</w:t>
            </w:r>
            <w:proofErr w:type="spellEnd"/>
          </w:p>
        </w:tc>
        <w:tc>
          <w:tcPr>
            <w:tcW w:w="2673" w:type="dxa"/>
          </w:tcPr>
          <w:p w14:paraId="64648755" w14:textId="4C1D6504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"The diagnosis at the time of discharge"</w:t>
            </w:r>
          </w:p>
        </w:tc>
        <w:tc>
          <w:tcPr>
            <w:tcW w:w="2226" w:type="dxa"/>
          </w:tcPr>
          <w:p w14:paraId="7FA8C335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05D098CD" w14:textId="77777777" w:rsidTr="00134A09">
        <w:tc>
          <w:tcPr>
            <w:tcW w:w="1129" w:type="dxa"/>
          </w:tcPr>
          <w:p w14:paraId="66CF7C1D" w14:textId="3196E1C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14:paraId="7427EFBA" w14:textId="696BC773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aindiagnosed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_c</w:t>
            </w:r>
            <w:proofErr w:type="spellEnd"/>
          </w:p>
        </w:tc>
        <w:tc>
          <w:tcPr>
            <w:tcW w:w="2673" w:type="dxa"/>
          </w:tcPr>
          <w:p w14:paraId="3B24AFA0" w14:textId="72046141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"The diagnosis at the time of discharge recode"</w:t>
            </w:r>
          </w:p>
        </w:tc>
        <w:tc>
          <w:tcPr>
            <w:tcW w:w="2226" w:type="dxa"/>
          </w:tcPr>
          <w:p w14:paraId="44AFB964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"Unclassified: Subacute myocardial infarction, Myocardial infarction, Acute diaphragmatic myocardial infarction, Acute small area myocardial infarction, Acute apical myocardial infarction" 1 "Inferior myocardial infarction: Acute inferior right ventricular myocardial infarction, Acute inferior myocardial 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infarction, Acute inferior posterior myocardial infarction" </w:t>
            </w:r>
          </w:p>
          <w:p w14:paraId="09726D1D" w14:textId="1510E862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 "Anterior myocardial infarction: Acute anterior myocardial infarction, Acute transmural anterior myocardial infarction"</w:t>
            </w:r>
          </w:p>
        </w:tc>
      </w:tr>
      <w:tr w:rsidR="00134A09" w:rsidRPr="00134A09" w14:paraId="6A8A6998" w14:textId="77777777" w:rsidTr="00134A09">
        <w:tc>
          <w:tcPr>
            <w:tcW w:w="1129" w:type="dxa"/>
          </w:tcPr>
          <w:p w14:paraId="6BCFDCCD" w14:textId="2BACAB5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268" w:type="dxa"/>
          </w:tcPr>
          <w:p w14:paraId="03861A01" w14:textId="40D94F9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SV</w:t>
            </w:r>
          </w:p>
        </w:tc>
        <w:tc>
          <w:tcPr>
            <w:tcW w:w="2673" w:type="dxa"/>
          </w:tcPr>
          <w:p w14:paraId="4AA05309" w14:textId="2BA311EB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"Whether use SV"</w:t>
            </w:r>
          </w:p>
        </w:tc>
        <w:tc>
          <w:tcPr>
            <w:tcW w:w="2226" w:type="dxa"/>
          </w:tcPr>
          <w:p w14:paraId="039E4A06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34572A6D" w14:textId="77777777" w:rsidTr="00134A09">
        <w:tc>
          <w:tcPr>
            <w:tcW w:w="1129" w:type="dxa"/>
          </w:tcPr>
          <w:p w14:paraId="32D68230" w14:textId="2C1B8F9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14:paraId="30C08DE1" w14:textId="2056891B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SV_c</w:t>
            </w:r>
            <w:proofErr w:type="spellEnd"/>
          </w:p>
        </w:tc>
        <w:tc>
          <w:tcPr>
            <w:tcW w:w="2673" w:type="dxa"/>
          </w:tcPr>
          <w:p w14:paraId="07683B1B" w14:textId="4C7A32C8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"Whether use SV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 recode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226" w:type="dxa"/>
          </w:tcPr>
          <w:p w14:paraId="6D8396E4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"no" </w:t>
            </w:r>
          </w:p>
          <w:p w14:paraId="44B023B8" w14:textId="6C40A8A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 "yes"</w:t>
            </w:r>
          </w:p>
        </w:tc>
      </w:tr>
      <w:tr w:rsidR="00134A09" w:rsidRPr="00134A09" w14:paraId="74220798" w14:textId="77777777" w:rsidTr="00134A09">
        <w:tc>
          <w:tcPr>
            <w:tcW w:w="1129" w:type="dxa"/>
          </w:tcPr>
          <w:p w14:paraId="2FAFBA41" w14:textId="04E7B793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 w14:paraId="0F03769C" w14:textId="6A4D39C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SVdosing</w:t>
            </w:r>
            <w:proofErr w:type="spellEnd"/>
          </w:p>
        </w:tc>
        <w:tc>
          <w:tcPr>
            <w:tcW w:w="2673" w:type="dxa"/>
          </w:tcPr>
          <w:p w14:paraId="35D2D845" w14:textId="5D8B08F4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"The dosage of the SV"</w:t>
            </w:r>
          </w:p>
        </w:tc>
        <w:tc>
          <w:tcPr>
            <w:tcW w:w="2226" w:type="dxa"/>
          </w:tcPr>
          <w:p w14:paraId="74BF90C7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1F81A55F" w14:textId="77777777" w:rsidTr="00134A09">
        <w:tc>
          <w:tcPr>
            <w:tcW w:w="1129" w:type="dxa"/>
          </w:tcPr>
          <w:p w14:paraId="3CB81EF7" w14:textId="124C979B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14:paraId="588A423C" w14:textId="0389135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AECI</w:t>
            </w:r>
          </w:p>
        </w:tc>
        <w:tc>
          <w:tcPr>
            <w:tcW w:w="2673" w:type="dxa"/>
          </w:tcPr>
          <w:p w14:paraId="08768729" w14:textId="632BAA8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"Whether use 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AECI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226" w:type="dxa"/>
          </w:tcPr>
          <w:p w14:paraId="462BF5CD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49251285" w14:textId="77777777" w:rsidTr="00134A09">
        <w:tc>
          <w:tcPr>
            <w:tcW w:w="1129" w:type="dxa"/>
          </w:tcPr>
          <w:p w14:paraId="5DE93F0C" w14:textId="5EB31C50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14:paraId="4BB1F691" w14:textId="7E88B734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AECI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_c</w:t>
            </w:r>
            <w:proofErr w:type="spellEnd"/>
          </w:p>
        </w:tc>
        <w:tc>
          <w:tcPr>
            <w:tcW w:w="2673" w:type="dxa"/>
          </w:tcPr>
          <w:p w14:paraId="74931D07" w14:textId="492C8F30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"Whether use 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AECI recode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226" w:type="dxa"/>
          </w:tcPr>
          <w:p w14:paraId="07930A61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"no" </w:t>
            </w:r>
          </w:p>
          <w:p w14:paraId="4ACD82F0" w14:textId="2F01DA85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 "yes"</w:t>
            </w:r>
          </w:p>
        </w:tc>
      </w:tr>
      <w:tr w:rsidR="00134A09" w:rsidRPr="00134A09" w14:paraId="56747121" w14:textId="77777777" w:rsidTr="00134A09">
        <w:tc>
          <w:tcPr>
            <w:tcW w:w="1129" w:type="dxa"/>
          </w:tcPr>
          <w:p w14:paraId="10CC4BDE" w14:textId="1D4069D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14:paraId="2E445049" w14:textId="5824A49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AECI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dosing</w:t>
            </w:r>
            <w:proofErr w:type="spellEnd"/>
          </w:p>
        </w:tc>
        <w:tc>
          <w:tcPr>
            <w:tcW w:w="2673" w:type="dxa"/>
          </w:tcPr>
          <w:p w14:paraId="69183F03" w14:textId="657A3992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"The dosage of the 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AECI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226" w:type="dxa"/>
          </w:tcPr>
          <w:p w14:paraId="6236414F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63833A52" w14:textId="77777777" w:rsidTr="00134A09">
        <w:tc>
          <w:tcPr>
            <w:tcW w:w="1129" w:type="dxa"/>
          </w:tcPr>
          <w:p w14:paraId="4A376BCF" w14:textId="13D821B6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268" w:type="dxa"/>
          </w:tcPr>
          <w:p w14:paraId="4C24DB60" w14:textId="088750E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SBP_ad</w:t>
            </w:r>
            <w:proofErr w:type="spellEnd"/>
          </w:p>
        </w:tc>
        <w:tc>
          <w:tcPr>
            <w:tcW w:w="2673" w:type="dxa"/>
          </w:tcPr>
          <w:p w14:paraId="625D5F9C" w14:textId="28AA864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"Systolic blood pressure at admission (mm Hg)"</w:t>
            </w:r>
          </w:p>
        </w:tc>
        <w:tc>
          <w:tcPr>
            <w:tcW w:w="2226" w:type="dxa"/>
          </w:tcPr>
          <w:p w14:paraId="3329BEA3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242CFC19" w14:textId="77777777" w:rsidTr="00134A09">
        <w:tc>
          <w:tcPr>
            <w:tcW w:w="1129" w:type="dxa"/>
          </w:tcPr>
          <w:p w14:paraId="01CE14FB" w14:textId="2A9FC30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14:paraId="3C614417" w14:textId="4B2FBF63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DBP_ad</w:t>
            </w:r>
            <w:proofErr w:type="spellEnd"/>
          </w:p>
        </w:tc>
        <w:tc>
          <w:tcPr>
            <w:tcW w:w="2673" w:type="dxa"/>
          </w:tcPr>
          <w:p w14:paraId="4DF45A2E" w14:textId="1CD53BB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"Diastolic blood pressure at admission (mm Hg)"</w:t>
            </w:r>
          </w:p>
        </w:tc>
        <w:tc>
          <w:tcPr>
            <w:tcW w:w="2226" w:type="dxa"/>
          </w:tcPr>
          <w:p w14:paraId="32348708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3FF6C45A" w14:textId="77777777" w:rsidTr="00134A09">
        <w:tc>
          <w:tcPr>
            <w:tcW w:w="1129" w:type="dxa"/>
          </w:tcPr>
          <w:p w14:paraId="702F6572" w14:textId="03F05983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14:paraId="6CD01BC7" w14:textId="5A0796C2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SBP_dis</w:t>
            </w:r>
            <w:proofErr w:type="spellEnd"/>
          </w:p>
        </w:tc>
        <w:tc>
          <w:tcPr>
            <w:tcW w:w="2673" w:type="dxa"/>
          </w:tcPr>
          <w:p w14:paraId="0B094F83" w14:textId="76806C1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"Systolic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blood pressure at discharge (mm Hg)"</w:t>
            </w:r>
          </w:p>
        </w:tc>
        <w:tc>
          <w:tcPr>
            <w:tcW w:w="2226" w:type="dxa"/>
          </w:tcPr>
          <w:p w14:paraId="7F3C1B78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28B1ECD2" w14:textId="77777777" w:rsidTr="00134A09">
        <w:tc>
          <w:tcPr>
            <w:tcW w:w="1129" w:type="dxa"/>
          </w:tcPr>
          <w:p w14:paraId="578D68E0" w14:textId="34584E85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14:paraId="78D790FA" w14:textId="6553B681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DBP_dis</w:t>
            </w:r>
            <w:proofErr w:type="spellEnd"/>
          </w:p>
        </w:tc>
        <w:tc>
          <w:tcPr>
            <w:tcW w:w="2673" w:type="dxa"/>
          </w:tcPr>
          <w:p w14:paraId="6D360A09" w14:textId="794FFDBB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"Diastolic blood pressure at discharge (mm Hg)"</w:t>
            </w:r>
          </w:p>
        </w:tc>
        <w:tc>
          <w:tcPr>
            <w:tcW w:w="2226" w:type="dxa"/>
          </w:tcPr>
          <w:p w14:paraId="4D2BE9B7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1E9C420D" w14:textId="77777777" w:rsidTr="00134A09">
        <w:tc>
          <w:tcPr>
            <w:tcW w:w="1129" w:type="dxa"/>
          </w:tcPr>
          <w:p w14:paraId="1B1E3118" w14:textId="4E40D11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268" w:type="dxa"/>
          </w:tcPr>
          <w:p w14:paraId="4CD6F7E0" w14:textId="66FD366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redblood_ad</w:t>
            </w:r>
            <w:proofErr w:type="spellEnd"/>
          </w:p>
        </w:tc>
        <w:tc>
          <w:tcPr>
            <w:tcW w:w="2673" w:type="dxa"/>
          </w:tcPr>
          <w:p w14:paraId="300B2842" w14:textId="4491745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"Red blood cells at admission (mcl)"</w:t>
            </w:r>
          </w:p>
        </w:tc>
        <w:tc>
          <w:tcPr>
            <w:tcW w:w="2226" w:type="dxa"/>
          </w:tcPr>
          <w:p w14:paraId="37143E06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56AE9997" w14:textId="77777777" w:rsidTr="00134A09">
        <w:tc>
          <w:tcPr>
            <w:tcW w:w="1129" w:type="dxa"/>
          </w:tcPr>
          <w:p w14:paraId="0148AC66" w14:textId="28A0E835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14:paraId="6B9EA657" w14:textId="704E275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whiteblood_ad</w:t>
            </w:r>
            <w:proofErr w:type="spellEnd"/>
          </w:p>
        </w:tc>
        <w:tc>
          <w:tcPr>
            <w:tcW w:w="2673" w:type="dxa"/>
          </w:tcPr>
          <w:p w14:paraId="4940E6F3" w14:textId="37E8388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"White blood cells at admission (mcl)"</w:t>
            </w:r>
          </w:p>
        </w:tc>
        <w:tc>
          <w:tcPr>
            <w:tcW w:w="2226" w:type="dxa"/>
          </w:tcPr>
          <w:p w14:paraId="59E8E539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4CFBCCDC" w14:textId="77777777" w:rsidTr="00134A09">
        <w:tc>
          <w:tcPr>
            <w:tcW w:w="1129" w:type="dxa"/>
          </w:tcPr>
          <w:p w14:paraId="16F2DFC6" w14:textId="4FCBE37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14:paraId="0347268D" w14:textId="5C0A6C8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hemoglobin_ad</w:t>
            </w:r>
            <w:proofErr w:type="spellEnd"/>
          </w:p>
        </w:tc>
        <w:tc>
          <w:tcPr>
            <w:tcW w:w="2673" w:type="dxa"/>
          </w:tcPr>
          <w:p w14:paraId="70E87249" w14:textId="6E0E6C6E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"Hemoglobin at admission (gm/dL)"</w:t>
            </w:r>
          </w:p>
        </w:tc>
        <w:tc>
          <w:tcPr>
            <w:tcW w:w="2226" w:type="dxa"/>
          </w:tcPr>
          <w:p w14:paraId="20753EED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4E5024E6" w14:textId="77777777" w:rsidTr="00134A09">
        <w:tc>
          <w:tcPr>
            <w:tcW w:w="1129" w:type="dxa"/>
          </w:tcPr>
          <w:p w14:paraId="7AA98206" w14:textId="3C017EA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14:paraId="72EEE7B0" w14:textId="7E7F749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platelets_ad</w:t>
            </w:r>
            <w:proofErr w:type="spellEnd"/>
          </w:p>
        </w:tc>
        <w:tc>
          <w:tcPr>
            <w:tcW w:w="2673" w:type="dxa"/>
          </w:tcPr>
          <w:p w14:paraId="482BB0E9" w14:textId="7FD9CB3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"Platelets at admission (</w:t>
            </w: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mcL</w:t>
            </w:r>
            <w:proofErr w:type="spellEnd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)"</w:t>
            </w:r>
          </w:p>
        </w:tc>
        <w:tc>
          <w:tcPr>
            <w:tcW w:w="2226" w:type="dxa"/>
          </w:tcPr>
          <w:p w14:paraId="4F2EB7DB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7F5F9931" w14:textId="77777777" w:rsidTr="00134A09">
        <w:tc>
          <w:tcPr>
            <w:tcW w:w="1129" w:type="dxa"/>
          </w:tcPr>
          <w:p w14:paraId="70B668D9" w14:textId="7B5BAB52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14:paraId="73A46B4F" w14:textId="53EE1C0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triglycerides_ad</w:t>
            </w:r>
            <w:proofErr w:type="spellEnd"/>
          </w:p>
        </w:tc>
        <w:tc>
          <w:tcPr>
            <w:tcW w:w="2673" w:type="dxa"/>
          </w:tcPr>
          <w:p w14:paraId="27D9679D" w14:textId="16F379E8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"Triglycerides at admission (mmol/L)"</w:t>
            </w:r>
          </w:p>
        </w:tc>
        <w:tc>
          <w:tcPr>
            <w:tcW w:w="2226" w:type="dxa"/>
          </w:tcPr>
          <w:p w14:paraId="5A68BE76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082B35E2" w14:textId="77777777" w:rsidTr="00134A09">
        <w:tc>
          <w:tcPr>
            <w:tcW w:w="1129" w:type="dxa"/>
          </w:tcPr>
          <w:p w14:paraId="7AE2ABA4" w14:textId="4DB0953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14:paraId="1184F553" w14:textId="20E1360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cholesterol_ad</w:t>
            </w:r>
            <w:proofErr w:type="spellEnd"/>
          </w:p>
        </w:tc>
        <w:tc>
          <w:tcPr>
            <w:tcW w:w="2673" w:type="dxa"/>
          </w:tcPr>
          <w:p w14:paraId="63790943" w14:textId="64FE576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"Total Cholesterol at admission (mmol/L)"</w:t>
            </w:r>
          </w:p>
        </w:tc>
        <w:tc>
          <w:tcPr>
            <w:tcW w:w="2226" w:type="dxa"/>
          </w:tcPr>
          <w:p w14:paraId="35653EE9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719185FD" w14:textId="77777777" w:rsidTr="00134A09">
        <w:tc>
          <w:tcPr>
            <w:tcW w:w="1129" w:type="dxa"/>
          </w:tcPr>
          <w:p w14:paraId="74A996AC" w14:textId="1C2D7EBB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268" w:type="dxa"/>
          </w:tcPr>
          <w:p w14:paraId="7F83E80D" w14:textId="64DFB181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HDL_ad</w:t>
            </w:r>
            <w:proofErr w:type="spellEnd"/>
          </w:p>
        </w:tc>
        <w:tc>
          <w:tcPr>
            <w:tcW w:w="2673" w:type="dxa"/>
          </w:tcPr>
          <w:p w14:paraId="3EAB9BB5" w14:textId="686696CB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"High-Density </w:t>
            </w: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Lipoproteinat</w:t>
            </w:r>
            <w:proofErr w:type="spellEnd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 admission (mmol/L)"</w:t>
            </w:r>
          </w:p>
        </w:tc>
        <w:tc>
          <w:tcPr>
            <w:tcW w:w="2226" w:type="dxa"/>
          </w:tcPr>
          <w:p w14:paraId="5881406D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335D8958" w14:textId="77777777" w:rsidTr="00134A09">
        <w:tc>
          <w:tcPr>
            <w:tcW w:w="1129" w:type="dxa"/>
          </w:tcPr>
          <w:p w14:paraId="718B79FD" w14:textId="3DD93CC5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268" w:type="dxa"/>
          </w:tcPr>
          <w:p w14:paraId="5415003F" w14:textId="29064B82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LDL_ad</w:t>
            </w:r>
            <w:proofErr w:type="spellEnd"/>
          </w:p>
        </w:tc>
        <w:tc>
          <w:tcPr>
            <w:tcW w:w="2673" w:type="dxa"/>
          </w:tcPr>
          <w:p w14:paraId="472D8E12" w14:textId="3B630ED6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"Low-Density Lipoprotein at admission (mmol/L) "</w:t>
            </w:r>
          </w:p>
        </w:tc>
        <w:tc>
          <w:tcPr>
            <w:tcW w:w="2226" w:type="dxa"/>
          </w:tcPr>
          <w:p w14:paraId="39B0168A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29ACF57C" w14:textId="77777777" w:rsidTr="00134A09">
        <w:tc>
          <w:tcPr>
            <w:tcW w:w="1129" w:type="dxa"/>
          </w:tcPr>
          <w:p w14:paraId="6EB3696B" w14:textId="7A685014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14:paraId="55D23496" w14:textId="0ED3CEDB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creatinine_ad</w:t>
            </w:r>
            <w:proofErr w:type="spellEnd"/>
          </w:p>
        </w:tc>
        <w:tc>
          <w:tcPr>
            <w:tcW w:w="2673" w:type="dxa"/>
          </w:tcPr>
          <w:p w14:paraId="1611ECD1" w14:textId="18F1AEC2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Creatinine at admission 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(mmol/L)"</w:t>
            </w:r>
          </w:p>
        </w:tc>
        <w:tc>
          <w:tcPr>
            <w:tcW w:w="2226" w:type="dxa"/>
          </w:tcPr>
          <w:p w14:paraId="48B6D8EE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2963B8DD" w14:textId="77777777" w:rsidTr="00134A09">
        <w:tc>
          <w:tcPr>
            <w:tcW w:w="1129" w:type="dxa"/>
          </w:tcPr>
          <w:p w14:paraId="78631718" w14:textId="1B5287D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268" w:type="dxa"/>
          </w:tcPr>
          <w:p w14:paraId="00EF8E1F" w14:textId="73E0211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bloodglucose_ad</w:t>
            </w:r>
            <w:proofErr w:type="spellEnd"/>
          </w:p>
        </w:tc>
        <w:tc>
          <w:tcPr>
            <w:tcW w:w="2673" w:type="dxa"/>
          </w:tcPr>
          <w:p w14:paraId="0A423F11" w14:textId="673CD4D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"Blood Glucose at admission (mmol/L) "</w:t>
            </w:r>
          </w:p>
        </w:tc>
        <w:tc>
          <w:tcPr>
            <w:tcW w:w="2226" w:type="dxa"/>
          </w:tcPr>
          <w:p w14:paraId="2A7A1AD2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390D2D84" w14:textId="77777777" w:rsidTr="00134A09">
        <w:tc>
          <w:tcPr>
            <w:tcW w:w="1129" w:type="dxa"/>
          </w:tcPr>
          <w:p w14:paraId="3D337A9F" w14:textId="62F58EE1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268" w:type="dxa"/>
          </w:tcPr>
          <w:p w14:paraId="41B3D7E1" w14:textId="0C79F18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EF_ad</w:t>
            </w:r>
            <w:proofErr w:type="spellEnd"/>
          </w:p>
        </w:tc>
        <w:tc>
          <w:tcPr>
            <w:tcW w:w="2673" w:type="dxa"/>
          </w:tcPr>
          <w:p w14:paraId="28CA83B7" w14:textId="7721D3F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"Ejection Fraction at admission (%)"</w:t>
            </w:r>
          </w:p>
        </w:tc>
        <w:tc>
          <w:tcPr>
            <w:tcW w:w="2226" w:type="dxa"/>
          </w:tcPr>
          <w:p w14:paraId="7C2BD812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2678E15D" w14:textId="77777777" w:rsidTr="00134A09">
        <w:tc>
          <w:tcPr>
            <w:tcW w:w="1129" w:type="dxa"/>
          </w:tcPr>
          <w:p w14:paraId="7B5FC29C" w14:textId="56F35F5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268" w:type="dxa"/>
          </w:tcPr>
          <w:p w14:paraId="578C5A97" w14:textId="7AF3F08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LVEDD_ad</w:t>
            </w:r>
            <w:proofErr w:type="spellEnd"/>
          </w:p>
        </w:tc>
        <w:tc>
          <w:tcPr>
            <w:tcW w:w="2673" w:type="dxa"/>
          </w:tcPr>
          <w:p w14:paraId="3D249654" w14:textId="752F9260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"Left Ventricular End-Diastolic Dimension at admission (mm) "</w:t>
            </w:r>
          </w:p>
        </w:tc>
        <w:tc>
          <w:tcPr>
            <w:tcW w:w="2226" w:type="dxa"/>
          </w:tcPr>
          <w:p w14:paraId="3FA7E13E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2C5B00FC" w14:textId="77777777" w:rsidTr="00134A09">
        <w:tc>
          <w:tcPr>
            <w:tcW w:w="1129" w:type="dxa"/>
          </w:tcPr>
          <w:p w14:paraId="29A770CD" w14:textId="4DAD007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268" w:type="dxa"/>
          </w:tcPr>
          <w:p w14:paraId="560D9A54" w14:textId="23B9CAD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NTproBNP_ad</w:t>
            </w:r>
            <w:proofErr w:type="spellEnd"/>
          </w:p>
        </w:tc>
        <w:tc>
          <w:tcPr>
            <w:tcW w:w="2673" w:type="dxa"/>
          </w:tcPr>
          <w:p w14:paraId="3A8BF7EA" w14:textId="4F2E2ED1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"NT-</w:t>
            </w: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proBNP</w:t>
            </w:r>
            <w:proofErr w:type="spellEnd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 at admission (</w:t>
            </w: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pg</w:t>
            </w:r>
            <w:proofErr w:type="spellEnd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/ml)"</w:t>
            </w:r>
          </w:p>
        </w:tc>
        <w:tc>
          <w:tcPr>
            <w:tcW w:w="2226" w:type="dxa"/>
          </w:tcPr>
          <w:p w14:paraId="26B29716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3662D7E4" w14:textId="77777777" w:rsidTr="00134A09">
        <w:tc>
          <w:tcPr>
            <w:tcW w:w="1129" w:type="dxa"/>
          </w:tcPr>
          <w:p w14:paraId="4EE8E079" w14:textId="496E9A23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14:paraId="6EC56114" w14:textId="179F2205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NTproBNP_d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is</w:t>
            </w:r>
            <w:proofErr w:type="spellEnd"/>
          </w:p>
        </w:tc>
        <w:tc>
          <w:tcPr>
            <w:tcW w:w="2673" w:type="dxa"/>
          </w:tcPr>
          <w:p w14:paraId="609816C1" w14:textId="15B2C045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"NT-</w:t>
            </w: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proBNP</w:t>
            </w:r>
            <w:proofErr w:type="spellEnd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 at discharge (pg/ml)"</w:t>
            </w:r>
          </w:p>
        </w:tc>
        <w:tc>
          <w:tcPr>
            <w:tcW w:w="2226" w:type="dxa"/>
          </w:tcPr>
          <w:p w14:paraId="45ADC4C7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6C9E13E3" w14:textId="77777777" w:rsidTr="00134A09">
        <w:tc>
          <w:tcPr>
            <w:tcW w:w="1129" w:type="dxa"/>
          </w:tcPr>
          <w:p w14:paraId="128CFFC6" w14:textId="5571CAD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268" w:type="dxa"/>
          </w:tcPr>
          <w:p w14:paraId="7855FA93" w14:textId="56F866C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NTproBNP_</w:t>
            </w: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drop</w:t>
            </w:r>
            <w:proofErr w:type="spellEnd"/>
          </w:p>
        </w:tc>
        <w:tc>
          <w:tcPr>
            <w:tcW w:w="2673" w:type="dxa"/>
          </w:tcPr>
          <w:p w14:paraId="213DAC33" w14:textId="2C4744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"Difference between admission and discharge for NT-</w:t>
            </w: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proBNP</w:t>
            </w:r>
            <w:proofErr w:type="spellEnd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pg</w:t>
            </w:r>
            <w:proofErr w:type="spellEnd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/ml)"</w:t>
            </w:r>
          </w:p>
        </w:tc>
        <w:tc>
          <w:tcPr>
            <w:tcW w:w="2226" w:type="dxa"/>
          </w:tcPr>
          <w:p w14:paraId="5603D8B9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22BD3D7C" w14:textId="77777777" w:rsidTr="00134A09">
        <w:tc>
          <w:tcPr>
            <w:tcW w:w="1129" w:type="dxa"/>
          </w:tcPr>
          <w:p w14:paraId="2EB47464" w14:textId="178DA32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268" w:type="dxa"/>
          </w:tcPr>
          <w:p w14:paraId="39086EA5" w14:textId="463D09F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symptomsimprove_ad</w:t>
            </w:r>
            <w:proofErr w:type="spellEnd"/>
          </w:p>
        </w:tc>
        <w:tc>
          <w:tcPr>
            <w:tcW w:w="2673" w:type="dxa"/>
          </w:tcPr>
          <w:p w14:paraId="1CBFC31E" w14:textId="5BD8EAD4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"Whether symptoms of wheezing and dyspnea improved during the hospital"</w:t>
            </w:r>
          </w:p>
        </w:tc>
        <w:tc>
          <w:tcPr>
            <w:tcW w:w="2226" w:type="dxa"/>
          </w:tcPr>
          <w:p w14:paraId="1C87833F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"no" </w:t>
            </w:r>
          </w:p>
          <w:p w14:paraId="03AD19A3" w14:textId="15C2B838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 "yes"</w:t>
            </w:r>
          </w:p>
        </w:tc>
      </w:tr>
      <w:tr w:rsidR="00134A09" w:rsidRPr="00134A09" w14:paraId="186B2AD0" w14:textId="77777777" w:rsidTr="00134A09">
        <w:tc>
          <w:tcPr>
            <w:tcW w:w="1129" w:type="dxa"/>
          </w:tcPr>
          <w:p w14:paraId="08132C1D" w14:textId="69EE5CE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268" w:type="dxa"/>
          </w:tcPr>
          <w:p w14:paraId="3D5026BF" w14:textId="5BE1FF7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symptomsimprove_dis</w:t>
            </w:r>
            <w:proofErr w:type="spellEnd"/>
          </w:p>
        </w:tc>
        <w:tc>
          <w:tcPr>
            <w:tcW w:w="2673" w:type="dxa"/>
          </w:tcPr>
          <w:p w14:paraId="482A0F7F" w14:textId="674F9106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"Whether symptoms of wheezing and dyspnea improved after discharge from the hospital"</w:t>
            </w:r>
          </w:p>
        </w:tc>
        <w:tc>
          <w:tcPr>
            <w:tcW w:w="2226" w:type="dxa"/>
          </w:tcPr>
          <w:p w14:paraId="6A21F5E3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"no" </w:t>
            </w:r>
          </w:p>
          <w:p w14:paraId="10A155F4" w14:textId="33E2F27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 "yes"</w:t>
            </w:r>
          </w:p>
        </w:tc>
      </w:tr>
      <w:tr w:rsidR="00134A09" w:rsidRPr="00134A09" w14:paraId="02E40DBE" w14:textId="77777777" w:rsidTr="00134A09">
        <w:tc>
          <w:tcPr>
            <w:tcW w:w="1129" w:type="dxa"/>
          </w:tcPr>
          <w:p w14:paraId="4CA3F4D6" w14:textId="64F01725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268" w:type="dxa"/>
          </w:tcPr>
          <w:p w14:paraId="5733F3C9" w14:textId="629015D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readmission</w:t>
            </w:r>
          </w:p>
        </w:tc>
        <w:tc>
          <w:tcPr>
            <w:tcW w:w="2673" w:type="dxa"/>
          </w:tcPr>
          <w:p w14:paraId="7912B4DE" w14:textId="19AABC0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"Any re-hospitalization for heart disease within a year"</w:t>
            </w:r>
          </w:p>
        </w:tc>
        <w:tc>
          <w:tcPr>
            <w:tcW w:w="2226" w:type="dxa"/>
          </w:tcPr>
          <w:p w14:paraId="0D9D3DAF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"no" </w:t>
            </w:r>
          </w:p>
          <w:p w14:paraId="5DB1A3C1" w14:textId="64540C28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 "yes"</w:t>
            </w:r>
          </w:p>
        </w:tc>
      </w:tr>
      <w:tr w:rsidR="00134A09" w:rsidRPr="00134A09" w14:paraId="3904306B" w14:textId="77777777" w:rsidTr="00134A09">
        <w:tc>
          <w:tcPr>
            <w:tcW w:w="1129" w:type="dxa"/>
          </w:tcPr>
          <w:p w14:paraId="69DEB12B" w14:textId="59BC73B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268" w:type="dxa"/>
          </w:tcPr>
          <w:p w14:paraId="362B5421" w14:textId="48F49400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followup</w:t>
            </w:r>
            <w:proofErr w:type="spellEnd"/>
          </w:p>
        </w:tc>
        <w:tc>
          <w:tcPr>
            <w:tcW w:w="2673" w:type="dxa"/>
          </w:tcPr>
          <w:p w14:paraId="461EC611" w14:textId="12697718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"Whether to review </w:t>
            </w: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NTproBNP</w:t>
            </w:r>
            <w:proofErr w:type="spellEnd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 or ejection fraction or left ventricular end-diastolic dimension"</w:t>
            </w:r>
          </w:p>
        </w:tc>
        <w:tc>
          <w:tcPr>
            <w:tcW w:w="2226" w:type="dxa"/>
          </w:tcPr>
          <w:p w14:paraId="232431CD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0 "no" </w:t>
            </w:r>
          </w:p>
          <w:p w14:paraId="25A15344" w14:textId="3E973A9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1 "yes"</w:t>
            </w:r>
          </w:p>
        </w:tc>
      </w:tr>
      <w:tr w:rsidR="00134A09" w:rsidRPr="00134A09" w14:paraId="52A89F0C" w14:textId="77777777" w:rsidTr="00134A09">
        <w:tc>
          <w:tcPr>
            <w:tcW w:w="1129" w:type="dxa"/>
          </w:tcPr>
          <w:p w14:paraId="6985ED79" w14:textId="76AE5BD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268" w:type="dxa"/>
          </w:tcPr>
          <w:p w14:paraId="77152CFB" w14:textId="1F3FB16A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NTproBNP_fu</w:t>
            </w:r>
            <w:proofErr w:type="spellEnd"/>
          </w:p>
        </w:tc>
        <w:tc>
          <w:tcPr>
            <w:tcW w:w="2673" w:type="dxa"/>
          </w:tcPr>
          <w:p w14:paraId="736FAD93" w14:textId="1DCAEC3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"NT-</w:t>
            </w: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proBNP</w:t>
            </w:r>
            <w:proofErr w:type="spellEnd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 xml:space="preserve"> at follow up (pg/ml)"</w:t>
            </w:r>
          </w:p>
        </w:tc>
        <w:tc>
          <w:tcPr>
            <w:tcW w:w="2226" w:type="dxa"/>
          </w:tcPr>
          <w:p w14:paraId="1E62E2EF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62C8C97A" w14:textId="77777777" w:rsidTr="00134A09">
        <w:tc>
          <w:tcPr>
            <w:tcW w:w="1129" w:type="dxa"/>
          </w:tcPr>
          <w:p w14:paraId="1D0DB96E" w14:textId="1BABDCBC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268" w:type="dxa"/>
          </w:tcPr>
          <w:p w14:paraId="27B98F50" w14:textId="51F41D1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EF_fu</w:t>
            </w:r>
            <w:proofErr w:type="spellEnd"/>
          </w:p>
        </w:tc>
        <w:tc>
          <w:tcPr>
            <w:tcW w:w="2673" w:type="dxa"/>
          </w:tcPr>
          <w:p w14:paraId="7F0D44D3" w14:textId="4F69214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"Ejection Fraction at follow up (%)"</w:t>
            </w:r>
          </w:p>
        </w:tc>
        <w:tc>
          <w:tcPr>
            <w:tcW w:w="2226" w:type="dxa"/>
          </w:tcPr>
          <w:p w14:paraId="3B165507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A09" w:rsidRPr="00134A09" w14:paraId="300CEB35" w14:textId="77777777" w:rsidTr="00134A09">
        <w:tc>
          <w:tcPr>
            <w:tcW w:w="1129" w:type="dxa"/>
          </w:tcPr>
          <w:p w14:paraId="426BCA17" w14:textId="4C5BFB5D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268" w:type="dxa"/>
          </w:tcPr>
          <w:p w14:paraId="179D2525" w14:textId="328F66E9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LVEDD_fu</w:t>
            </w:r>
            <w:proofErr w:type="spellEnd"/>
          </w:p>
        </w:tc>
        <w:tc>
          <w:tcPr>
            <w:tcW w:w="2673" w:type="dxa"/>
          </w:tcPr>
          <w:p w14:paraId="4FC5FB65" w14:textId="27125E3F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4A09">
              <w:rPr>
                <w:rFonts w:ascii="Times New Roman" w:hAnsi="Times New Roman" w:cs="Times New Roman"/>
                <w:sz w:val="22"/>
                <w:szCs w:val="22"/>
              </w:rPr>
              <w:t>"Left Ventricular End-Diastolic Dimension at follow up (mm)"</w:t>
            </w:r>
          </w:p>
        </w:tc>
        <w:tc>
          <w:tcPr>
            <w:tcW w:w="2226" w:type="dxa"/>
          </w:tcPr>
          <w:p w14:paraId="794A3CD7" w14:textId="77777777" w:rsidR="00134A09" w:rsidRPr="00134A09" w:rsidRDefault="00134A09" w:rsidP="00134A0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C00CFE" w14:textId="77777777" w:rsidR="00347C5B" w:rsidRPr="00134A09" w:rsidRDefault="00347C5B" w:rsidP="00134A09">
      <w:pPr>
        <w:jc w:val="left"/>
        <w:rPr>
          <w:rFonts w:ascii="Times New Roman" w:hAnsi="Times New Roman" w:cs="Times New Roman"/>
          <w:sz w:val="22"/>
          <w:szCs w:val="22"/>
        </w:rPr>
      </w:pPr>
    </w:p>
    <w:sectPr w:rsidR="00347C5B" w:rsidRPr="0013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5B"/>
    <w:rsid w:val="00132870"/>
    <w:rsid w:val="00134374"/>
    <w:rsid w:val="00134A09"/>
    <w:rsid w:val="00140D59"/>
    <w:rsid w:val="00347C5B"/>
    <w:rsid w:val="00383387"/>
    <w:rsid w:val="00392BD2"/>
    <w:rsid w:val="003C77D3"/>
    <w:rsid w:val="003D2D31"/>
    <w:rsid w:val="00516967"/>
    <w:rsid w:val="00543490"/>
    <w:rsid w:val="00552EA1"/>
    <w:rsid w:val="0058650B"/>
    <w:rsid w:val="005D3166"/>
    <w:rsid w:val="0066358F"/>
    <w:rsid w:val="0072570A"/>
    <w:rsid w:val="00760D85"/>
    <w:rsid w:val="007A7A6C"/>
    <w:rsid w:val="00802FDC"/>
    <w:rsid w:val="008324DD"/>
    <w:rsid w:val="0092218E"/>
    <w:rsid w:val="0095685A"/>
    <w:rsid w:val="009A0312"/>
    <w:rsid w:val="009D183A"/>
    <w:rsid w:val="009D196B"/>
    <w:rsid w:val="00A423BD"/>
    <w:rsid w:val="00B23C88"/>
    <w:rsid w:val="00C43D14"/>
    <w:rsid w:val="00CC6970"/>
    <w:rsid w:val="00D372E0"/>
    <w:rsid w:val="00DB4FB6"/>
    <w:rsid w:val="00DC2748"/>
    <w:rsid w:val="00E123A0"/>
    <w:rsid w:val="00E636C3"/>
    <w:rsid w:val="00F0064A"/>
    <w:rsid w:val="00F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C3631"/>
  <w15:chartTrackingRefBased/>
  <w15:docId w15:val="{EB39E3C9-360E-A749-86E8-17DEEBF5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Ruolin Zhang</dc:creator>
  <cp:keywords/>
  <dc:description/>
  <cp:lastModifiedBy>Ruolin Zhang</cp:lastModifiedBy>
  <cp:revision>2</cp:revision>
  <dcterms:created xsi:type="dcterms:W3CDTF">2024-05-02T02:13:00Z</dcterms:created>
  <dcterms:modified xsi:type="dcterms:W3CDTF">2024-05-02T07:27:00Z</dcterms:modified>
</cp:coreProperties>
</file>