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7"/>
        <w:gridCol w:w="587"/>
        <w:gridCol w:w="10728"/>
        <w:gridCol w:w="2248"/>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Title/Page 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Abstract/Page 1</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Introduction/Page2</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Introduction/Page2</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Survey Methodology/Page 3/Figure 1</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Methodology/Page 1</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Introduction/Page2</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Not applicable</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Table 1; Figure 1-5</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applicable</w:t>
            </w:r>
            <w:bookmarkStart w:id="0" w:name="_GoBack"/>
            <w:bookmarkEnd w:id="0"/>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Table 1; Figure 1-5</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applicable</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CRediT author statement</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Survey Methodology/Page 3/Figure 1</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References/Page 13</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Abstract/Page 1</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Not applicable</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Conclusion/Page 11</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Conclusion/Page 11</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Conclusion/Page 11</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Conclusion/Page 11</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Table 1; Figure 1-5</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Table 1; Figure 1-5</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Discussion and Prospect/Page 9-11</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Discussion and Prospect/Page 9-11</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Discussion and Prospect/Page 9-11</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Discussion and Prospect/Page 9-11</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CRediT author statement</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CRediT author statement</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CRediT author statement</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Acknowledgements/Page 12</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Conflict of interest/Page 12</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Acknowledgements/Page 12</w:t>
            </w:r>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w:panose1 w:val="020B0602040502020204"/>
    <w:charset w:val="00"/>
    <w:family w:val="swiss"/>
    <w:pitch w:val="default"/>
    <w:sig w:usb0="8100AAF7" w:usb1="0000807B" w:usb2="00000008" w:usb3="00000000" w:csb0="6000009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YmVkZDhmZjMxYjlhNzAxZmQyYjVmOWU2YTA5MzAifQ=="/>
  </w:docVars>
  <w:rsids>
    <w:rsidRoot w:val="00256BAF"/>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40B227AD"/>
    <w:rsid w:val="4E175B2C"/>
    <w:rsid w:val="4E5F5404"/>
    <w:rsid w:val="7C200184"/>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1033</Words>
  <Characters>5857</Characters>
  <Lines>50</Lines>
  <Paragraphs>14</Paragraphs>
  <TotalTime>7</TotalTime>
  <ScaleCrop>false</ScaleCrop>
  <LinksUpToDate>false</LinksUpToDate>
  <CharactersWithSpaces>6793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一天一天.</cp:lastModifiedBy>
  <cp:lastPrinted>2020-11-24T03:02:00Z</cp:lastPrinted>
  <dcterms:modified xsi:type="dcterms:W3CDTF">2024-11-20T08:23:57Z</dcterms:modified>
  <dc:title>Microsoft Word - PRISMA 2009 Checklist.doc</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1BAFBB02C08147BB82FD03A9E90FEDD1_13</vt:lpwstr>
  </property>
</Properties>
</file>