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ECF6" w14:textId="717E8236" w:rsidR="00A90FE9" w:rsidRPr="00F56183" w:rsidRDefault="00A90FE9" w:rsidP="00A90FE9">
      <w:pPr>
        <w:pStyle w:val="a7"/>
        <w:jc w:val="left"/>
        <w:rPr>
          <w:b/>
          <w:bCs/>
        </w:rPr>
      </w:pPr>
      <w:r w:rsidRPr="003C75FB">
        <w:rPr>
          <w:b/>
          <w:bCs/>
        </w:rPr>
        <w:t xml:space="preserve">Appendix </w:t>
      </w:r>
      <w:r>
        <w:rPr>
          <w:rFonts w:hint="eastAsia"/>
          <w:b/>
          <w:bCs/>
        </w:rPr>
        <w:t>2</w:t>
      </w:r>
      <w:r w:rsidRPr="00F56183">
        <w:rPr>
          <w:b/>
          <w:bCs/>
        </w:rPr>
        <w:t xml:space="preserve"> </w:t>
      </w:r>
      <w:r>
        <w:rPr>
          <w:b/>
          <w:bCs/>
        </w:rPr>
        <w:t>I</w:t>
      </w:r>
      <w:r w:rsidRPr="00F56183">
        <w:rPr>
          <w:b/>
          <w:bCs/>
        </w:rPr>
        <w:t>nfluence of sex</w:t>
      </w:r>
      <w:r w:rsidR="00E42DF2">
        <w:rPr>
          <w:rFonts w:hint="eastAsia"/>
          <w:b/>
          <w:bCs/>
        </w:rPr>
        <w:t xml:space="preserve"> (males and females)</w:t>
      </w:r>
      <w:r w:rsidRPr="00F56183">
        <w:rPr>
          <w:b/>
          <w:bCs/>
        </w:rPr>
        <w:t>, season</w:t>
      </w:r>
      <w:r w:rsidR="00E42DF2">
        <w:rPr>
          <w:rFonts w:hint="eastAsia"/>
          <w:b/>
          <w:bCs/>
        </w:rPr>
        <w:t xml:space="preserve"> (</w:t>
      </w:r>
      <w:r w:rsidR="00E42DF2" w:rsidRPr="00E42DF2">
        <w:rPr>
          <w:b/>
          <w:bCs/>
        </w:rPr>
        <w:t>breeding and non-breeding</w:t>
      </w:r>
      <w:r w:rsidR="00E42DF2">
        <w:rPr>
          <w:rFonts w:hint="eastAsia"/>
          <w:b/>
          <w:bCs/>
        </w:rPr>
        <w:t>)</w:t>
      </w:r>
      <w:r w:rsidRPr="00F56183">
        <w:rPr>
          <w:b/>
          <w:bCs/>
        </w:rPr>
        <w:t>, and their interaction</w:t>
      </w:r>
      <w:r>
        <w:rPr>
          <w:b/>
          <w:bCs/>
        </w:rPr>
        <w:t>s</w:t>
      </w:r>
      <w:r w:rsidRPr="00F56183">
        <w:rPr>
          <w:b/>
          <w:bCs/>
        </w:rPr>
        <w:t xml:space="preserve"> on selection of various habitat factors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1104"/>
        <w:gridCol w:w="1104"/>
        <w:gridCol w:w="1236"/>
        <w:gridCol w:w="1104"/>
        <w:gridCol w:w="1104"/>
        <w:gridCol w:w="1059"/>
      </w:tblGrid>
      <w:tr w:rsidR="00A90FE9" w:rsidRPr="00F866FC" w14:paraId="0595A605" w14:textId="77777777" w:rsidTr="00292530">
        <w:tc>
          <w:tcPr>
            <w:tcW w:w="28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861504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szCs w:val="21"/>
              </w:rPr>
            </w:pPr>
            <w:r w:rsidRPr="00F866FC">
              <w:rPr>
                <w:rStyle w:val="1"/>
                <w:b/>
                <w:bCs/>
                <w:szCs w:val="21"/>
              </w:rPr>
              <w:t>Variable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0631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szCs w:val="21"/>
              </w:rPr>
            </w:pPr>
            <w:r w:rsidRPr="00F866FC">
              <w:rPr>
                <w:rStyle w:val="1"/>
                <w:b/>
                <w:bCs/>
                <w:szCs w:val="21"/>
              </w:rPr>
              <w:t>Sex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46171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szCs w:val="21"/>
              </w:rPr>
            </w:pPr>
            <w:r w:rsidRPr="00F866FC">
              <w:rPr>
                <w:rStyle w:val="1"/>
                <w:b/>
                <w:bCs/>
                <w:szCs w:val="21"/>
              </w:rPr>
              <w:t>Season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AE525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szCs w:val="21"/>
              </w:rPr>
            </w:pPr>
            <w:r w:rsidRPr="00F866FC">
              <w:rPr>
                <w:rStyle w:val="1"/>
                <w:b/>
                <w:bCs/>
                <w:szCs w:val="21"/>
              </w:rPr>
              <w:t>Sex</w:t>
            </w:r>
            <w:r>
              <w:rPr>
                <w:rStyle w:val="1"/>
                <w:b/>
                <w:bCs/>
                <w:szCs w:val="21"/>
              </w:rPr>
              <w:t xml:space="preserve"> × </w:t>
            </w:r>
            <w:r w:rsidRPr="00F866FC">
              <w:rPr>
                <w:rStyle w:val="1"/>
                <w:b/>
                <w:bCs/>
                <w:szCs w:val="21"/>
              </w:rPr>
              <w:t>Season</w:t>
            </w:r>
          </w:p>
        </w:tc>
      </w:tr>
      <w:tr w:rsidR="00A90FE9" w:rsidRPr="00F866FC" w14:paraId="1B278941" w14:textId="77777777" w:rsidTr="00292530">
        <w:tc>
          <w:tcPr>
            <w:tcW w:w="28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0EBEA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9072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i/>
                <w:iCs/>
                <w:szCs w:val="21"/>
              </w:rPr>
            </w:pPr>
            <w:r w:rsidRPr="00F866FC">
              <w:rPr>
                <w:rStyle w:val="1"/>
                <w:rFonts w:hint="eastAsia"/>
                <w:b/>
                <w:bCs/>
                <w:i/>
                <w:iCs/>
                <w:szCs w:val="21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3596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i/>
                <w:iCs/>
                <w:szCs w:val="21"/>
              </w:rPr>
            </w:pPr>
            <w:r w:rsidRPr="00F866FC">
              <w:rPr>
                <w:rStyle w:val="1"/>
                <w:rFonts w:hint="eastAsia"/>
                <w:b/>
                <w:bCs/>
                <w:i/>
                <w:iCs/>
                <w:szCs w:val="21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BA2F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i/>
                <w:iCs/>
                <w:szCs w:val="21"/>
              </w:rPr>
            </w:pPr>
            <w:r w:rsidRPr="00F866FC">
              <w:rPr>
                <w:rStyle w:val="1"/>
                <w:rFonts w:hint="eastAsia"/>
                <w:b/>
                <w:bCs/>
                <w:i/>
                <w:iCs/>
                <w:szCs w:val="21"/>
              </w:rPr>
              <w:t>F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7D804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i/>
                <w:iCs/>
                <w:szCs w:val="21"/>
              </w:rPr>
            </w:pPr>
            <w:r w:rsidRPr="00F866FC">
              <w:rPr>
                <w:rStyle w:val="1"/>
                <w:rFonts w:hint="eastAsia"/>
                <w:b/>
                <w:bCs/>
                <w:i/>
                <w:iCs/>
                <w:szCs w:val="21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D5B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i/>
                <w:iCs/>
                <w:szCs w:val="21"/>
              </w:rPr>
            </w:pPr>
            <w:r w:rsidRPr="00F866FC">
              <w:rPr>
                <w:rStyle w:val="1"/>
                <w:rFonts w:hint="eastAsia"/>
                <w:b/>
                <w:bCs/>
                <w:i/>
                <w:iCs/>
                <w:szCs w:val="21"/>
              </w:rPr>
              <w:t>F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1932A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b/>
                <w:bCs/>
                <w:i/>
                <w:iCs/>
                <w:szCs w:val="21"/>
              </w:rPr>
            </w:pPr>
            <w:r w:rsidRPr="00F866FC">
              <w:rPr>
                <w:rStyle w:val="1"/>
                <w:rFonts w:hint="eastAsia"/>
                <w:b/>
                <w:bCs/>
                <w:i/>
                <w:iCs/>
                <w:szCs w:val="21"/>
              </w:rPr>
              <w:t>P</w:t>
            </w:r>
          </w:p>
        </w:tc>
      </w:tr>
      <w:tr w:rsidR="00A90FE9" w:rsidRPr="00F866FC" w14:paraId="0B478A92" w14:textId="77777777" w:rsidTr="00292530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6C931A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Altitude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8349A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4.950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AD9862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0.029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BBC63D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8.750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EB0D572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F9549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4.251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382F57C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0.042</w:t>
            </w:r>
          </w:p>
        </w:tc>
      </w:tr>
      <w:tr w:rsidR="00A90FE9" w:rsidRPr="00F866FC" w14:paraId="05D9E6CA" w14:textId="77777777" w:rsidTr="00292530">
        <w:tc>
          <w:tcPr>
            <w:tcW w:w="2802" w:type="dxa"/>
            <w:vAlign w:val="center"/>
          </w:tcPr>
          <w:p w14:paraId="529BC0A1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Landscape habitat</w:t>
            </w:r>
          </w:p>
        </w:tc>
        <w:tc>
          <w:tcPr>
            <w:tcW w:w="1275" w:type="dxa"/>
            <w:vAlign w:val="center"/>
          </w:tcPr>
          <w:p w14:paraId="3C39C62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F866FC">
              <w:rPr>
                <w:sz w:val="21"/>
                <w:szCs w:val="21"/>
              </w:rPr>
              <w:t>0.233</w:t>
            </w:r>
          </w:p>
        </w:tc>
        <w:tc>
          <w:tcPr>
            <w:tcW w:w="1276" w:type="dxa"/>
            <w:vAlign w:val="center"/>
          </w:tcPr>
          <w:p w14:paraId="0F7425C2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F866FC">
              <w:rPr>
                <w:sz w:val="21"/>
                <w:szCs w:val="21"/>
              </w:rPr>
              <w:t>0.631</w:t>
            </w:r>
          </w:p>
        </w:tc>
        <w:tc>
          <w:tcPr>
            <w:tcW w:w="1418" w:type="dxa"/>
            <w:vAlign w:val="center"/>
          </w:tcPr>
          <w:p w14:paraId="75D9378C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F866FC">
              <w:rPr>
                <w:sz w:val="21"/>
                <w:szCs w:val="21"/>
              </w:rPr>
              <w:t>0.233</w:t>
            </w:r>
          </w:p>
        </w:tc>
        <w:tc>
          <w:tcPr>
            <w:tcW w:w="1275" w:type="dxa"/>
            <w:vAlign w:val="center"/>
          </w:tcPr>
          <w:p w14:paraId="2934FF48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F866FC">
              <w:rPr>
                <w:sz w:val="21"/>
                <w:szCs w:val="21"/>
              </w:rPr>
              <w:t>0.631</w:t>
            </w:r>
          </w:p>
        </w:tc>
        <w:tc>
          <w:tcPr>
            <w:tcW w:w="1276" w:type="dxa"/>
            <w:vAlign w:val="center"/>
          </w:tcPr>
          <w:p w14:paraId="713225B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0.233</w:t>
            </w:r>
          </w:p>
        </w:tc>
        <w:tc>
          <w:tcPr>
            <w:tcW w:w="1212" w:type="dxa"/>
            <w:vAlign w:val="center"/>
          </w:tcPr>
          <w:p w14:paraId="2BDE2FB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0.631</w:t>
            </w:r>
          </w:p>
        </w:tc>
      </w:tr>
      <w:tr w:rsidR="00A90FE9" w:rsidRPr="00F866FC" w14:paraId="27B9E34C" w14:textId="77777777" w:rsidTr="00292530">
        <w:tc>
          <w:tcPr>
            <w:tcW w:w="2802" w:type="dxa"/>
            <w:vAlign w:val="center"/>
          </w:tcPr>
          <w:p w14:paraId="13777C4C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Temperature</w:t>
            </w:r>
          </w:p>
        </w:tc>
        <w:tc>
          <w:tcPr>
            <w:tcW w:w="1275" w:type="dxa"/>
            <w:vAlign w:val="center"/>
          </w:tcPr>
          <w:p w14:paraId="69E829D4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0.754</w:t>
            </w:r>
          </w:p>
        </w:tc>
        <w:tc>
          <w:tcPr>
            <w:tcW w:w="1276" w:type="dxa"/>
            <w:vAlign w:val="center"/>
          </w:tcPr>
          <w:p w14:paraId="0A99890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0.388</w:t>
            </w:r>
          </w:p>
        </w:tc>
        <w:tc>
          <w:tcPr>
            <w:tcW w:w="1418" w:type="dxa"/>
            <w:vAlign w:val="center"/>
          </w:tcPr>
          <w:p w14:paraId="3F2A914F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86.942</w:t>
            </w:r>
          </w:p>
        </w:tc>
        <w:tc>
          <w:tcPr>
            <w:tcW w:w="1275" w:type="dxa"/>
            <w:vAlign w:val="center"/>
          </w:tcPr>
          <w:p w14:paraId="5F154D4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0.001</w:t>
            </w:r>
          </w:p>
        </w:tc>
        <w:tc>
          <w:tcPr>
            <w:tcW w:w="1276" w:type="dxa"/>
            <w:vAlign w:val="center"/>
          </w:tcPr>
          <w:p w14:paraId="4F4284DE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0.571</w:t>
            </w:r>
          </w:p>
        </w:tc>
        <w:tc>
          <w:tcPr>
            <w:tcW w:w="1212" w:type="dxa"/>
            <w:vAlign w:val="center"/>
          </w:tcPr>
          <w:p w14:paraId="45F01DF4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0.452</w:t>
            </w:r>
          </w:p>
        </w:tc>
      </w:tr>
      <w:tr w:rsidR="00A90FE9" w:rsidRPr="00F866FC" w14:paraId="285A9C3B" w14:textId="77777777" w:rsidTr="00292530">
        <w:trPr>
          <w:trHeight w:val="60"/>
        </w:trPr>
        <w:tc>
          <w:tcPr>
            <w:tcW w:w="2802" w:type="dxa"/>
            <w:vAlign w:val="center"/>
          </w:tcPr>
          <w:p w14:paraId="2151A34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Humidity</w:t>
            </w:r>
          </w:p>
        </w:tc>
        <w:tc>
          <w:tcPr>
            <w:tcW w:w="1275" w:type="dxa"/>
            <w:vAlign w:val="center"/>
          </w:tcPr>
          <w:p w14:paraId="53F22F10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0.008</w:t>
            </w:r>
          </w:p>
        </w:tc>
        <w:tc>
          <w:tcPr>
            <w:tcW w:w="1276" w:type="dxa"/>
            <w:vAlign w:val="center"/>
          </w:tcPr>
          <w:p w14:paraId="0D046935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0.928</w:t>
            </w:r>
          </w:p>
        </w:tc>
        <w:tc>
          <w:tcPr>
            <w:tcW w:w="1418" w:type="dxa"/>
            <w:vAlign w:val="center"/>
          </w:tcPr>
          <w:p w14:paraId="7D44DB6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5.075</w:t>
            </w:r>
          </w:p>
        </w:tc>
        <w:tc>
          <w:tcPr>
            <w:tcW w:w="1275" w:type="dxa"/>
            <w:vAlign w:val="center"/>
          </w:tcPr>
          <w:p w14:paraId="55A23E15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0.027</w:t>
            </w:r>
          </w:p>
        </w:tc>
        <w:tc>
          <w:tcPr>
            <w:tcW w:w="1276" w:type="dxa"/>
            <w:vAlign w:val="center"/>
          </w:tcPr>
          <w:p w14:paraId="4C349E0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0.316</w:t>
            </w:r>
          </w:p>
        </w:tc>
        <w:tc>
          <w:tcPr>
            <w:tcW w:w="1212" w:type="dxa"/>
            <w:vAlign w:val="center"/>
          </w:tcPr>
          <w:p w14:paraId="199FF3D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0.576</w:t>
            </w:r>
          </w:p>
        </w:tc>
      </w:tr>
      <w:tr w:rsidR="00A90FE9" w:rsidRPr="00F866FC" w14:paraId="2B7E9509" w14:textId="77777777" w:rsidTr="00292530">
        <w:tc>
          <w:tcPr>
            <w:tcW w:w="2802" w:type="dxa"/>
            <w:vAlign w:val="center"/>
          </w:tcPr>
          <w:p w14:paraId="37285974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Vegetation type</w:t>
            </w:r>
          </w:p>
        </w:tc>
        <w:tc>
          <w:tcPr>
            <w:tcW w:w="1275" w:type="dxa"/>
            <w:vAlign w:val="center"/>
          </w:tcPr>
          <w:p w14:paraId="21FC7EB3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0.015</w:t>
            </w:r>
          </w:p>
        </w:tc>
        <w:tc>
          <w:tcPr>
            <w:tcW w:w="1276" w:type="dxa"/>
            <w:vAlign w:val="center"/>
          </w:tcPr>
          <w:p w14:paraId="6E955E6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0.903</w:t>
            </w:r>
          </w:p>
        </w:tc>
        <w:tc>
          <w:tcPr>
            <w:tcW w:w="1418" w:type="dxa"/>
            <w:vAlign w:val="center"/>
          </w:tcPr>
          <w:p w14:paraId="7353C3A0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0.332</w:t>
            </w:r>
          </w:p>
        </w:tc>
        <w:tc>
          <w:tcPr>
            <w:tcW w:w="1275" w:type="dxa"/>
            <w:vAlign w:val="center"/>
          </w:tcPr>
          <w:p w14:paraId="6F84B71A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0.566</w:t>
            </w:r>
          </w:p>
        </w:tc>
        <w:tc>
          <w:tcPr>
            <w:tcW w:w="1276" w:type="dxa"/>
            <w:vAlign w:val="center"/>
          </w:tcPr>
          <w:p w14:paraId="5171428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0.738</w:t>
            </w:r>
          </w:p>
        </w:tc>
        <w:tc>
          <w:tcPr>
            <w:tcW w:w="1212" w:type="dxa"/>
            <w:vAlign w:val="center"/>
          </w:tcPr>
          <w:p w14:paraId="0112060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0.393</w:t>
            </w:r>
          </w:p>
        </w:tc>
      </w:tr>
      <w:tr w:rsidR="00A90FE9" w:rsidRPr="00F866FC" w14:paraId="54ED2C52" w14:textId="77777777" w:rsidTr="00292530">
        <w:tc>
          <w:tcPr>
            <w:tcW w:w="2802" w:type="dxa"/>
            <w:vAlign w:val="center"/>
          </w:tcPr>
          <w:p w14:paraId="3228473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Vegetation height</w:t>
            </w:r>
          </w:p>
        </w:tc>
        <w:tc>
          <w:tcPr>
            <w:tcW w:w="1275" w:type="dxa"/>
            <w:vAlign w:val="center"/>
          </w:tcPr>
          <w:p w14:paraId="4E41299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0.021</w:t>
            </w:r>
          </w:p>
        </w:tc>
        <w:tc>
          <w:tcPr>
            <w:tcW w:w="1276" w:type="dxa"/>
            <w:vAlign w:val="center"/>
          </w:tcPr>
          <w:p w14:paraId="34E559D0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0.884</w:t>
            </w:r>
          </w:p>
        </w:tc>
        <w:tc>
          <w:tcPr>
            <w:tcW w:w="1418" w:type="dxa"/>
            <w:vAlign w:val="center"/>
          </w:tcPr>
          <w:p w14:paraId="5DB35B86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0.016</w:t>
            </w:r>
          </w:p>
        </w:tc>
        <w:tc>
          <w:tcPr>
            <w:tcW w:w="1275" w:type="dxa"/>
            <w:vAlign w:val="center"/>
          </w:tcPr>
          <w:p w14:paraId="44CB1126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0.900</w:t>
            </w:r>
          </w:p>
        </w:tc>
        <w:tc>
          <w:tcPr>
            <w:tcW w:w="1276" w:type="dxa"/>
            <w:vAlign w:val="center"/>
          </w:tcPr>
          <w:p w14:paraId="3D5DC71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1.488</w:t>
            </w:r>
          </w:p>
        </w:tc>
        <w:tc>
          <w:tcPr>
            <w:tcW w:w="1212" w:type="dxa"/>
            <w:vAlign w:val="center"/>
          </w:tcPr>
          <w:p w14:paraId="51AC2AA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0.226</w:t>
            </w:r>
          </w:p>
        </w:tc>
      </w:tr>
      <w:tr w:rsidR="00A90FE9" w:rsidRPr="00F866FC" w14:paraId="279F601B" w14:textId="77777777" w:rsidTr="00292530">
        <w:tc>
          <w:tcPr>
            <w:tcW w:w="2802" w:type="dxa"/>
            <w:vAlign w:val="center"/>
          </w:tcPr>
          <w:p w14:paraId="29CA35F5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Vegetation coverage</w:t>
            </w:r>
          </w:p>
        </w:tc>
        <w:tc>
          <w:tcPr>
            <w:tcW w:w="1275" w:type="dxa"/>
            <w:vAlign w:val="center"/>
          </w:tcPr>
          <w:p w14:paraId="4D84CE9F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0.483</w:t>
            </w:r>
          </w:p>
        </w:tc>
        <w:tc>
          <w:tcPr>
            <w:tcW w:w="1276" w:type="dxa"/>
            <w:vAlign w:val="center"/>
          </w:tcPr>
          <w:p w14:paraId="7AF782B3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0.489</w:t>
            </w:r>
          </w:p>
        </w:tc>
        <w:tc>
          <w:tcPr>
            <w:tcW w:w="1418" w:type="dxa"/>
            <w:vAlign w:val="center"/>
          </w:tcPr>
          <w:p w14:paraId="045DFE2C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3.338</w:t>
            </w:r>
          </w:p>
        </w:tc>
        <w:tc>
          <w:tcPr>
            <w:tcW w:w="1275" w:type="dxa"/>
            <w:vAlign w:val="center"/>
          </w:tcPr>
          <w:p w14:paraId="24EC9C40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0.071</w:t>
            </w:r>
          </w:p>
        </w:tc>
        <w:tc>
          <w:tcPr>
            <w:tcW w:w="1276" w:type="dxa"/>
            <w:vAlign w:val="center"/>
          </w:tcPr>
          <w:p w14:paraId="24331AE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1.484</w:t>
            </w:r>
          </w:p>
        </w:tc>
        <w:tc>
          <w:tcPr>
            <w:tcW w:w="1212" w:type="dxa"/>
            <w:vAlign w:val="center"/>
          </w:tcPr>
          <w:p w14:paraId="579C70C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0.226</w:t>
            </w:r>
          </w:p>
        </w:tc>
      </w:tr>
      <w:tr w:rsidR="00A90FE9" w:rsidRPr="00F866FC" w14:paraId="000DF92C" w14:textId="77777777" w:rsidTr="00292530">
        <w:tc>
          <w:tcPr>
            <w:tcW w:w="2802" w:type="dxa"/>
            <w:vAlign w:val="center"/>
          </w:tcPr>
          <w:p w14:paraId="2836AF2C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Slope</w:t>
            </w:r>
          </w:p>
        </w:tc>
        <w:tc>
          <w:tcPr>
            <w:tcW w:w="1275" w:type="dxa"/>
            <w:vAlign w:val="center"/>
          </w:tcPr>
          <w:p w14:paraId="54EAE9C6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1.145</w:t>
            </w:r>
          </w:p>
        </w:tc>
        <w:tc>
          <w:tcPr>
            <w:tcW w:w="1276" w:type="dxa"/>
            <w:vAlign w:val="center"/>
          </w:tcPr>
          <w:p w14:paraId="53173303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0.288</w:t>
            </w:r>
          </w:p>
        </w:tc>
        <w:tc>
          <w:tcPr>
            <w:tcW w:w="1418" w:type="dxa"/>
            <w:vAlign w:val="center"/>
          </w:tcPr>
          <w:p w14:paraId="3C0CCB03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0.405</w:t>
            </w:r>
          </w:p>
        </w:tc>
        <w:tc>
          <w:tcPr>
            <w:tcW w:w="1275" w:type="dxa"/>
            <w:vAlign w:val="center"/>
          </w:tcPr>
          <w:p w14:paraId="51D51286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0.526</w:t>
            </w:r>
          </w:p>
        </w:tc>
        <w:tc>
          <w:tcPr>
            <w:tcW w:w="1276" w:type="dxa"/>
            <w:vAlign w:val="center"/>
          </w:tcPr>
          <w:p w14:paraId="76346FC0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0.004</w:t>
            </w:r>
          </w:p>
        </w:tc>
        <w:tc>
          <w:tcPr>
            <w:tcW w:w="1212" w:type="dxa"/>
            <w:vAlign w:val="center"/>
          </w:tcPr>
          <w:p w14:paraId="54B0071E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0.951</w:t>
            </w:r>
          </w:p>
        </w:tc>
      </w:tr>
      <w:tr w:rsidR="00A90FE9" w:rsidRPr="00F866FC" w14:paraId="726C11A4" w14:textId="77777777" w:rsidTr="00292530">
        <w:tc>
          <w:tcPr>
            <w:tcW w:w="2802" w:type="dxa"/>
            <w:vAlign w:val="center"/>
          </w:tcPr>
          <w:p w14:paraId="331CB65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Slope position</w:t>
            </w:r>
          </w:p>
        </w:tc>
        <w:tc>
          <w:tcPr>
            <w:tcW w:w="1275" w:type="dxa"/>
            <w:vAlign w:val="center"/>
          </w:tcPr>
          <w:p w14:paraId="6F8C31FF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5.572</w:t>
            </w:r>
          </w:p>
        </w:tc>
        <w:tc>
          <w:tcPr>
            <w:tcW w:w="1276" w:type="dxa"/>
            <w:vAlign w:val="center"/>
          </w:tcPr>
          <w:p w14:paraId="7066FDE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0.020</w:t>
            </w:r>
          </w:p>
        </w:tc>
        <w:tc>
          <w:tcPr>
            <w:tcW w:w="1418" w:type="dxa"/>
            <w:vAlign w:val="center"/>
          </w:tcPr>
          <w:p w14:paraId="3A280AFF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0.416</w:t>
            </w:r>
          </w:p>
        </w:tc>
        <w:tc>
          <w:tcPr>
            <w:tcW w:w="1275" w:type="dxa"/>
            <w:vAlign w:val="center"/>
          </w:tcPr>
          <w:p w14:paraId="2D3A9E65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0.521</w:t>
            </w:r>
          </w:p>
        </w:tc>
        <w:tc>
          <w:tcPr>
            <w:tcW w:w="1276" w:type="dxa"/>
            <w:vAlign w:val="center"/>
          </w:tcPr>
          <w:p w14:paraId="3CDB66A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1.430</w:t>
            </w:r>
          </w:p>
        </w:tc>
        <w:tc>
          <w:tcPr>
            <w:tcW w:w="1212" w:type="dxa"/>
            <w:vAlign w:val="center"/>
          </w:tcPr>
          <w:p w14:paraId="47FDE5F7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0.235</w:t>
            </w:r>
          </w:p>
        </w:tc>
      </w:tr>
      <w:tr w:rsidR="00A90FE9" w:rsidRPr="00F866FC" w14:paraId="3102AC1C" w14:textId="77777777" w:rsidTr="00292530">
        <w:tc>
          <w:tcPr>
            <w:tcW w:w="2802" w:type="dxa"/>
            <w:vAlign w:val="center"/>
          </w:tcPr>
          <w:p w14:paraId="36EDA36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Distance from roads</w:t>
            </w:r>
          </w:p>
        </w:tc>
        <w:tc>
          <w:tcPr>
            <w:tcW w:w="1275" w:type="dxa"/>
            <w:vAlign w:val="center"/>
          </w:tcPr>
          <w:p w14:paraId="55A2BD1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1.170</w:t>
            </w:r>
          </w:p>
        </w:tc>
        <w:tc>
          <w:tcPr>
            <w:tcW w:w="1276" w:type="dxa"/>
            <w:vAlign w:val="center"/>
          </w:tcPr>
          <w:p w14:paraId="5F3D4CA2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0.282</w:t>
            </w:r>
          </w:p>
        </w:tc>
        <w:tc>
          <w:tcPr>
            <w:tcW w:w="1418" w:type="dxa"/>
            <w:vAlign w:val="center"/>
          </w:tcPr>
          <w:p w14:paraId="4DB1D9E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5.103</w:t>
            </w:r>
          </w:p>
        </w:tc>
        <w:tc>
          <w:tcPr>
            <w:tcW w:w="1275" w:type="dxa"/>
            <w:vAlign w:val="center"/>
          </w:tcPr>
          <w:p w14:paraId="3B01B189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0.026</w:t>
            </w:r>
          </w:p>
        </w:tc>
        <w:tc>
          <w:tcPr>
            <w:tcW w:w="1276" w:type="dxa"/>
            <w:vAlign w:val="center"/>
          </w:tcPr>
          <w:p w14:paraId="4B04B234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1.121</w:t>
            </w:r>
          </w:p>
        </w:tc>
        <w:tc>
          <w:tcPr>
            <w:tcW w:w="1212" w:type="dxa"/>
            <w:vAlign w:val="center"/>
          </w:tcPr>
          <w:p w14:paraId="0E356224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0.293</w:t>
            </w:r>
          </w:p>
        </w:tc>
      </w:tr>
      <w:tr w:rsidR="00A90FE9" w:rsidRPr="00F866FC" w14:paraId="1D8DAD1E" w14:textId="77777777" w:rsidTr="00292530">
        <w:tc>
          <w:tcPr>
            <w:tcW w:w="2802" w:type="dxa"/>
            <w:vAlign w:val="center"/>
          </w:tcPr>
          <w:p w14:paraId="4E918E61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Distance from water</w:t>
            </w:r>
          </w:p>
        </w:tc>
        <w:tc>
          <w:tcPr>
            <w:tcW w:w="1275" w:type="dxa"/>
            <w:vAlign w:val="center"/>
          </w:tcPr>
          <w:p w14:paraId="411001C5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4.037</w:t>
            </w:r>
          </w:p>
        </w:tc>
        <w:tc>
          <w:tcPr>
            <w:tcW w:w="1276" w:type="dxa"/>
            <w:vAlign w:val="center"/>
          </w:tcPr>
          <w:p w14:paraId="1E20B6F0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0.048</w:t>
            </w:r>
          </w:p>
        </w:tc>
        <w:tc>
          <w:tcPr>
            <w:tcW w:w="1418" w:type="dxa"/>
            <w:vAlign w:val="center"/>
          </w:tcPr>
          <w:p w14:paraId="6816DCE4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1.776</w:t>
            </w:r>
          </w:p>
        </w:tc>
        <w:tc>
          <w:tcPr>
            <w:tcW w:w="1275" w:type="dxa"/>
            <w:vAlign w:val="center"/>
          </w:tcPr>
          <w:p w14:paraId="50251083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0.186</w:t>
            </w:r>
          </w:p>
        </w:tc>
        <w:tc>
          <w:tcPr>
            <w:tcW w:w="1276" w:type="dxa"/>
            <w:vAlign w:val="center"/>
          </w:tcPr>
          <w:p w14:paraId="38F74AD5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0.091</w:t>
            </w:r>
          </w:p>
        </w:tc>
        <w:tc>
          <w:tcPr>
            <w:tcW w:w="1212" w:type="dxa"/>
            <w:vAlign w:val="center"/>
          </w:tcPr>
          <w:p w14:paraId="01FE8DAC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0.764</w:t>
            </w:r>
          </w:p>
        </w:tc>
      </w:tr>
      <w:tr w:rsidR="00A90FE9" w:rsidRPr="00F866FC" w14:paraId="42424C53" w14:textId="77777777" w:rsidTr="00292530">
        <w:tc>
          <w:tcPr>
            <w:tcW w:w="2802" w:type="dxa"/>
            <w:vAlign w:val="center"/>
          </w:tcPr>
          <w:p w14:paraId="5F372321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rStyle w:val="1"/>
                <w:szCs w:val="21"/>
              </w:rPr>
              <w:t>Distance from residential sites</w:t>
            </w:r>
          </w:p>
        </w:tc>
        <w:tc>
          <w:tcPr>
            <w:tcW w:w="1275" w:type="dxa"/>
            <w:vAlign w:val="center"/>
          </w:tcPr>
          <w:p w14:paraId="614B818D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3.918</w:t>
            </w:r>
          </w:p>
        </w:tc>
        <w:tc>
          <w:tcPr>
            <w:tcW w:w="1276" w:type="dxa"/>
            <w:vAlign w:val="center"/>
          </w:tcPr>
          <w:p w14:paraId="28B5F2E3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0.051</w:t>
            </w:r>
          </w:p>
        </w:tc>
        <w:tc>
          <w:tcPr>
            <w:tcW w:w="1418" w:type="dxa"/>
            <w:vAlign w:val="center"/>
          </w:tcPr>
          <w:p w14:paraId="6733C12F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0.001</w:t>
            </w:r>
          </w:p>
        </w:tc>
        <w:tc>
          <w:tcPr>
            <w:tcW w:w="1275" w:type="dxa"/>
            <w:vAlign w:val="center"/>
          </w:tcPr>
          <w:p w14:paraId="4787164B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0.982</w:t>
            </w:r>
          </w:p>
        </w:tc>
        <w:tc>
          <w:tcPr>
            <w:tcW w:w="1276" w:type="dxa"/>
            <w:vAlign w:val="center"/>
          </w:tcPr>
          <w:p w14:paraId="246F1C81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0.026</w:t>
            </w:r>
          </w:p>
        </w:tc>
        <w:tc>
          <w:tcPr>
            <w:tcW w:w="1212" w:type="dxa"/>
            <w:vAlign w:val="center"/>
          </w:tcPr>
          <w:p w14:paraId="55A551DC" w14:textId="77777777" w:rsidR="00A90FE9" w:rsidRPr="00F866FC" w:rsidRDefault="00A90FE9" w:rsidP="00292530">
            <w:pPr>
              <w:spacing w:line="240" w:lineRule="auto"/>
              <w:ind w:firstLineChars="0" w:firstLine="0"/>
              <w:jc w:val="left"/>
              <w:rPr>
                <w:rStyle w:val="1"/>
                <w:szCs w:val="21"/>
              </w:rPr>
            </w:pPr>
            <w:r w:rsidRPr="00F866FC">
              <w:rPr>
                <w:sz w:val="21"/>
                <w:szCs w:val="21"/>
              </w:rPr>
              <w:t>0.871</w:t>
            </w:r>
          </w:p>
        </w:tc>
      </w:tr>
    </w:tbl>
    <w:p w14:paraId="50611086" w14:textId="73ECDD57" w:rsidR="00C31211" w:rsidRDefault="00C31211" w:rsidP="00A90FE9">
      <w:pPr>
        <w:ind w:firstLineChars="0" w:firstLine="0"/>
        <w:jc w:val="left"/>
      </w:pPr>
    </w:p>
    <w:sectPr w:rsidR="00C31211" w:rsidSect="00512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9B4DB" w14:textId="77777777" w:rsidR="009E1D76" w:rsidRDefault="009E1D76" w:rsidP="003F41BF">
      <w:pPr>
        <w:spacing w:line="240" w:lineRule="auto"/>
        <w:ind w:firstLine="480"/>
      </w:pPr>
      <w:r>
        <w:separator/>
      </w:r>
    </w:p>
  </w:endnote>
  <w:endnote w:type="continuationSeparator" w:id="0">
    <w:p w14:paraId="1602FCA9" w14:textId="77777777" w:rsidR="009E1D76" w:rsidRDefault="009E1D76" w:rsidP="003F41B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619D" w14:textId="77777777" w:rsidR="00971552" w:rsidRDefault="00971552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0BB7" w14:textId="77777777" w:rsidR="00971552" w:rsidRDefault="00971552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DF3FD" w14:textId="77777777" w:rsidR="00971552" w:rsidRDefault="0097155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20E1" w14:textId="77777777" w:rsidR="009E1D76" w:rsidRDefault="009E1D76" w:rsidP="003F41BF">
      <w:pPr>
        <w:spacing w:line="240" w:lineRule="auto"/>
        <w:ind w:firstLine="480"/>
      </w:pPr>
      <w:r>
        <w:separator/>
      </w:r>
    </w:p>
  </w:footnote>
  <w:footnote w:type="continuationSeparator" w:id="0">
    <w:p w14:paraId="6E7762CB" w14:textId="77777777" w:rsidR="009E1D76" w:rsidRDefault="009E1D76" w:rsidP="003F41B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A45" w14:textId="77777777" w:rsidR="00971552" w:rsidRDefault="00971552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9563" w14:textId="77777777" w:rsidR="00971552" w:rsidRDefault="0097155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A3AB" w14:textId="77777777" w:rsidR="00971552" w:rsidRDefault="0097155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11"/>
    <w:rsid w:val="00354CCD"/>
    <w:rsid w:val="003F41BF"/>
    <w:rsid w:val="004709A1"/>
    <w:rsid w:val="00512721"/>
    <w:rsid w:val="00571E93"/>
    <w:rsid w:val="00836D80"/>
    <w:rsid w:val="00971552"/>
    <w:rsid w:val="009E1D76"/>
    <w:rsid w:val="00A202F4"/>
    <w:rsid w:val="00A90FE9"/>
    <w:rsid w:val="00C31211"/>
    <w:rsid w:val="00E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07E0"/>
  <w15:chartTrackingRefBased/>
  <w15:docId w15:val="{B4E8B153-877E-4C82-AF8B-0A615EE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1BF"/>
    <w:pPr>
      <w:widowControl w:val="0"/>
      <w:spacing w:after="0" w:line="360" w:lineRule="auto"/>
      <w:ind w:firstLineChars="200" w:firstLine="200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BF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F4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1BF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F41BF"/>
    <w:rPr>
      <w:sz w:val="18"/>
      <w:szCs w:val="18"/>
    </w:rPr>
  </w:style>
  <w:style w:type="paragraph" w:customStyle="1" w:styleId="a7">
    <w:name w:val="图表标题"/>
    <w:basedOn w:val="a"/>
    <w:link w:val="a8"/>
    <w:qFormat/>
    <w:rsid w:val="003F41BF"/>
    <w:pPr>
      <w:spacing w:line="500" w:lineRule="exact"/>
      <w:ind w:firstLineChars="0" w:firstLine="0"/>
      <w:jc w:val="center"/>
    </w:pPr>
    <w:rPr>
      <w:rFonts w:eastAsia="黑体" w:cs="Times New Roman"/>
      <w:sz w:val="21"/>
      <w:szCs w:val="21"/>
    </w:rPr>
  </w:style>
  <w:style w:type="character" w:customStyle="1" w:styleId="a8">
    <w:name w:val="图表标题 字符"/>
    <w:link w:val="a7"/>
    <w:qFormat/>
    <w:rsid w:val="003F41BF"/>
    <w:rPr>
      <w:rFonts w:ascii="Times New Roman" w:eastAsia="黑体" w:hAnsi="Times New Roman" w:cs="Times New Roman"/>
      <w:sz w:val="21"/>
      <w:szCs w:val="21"/>
      <w14:ligatures w14:val="none"/>
    </w:rPr>
  </w:style>
  <w:style w:type="table" w:customStyle="1" w:styleId="11">
    <w:name w:val="网格型11"/>
    <w:basedOn w:val="a1"/>
    <w:uiPriority w:val="39"/>
    <w:qFormat/>
    <w:rsid w:val="003F41BF"/>
    <w:pPr>
      <w:spacing w:after="0" w:line="240" w:lineRule="auto"/>
    </w:pPr>
    <w:rPr>
      <w:rFonts w:ascii="等线" w:eastAsia="等线" w:hAnsi="等线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表格文字"/>
    <w:qFormat/>
    <w:rsid w:val="003F41BF"/>
    <w:rPr>
      <w:rFonts w:ascii="Times New Roman" w:eastAsiaTheme="minorEastAsia" w:hAnsi="Times New Roman" w:cs="Times New Roman" w:hint="default"/>
      <w:color w:val="000000"/>
      <w:sz w:val="21"/>
      <w:szCs w:val="22"/>
    </w:rPr>
  </w:style>
  <w:style w:type="table" w:styleId="a9">
    <w:name w:val="Table Grid"/>
    <w:basedOn w:val="a1"/>
    <w:uiPriority w:val="39"/>
    <w:qFormat/>
    <w:rsid w:val="0097155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宋文 谭</dc:creator>
  <cp:keywords/>
  <dc:description/>
  <cp:lastModifiedBy>宋文 谭</cp:lastModifiedBy>
  <cp:revision>7</cp:revision>
  <dcterms:created xsi:type="dcterms:W3CDTF">2024-05-06T07:13:00Z</dcterms:created>
  <dcterms:modified xsi:type="dcterms:W3CDTF">2024-09-15T08:24:00Z</dcterms:modified>
</cp:coreProperties>
</file>