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70F5">
      <w:pPr>
        <w:ind w:firstLine="0" w:firstLineChars="0"/>
        <w:rPr>
          <w:rFonts w:hint="default" w:ascii="Times New Roman" w:hAnsi="Times New Roman" w:eastAsia="宋体" w:cs="Times New Roman"/>
          <w:b/>
          <w:bCs/>
          <w:lang w:eastAsia="zh-CN"/>
        </w:rPr>
      </w:pPr>
      <w:bookmarkStart w:id="0" w:name="_Hlk117028032"/>
      <w:r>
        <w:rPr>
          <w:rFonts w:hint="default" w:ascii="Times New Roman" w:hAnsi="Times New Roman" w:cs="Times New Roman"/>
          <w:b/>
          <w:bCs/>
        </w:rPr>
        <w:t xml:space="preserve">Table S2 Full-length sequence of </w:t>
      </w:r>
      <w:r>
        <w:rPr>
          <w:rFonts w:hint="default" w:ascii="Times New Roman" w:hAnsi="Times New Roman" w:cs="Times New Roman"/>
          <w:b/>
          <w:bCs/>
          <w:i/>
          <w:iCs/>
          <w:sz w:val="24"/>
        </w:rPr>
        <w:t>Pe-TElncRNA2</w:t>
      </w:r>
    </w:p>
    <w:bookmarkEnd w:id="0"/>
    <w:p w14:paraId="7F5CC19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&gt;</w:t>
      </w:r>
      <w:r>
        <w:rPr>
          <w:rFonts w:ascii="Times New Roman" w:hAnsi="Times New Roman" w:cs="Times New Roman"/>
          <w:i/>
          <w:iCs/>
          <w:sz w:val="24"/>
        </w:rPr>
        <w:t>Pe-TElncRNA2</w:t>
      </w:r>
      <w:r>
        <w:rPr>
          <w:rFonts w:hint="eastAsia" w:cs="Times New Roman"/>
          <w:i/>
          <w:iCs/>
          <w:sz w:val="24"/>
          <w:lang w:val="en-US" w:eastAsia="zh-CN"/>
        </w:rPr>
        <w:t xml:space="preserve"> </w:t>
      </w:r>
      <w:r>
        <w:rPr>
          <w:rFonts w:ascii="Times" w:hAnsi="Times" w:cs="Times"/>
        </w:rPr>
        <w:t>geneID=</w:t>
      </w:r>
      <w:r>
        <w:rPr>
          <w:rFonts w:hint="eastAsia"/>
        </w:rPr>
        <w:t>MSTRG.1287188.1 PH01</w:t>
      </w:r>
      <w:bookmarkStart w:id="1" w:name="_GoBack"/>
      <w:bookmarkEnd w:id="1"/>
      <w:r>
        <w:rPr>
          <w:rFonts w:hint="eastAsia"/>
        </w:rPr>
        <w:t>004968 16954-17569</w:t>
      </w:r>
    </w:p>
    <w:p w14:paraId="34886E46">
      <w:pPr>
        <w:ind w:left="0" w:leftChars="0" w:firstLine="0" w:firstLineChars="0"/>
      </w:pPr>
      <w:r>
        <w:rPr>
          <w:rFonts w:hint="eastAsia"/>
        </w:rPr>
        <w:t>TCCGACCTCGCCGCCGGCCACCACCGTCCACCTCAACCACCCGGAGGTACCTCATCGTGTTCGCAATAGCGTCAGCTACACGCCCGTACCACCCACCCTCGCCGGCGAGCACTGTAGCGCCGGTGACCATCGGGTCCAGTGCCGCCGCCGTCGTTGTCGTCCTCGCCGACGTGGACGCCACGTCACCTGCCACCTCACCCTCCGTGCGTGCGTGTCAGCCACGTGTGCGCCGCGTCAGCGCCACGCGCGCGCGGGTGCGCCACGCCAGCACCGTTTCAAATCCAGTGGCTCGGTGGACTTGGTCCACCGTGAGCCGGGTCACTGACATGTGGGTCCCACGTGTCAGTTAATTCTTTAATTCATTTATTTTCCGGAAAATCCTTCGCTGACGTCACCTTGCGCAATAATTAGAATTTCCTTTAGAAAAATAATTCAGGAAATTGTTAAATAACAGATTTAGGTTTAAATTTGTAAAATTCATAACTTTTGCATCCAAACTCCAAATTGGGTGTTTCAAATTT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jViZGUwOGU0YWE2Njc3OWMwZDIxMWQ0OTQyODcifQ=="/>
  </w:docVars>
  <w:rsids>
    <w:rsidRoot w:val="00000000"/>
    <w:rsid w:val="6931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Arial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2024-10-20T02:12:48Z</dcterms:created>
  <dc:creator>佳佳</dc:creator>
  <cp:lastModifiedBy>WPS_1602489111</cp:lastModifiedBy>
  <dcterms:modified xsi:type="dcterms:W3CDTF">2024-10-20T02:16:42Z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FE6403F8B7B64389B3ADB6B2D2C6101E_12</vt:lpwstr>
  </property>
</Properties>
</file>