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B4A0694"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1-3</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51CD51F"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29-49</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A0C759C"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54-85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2C8F559"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87-92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2FC6E2C"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112-118</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6075DD7"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100-108</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657D9D4"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Figure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0F3DC51"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104-108</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B07E5D1"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104-108</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E2A73FE" w:rsidR="00930A31"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130-139</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BB1A5D3" w:rsidR="00930A31"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130-139</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907AB96"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120-128</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556607C" w:rsidR="00FB3483"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141-152</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A5EE43C" w:rsidR="00930A31" w:rsidRPr="00930A31" w:rsidRDefault="008E4A5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Lines 112-118</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3DE8652" w:rsidR="00930A31" w:rsidRPr="00930A31" w:rsidRDefault="008E4A5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14</w:t>
            </w:r>
            <w:r w:rsidR="008945DA">
              <w:rPr>
                <w:rFonts w:ascii="Arial" w:hAnsi="Arial" w:cs="Arial" w:hint="eastAsia"/>
                <w:color w:val="auto"/>
                <w:sz w:val="18"/>
                <w:szCs w:val="18"/>
                <w:lang w:eastAsia="zh-CN"/>
              </w:rPr>
              <w:t>1</w:t>
            </w:r>
            <w:r>
              <w:rPr>
                <w:rFonts w:ascii="Arial" w:hAnsi="Arial" w:cs="Arial" w:hint="eastAsia"/>
                <w:color w:val="auto"/>
                <w:sz w:val="18"/>
                <w:szCs w:val="18"/>
                <w:lang w:eastAsia="zh-CN"/>
              </w:rPr>
              <w:t>-147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297D43A" w:rsidR="00930A31" w:rsidRPr="00930A31" w:rsidRDefault="008945D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14</w:t>
            </w:r>
            <w:r>
              <w:rPr>
                <w:rFonts w:ascii="Arial" w:hAnsi="Arial" w:cs="Arial" w:hint="eastAsia"/>
                <w:color w:val="auto"/>
                <w:sz w:val="18"/>
                <w:szCs w:val="18"/>
                <w:lang w:eastAsia="zh-CN"/>
              </w:rPr>
              <w:t>1</w:t>
            </w:r>
            <w:r>
              <w:rPr>
                <w:rFonts w:ascii="Arial" w:hAnsi="Arial" w:cs="Arial" w:hint="eastAsia"/>
                <w:color w:val="auto"/>
                <w:sz w:val="18"/>
                <w:szCs w:val="18"/>
                <w:lang w:eastAsia="zh-CN"/>
              </w:rPr>
              <w:t>-1</w:t>
            </w:r>
            <w:r>
              <w:rPr>
                <w:rFonts w:ascii="Arial" w:hAnsi="Arial" w:cs="Arial" w:hint="eastAsia"/>
                <w:color w:val="auto"/>
                <w:sz w:val="18"/>
                <w:szCs w:val="18"/>
                <w:lang w:eastAsia="zh-CN"/>
              </w:rPr>
              <w:t>52</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C4E9173" w:rsidR="00930A31" w:rsidRPr="00930A31" w:rsidRDefault="008945D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141-146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7EAB855" w:rsidR="00930A31" w:rsidRPr="00930A31" w:rsidRDefault="008945D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14</w:t>
            </w:r>
            <w:r>
              <w:rPr>
                <w:rFonts w:ascii="Arial" w:hAnsi="Arial" w:cs="Arial" w:hint="eastAsia"/>
                <w:color w:val="auto"/>
                <w:sz w:val="18"/>
                <w:szCs w:val="18"/>
                <w:lang w:eastAsia="zh-CN"/>
              </w:rPr>
              <w:t>8</w:t>
            </w:r>
            <w:r>
              <w:rPr>
                <w:rFonts w:ascii="Arial" w:hAnsi="Arial" w:cs="Arial" w:hint="eastAsia"/>
                <w:color w:val="auto"/>
                <w:sz w:val="18"/>
                <w:szCs w:val="18"/>
                <w:lang w:eastAsia="zh-CN"/>
              </w:rPr>
              <w:t>-1</w:t>
            </w:r>
            <w:r>
              <w:rPr>
                <w:rFonts w:ascii="Arial" w:hAnsi="Arial" w:cs="Arial" w:hint="eastAsia"/>
                <w:color w:val="auto"/>
                <w:sz w:val="18"/>
                <w:szCs w:val="18"/>
                <w:lang w:eastAsia="zh-CN"/>
              </w:rPr>
              <w:t>52</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D837FC5" w:rsidR="00930A31" w:rsidRPr="00930A31" w:rsidRDefault="008945D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w:t>
            </w:r>
            <w:r>
              <w:rPr>
                <w:rFonts w:ascii="Arial" w:hAnsi="Arial" w:cs="Arial" w:hint="eastAsia"/>
                <w:color w:val="auto"/>
                <w:sz w:val="18"/>
                <w:szCs w:val="18"/>
                <w:lang w:eastAsia="zh-CN"/>
              </w:rPr>
              <w:t>54</w:t>
            </w:r>
            <w:r>
              <w:rPr>
                <w:rFonts w:ascii="Arial" w:hAnsi="Arial" w:cs="Arial" w:hint="eastAsia"/>
                <w:color w:val="auto"/>
                <w:sz w:val="18"/>
                <w:szCs w:val="18"/>
                <w:lang w:eastAsia="zh-CN"/>
              </w:rPr>
              <w:t>-1</w:t>
            </w:r>
            <w:r>
              <w:rPr>
                <w:rFonts w:ascii="Arial" w:hAnsi="Arial" w:cs="Arial" w:hint="eastAsia"/>
                <w:color w:val="auto"/>
                <w:sz w:val="18"/>
                <w:szCs w:val="18"/>
                <w:lang w:eastAsia="zh-CN"/>
              </w:rPr>
              <w:t>62</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899F07E" w:rsidR="006E5FE2" w:rsidRPr="00930A31" w:rsidRDefault="008945D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w:t>
            </w:r>
            <w:r>
              <w:rPr>
                <w:rFonts w:ascii="Arial" w:hAnsi="Arial" w:cs="Arial" w:hint="eastAsia"/>
                <w:color w:val="auto"/>
                <w:sz w:val="18"/>
                <w:szCs w:val="18"/>
                <w:lang w:eastAsia="zh-CN"/>
              </w:rPr>
              <w:t>20-128</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bookmarkStart w:id="0" w:name="OLE_LINK1"/>
            <w:r w:rsidRPr="00930A31">
              <w:rPr>
                <w:rFonts w:ascii="Arial" w:hAnsi="Arial" w:cs="Arial"/>
                <w:sz w:val="18"/>
                <w:szCs w:val="18"/>
              </w:rPr>
              <w:t>Describe any methods used to assess certainty (or confidence) in the body of evidence for an outcome.</w:t>
            </w:r>
            <w:bookmarkEnd w:id="0"/>
          </w:p>
        </w:tc>
        <w:tc>
          <w:tcPr>
            <w:tcW w:w="1200" w:type="dxa"/>
            <w:tcBorders>
              <w:top w:val="single" w:sz="5" w:space="0" w:color="000000"/>
              <w:left w:val="single" w:sz="5" w:space="0" w:color="000000"/>
              <w:bottom w:val="single" w:sz="5" w:space="0" w:color="000000"/>
              <w:right w:val="single" w:sz="5" w:space="0" w:color="000000"/>
            </w:tcBorders>
          </w:tcPr>
          <w:p w14:paraId="7875B5BE" w14:textId="6A83B785" w:rsidR="006E5FE2" w:rsidRPr="00930A31" w:rsidRDefault="008945D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141-152</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A18F51C" w:rsidR="00930A31" w:rsidRPr="00930A31" w:rsidRDefault="008945D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2587566" w:rsidR="00930A31" w:rsidRPr="00930A31" w:rsidRDefault="005C0FB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Figure 1</w:t>
            </w:r>
            <w:r w:rsidR="008945DA">
              <w:rPr>
                <w:rFonts w:ascii="Arial" w:hAnsi="Arial" w:cs="Arial" w:hint="eastAsia"/>
                <w:color w:val="auto"/>
                <w:sz w:val="18"/>
                <w:szCs w:val="18"/>
                <w:lang w:eastAsia="zh-CN"/>
              </w:rPr>
              <w:t>, Lines 165-171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BD81367" w:rsidR="00FB3483" w:rsidRPr="00930A31" w:rsidRDefault="005C0FBA"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5219574" w:rsidR="00FB3483" w:rsidRPr="00930A31" w:rsidRDefault="008945D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175-179</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B5AF17B" w:rsidR="00FB3483" w:rsidRPr="00930A31" w:rsidRDefault="008239E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Table 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5F481F9" w:rsidR="00930A31" w:rsidRPr="00930A31" w:rsidRDefault="008239E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182-193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09F8B74" w:rsidR="00930A31" w:rsidRPr="00930A31" w:rsidRDefault="008239E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182-193</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AE4DCA3" w:rsidR="00930A31" w:rsidRPr="00930A31" w:rsidRDefault="008239E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197-203</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6CF8077" w:rsidR="00930A31" w:rsidRPr="00930A31" w:rsidRDefault="008239E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197-203</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17B0129" w:rsidR="00FB3483" w:rsidRPr="00930A31" w:rsidRDefault="008239E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175-179</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4EAF765" w:rsidR="00077B44" w:rsidRPr="00930A31" w:rsidRDefault="008239EE"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197-203</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954A898" w:rsidR="00930A31" w:rsidRPr="00930A31" w:rsidRDefault="008239EE"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205-216</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0A81F43" w:rsidR="00930A31" w:rsidRPr="00930A31" w:rsidRDefault="008239EE"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286-301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F75058D" w:rsidR="00930A31" w:rsidRPr="00930A31" w:rsidRDefault="008239EE"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286-301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74A2C54" w:rsidR="00930A31" w:rsidRPr="00930A31" w:rsidRDefault="008239EE"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Lines 238-240, 258-262, 280-284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756F41D6"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w:t>
            </w:r>
            <w:r w:rsidR="00681C17">
              <w:rPr>
                <w:rFonts w:ascii="Arial" w:hAnsi="Arial" w:cs="Arial"/>
                <w:sz w:val="18"/>
                <w:szCs w:val="18"/>
              </w:rPr>
              <w:t>4</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C85D649" w:rsidR="00077B44" w:rsidRPr="00930A31" w:rsidRDefault="008239EE"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w:t>
            </w:r>
            <w:r>
              <w:rPr>
                <w:rFonts w:ascii="Arial" w:hAnsi="Arial" w:cs="Arial" w:hint="eastAsia"/>
                <w:color w:val="auto"/>
                <w:sz w:val="18"/>
                <w:szCs w:val="18"/>
                <w:lang w:eastAsia="zh-CN"/>
              </w:rPr>
              <w:t xml:space="preserve">ot </w:t>
            </w:r>
            <w:r>
              <w:rPr>
                <w:rFonts w:ascii="Arial" w:hAnsi="Arial" w:cs="Arial"/>
                <w:color w:val="auto"/>
                <w:sz w:val="18"/>
                <w:szCs w:val="18"/>
                <w:lang w:eastAsia="zh-CN"/>
              </w:rPr>
              <w:t>shown</w:t>
            </w:r>
            <w:r>
              <w:rPr>
                <w:rFonts w:ascii="Arial" w:hAnsi="Arial" w:cs="Arial" w:hint="eastAsia"/>
                <w:color w:val="auto"/>
                <w:sz w:val="18"/>
                <w:szCs w:val="18"/>
                <w:lang w:eastAsia="zh-CN"/>
              </w:rPr>
              <w:t xml:space="preserve"> in original paper</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003C9960"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w:t>
            </w:r>
            <w:r w:rsidR="00681C17">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BFCC47E" w:rsidR="00077B44" w:rsidRPr="00930A31" w:rsidRDefault="008239EE"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w:t>
            </w:r>
            <w:r>
              <w:rPr>
                <w:rFonts w:ascii="Arial" w:hAnsi="Arial" w:cs="Arial" w:hint="eastAsia"/>
                <w:color w:val="auto"/>
                <w:sz w:val="18"/>
                <w:szCs w:val="18"/>
                <w:lang w:eastAsia="zh-CN"/>
              </w:rPr>
              <w:t xml:space="preserve">ot </w:t>
            </w:r>
            <w:r>
              <w:rPr>
                <w:rFonts w:ascii="Arial" w:hAnsi="Arial" w:cs="Arial"/>
                <w:color w:val="auto"/>
                <w:sz w:val="18"/>
                <w:szCs w:val="18"/>
                <w:lang w:eastAsia="zh-CN"/>
              </w:rPr>
              <w:t>shown</w:t>
            </w:r>
            <w:r>
              <w:rPr>
                <w:rFonts w:ascii="Arial" w:hAnsi="Arial" w:cs="Arial" w:hint="eastAsia"/>
                <w:color w:val="auto"/>
                <w:sz w:val="18"/>
                <w:szCs w:val="18"/>
                <w:lang w:eastAsia="zh-CN"/>
              </w:rPr>
              <w:t xml:space="preserve"> in original paper</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0A31EABB"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w:t>
            </w:r>
            <w:r w:rsidR="00681C17">
              <w:rPr>
                <w:rFonts w:ascii="Arial" w:hAnsi="Arial" w:cs="Arial"/>
                <w:sz w:val="18"/>
                <w:szCs w:val="18"/>
              </w:rPr>
              <w:t>6</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529818C" w:rsidR="00077B44" w:rsidRPr="00930A31" w:rsidRDefault="00681C17" w:rsidP="00077B44">
            <w:pPr>
              <w:pStyle w:val="Default"/>
              <w:spacing w:before="40" w:after="40"/>
              <w:rPr>
                <w:rFonts w:ascii="Arial" w:hAnsi="Arial" w:cs="Arial"/>
                <w:color w:val="auto"/>
                <w:sz w:val="18"/>
                <w:szCs w:val="18"/>
              </w:rPr>
            </w:pPr>
            <w:r w:rsidRPr="00681C17">
              <w:rPr>
                <w:rFonts w:ascii="Arial" w:hAnsi="Arial" w:cs="Arial"/>
                <w:color w:val="auto"/>
                <w:sz w:val="18"/>
                <w:szCs w:val="18"/>
              </w:rPr>
              <w:t>Supplementary material</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5C1DE" w14:textId="77777777" w:rsidR="00EC046C" w:rsidRDefault="00EC046C">
      <w:r>
        <w:separator/>
      </w:r>
    </w:p>
  </w:endnote>
  <w:endnote w:type="continuationSeparator" w:id="0">
    <w:p w14:paraId="3DCFD4C4" w14:textId="77777777" w:rsidR="00EC046C" w:rsidRDefault="00EC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05146" w14:textId="77777777" w:rsidR="00EC046C" w:rsidRDefault="00EC046C">
      <w:r>
        <w:separator/>
      </w:r>
    </w:p>
  </w:footnote>
  <w:footnote w:type="continuationSeparator" w:id="0">
    <w:p w14:paraId="5376D70C" w14:textId="77777777" w:rsidR="00EC046C" w:rsidRDefault="00EC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42F57AB5" w:rsidR="00947707" w:rsidRPr="00930A31" w:rsidRDefault="00290FDC"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2EE9307A">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A7B16"/>
    <w:rsid w:val="000B7249"/>
    <w:rsid w:val="00152CDB"/>
    <w:rsid w:val="0018323E"/>
    <w:rsid w:val="00190C83"/>
    <w:rsid w:val="001919CF"/>
    <w:rsid w:val="00246C93"/>
    <w:rsid w:val="00256BAF"/>
    <w:rsid w:val="00290FDC"/>
    <w:rsid w:val="002A2A06"/>
    <w:rsid w:val="002C14BC"/>
    <w:rsid w:val="003103C2"/>
    <w:rsid w:val="0033309B"/>
    <w:rsid w:val="003516AD"/>
    <w:rsid w:val="00363B8D"/>
    <w:rsid w:val="003760FB"/>
    <w:rsid w:val="003B79FF"/>
    <w:rsid w:val="00400A0B"/>
    <w:rsid w:val="00443C1D"/>
    <w:rsid w:val="00461576"/>
    <w:rsid w:val="004C12C1"/>
    <w:rsid w:val="004C1685"/>
    <w:rsid w:val="004D0A16"/>
    <w:rsid w:val="005078EE"/>
    <w:rsid w:val="0053508A"/>
    <w:rsid w:val="00550BF1"/>
    <w:rsid w:val="0059028D"/>
    <w:rsid w:val="005979B8"/>
    <w:rsid w:val="005C0FBA"/>
    <w:rsid w:val="00681C17"/>
    <w:rsid w:val="006E5FE2"/>
    <w:rsid w:val="006F3BA6"/>
    <w:rsid w:val="00724BCA"/>
    <w:rsid w:val="00726794"/>
    <w:rsid w:val="0077253C"/>
    <w:rsid w:val="008239EE"/>
    <w:rsid w:val="008412D5"/>
    <w:rsid w:val="008945DA"/>
    <w:rsid w:val="008A3EAE"/>
    <w:rsid w:val="008E2C91"/>
    <w:rsid w:val="008E4A5B"/>
    <w:rsid w:val="00930A31"/>
    <w:rsid w:val="00947707"/>
    <w:rsid w:val="009827E5"/>
    <w:rsid w:val="00997E76"/>
    <w:rsid w:val="009F15AF"/>
    <w:rsid w:val="00A215D2"/>
    <w:rsid w:val="00A86593"/>
    <w:rsid w:val="00AB79CE"/>
    <w:rsid w:val="00AE4BBD"/>
    <w:rsid w:val="00B3433F"/>
    <w:rsid w:val="00B51910"/>
    <w:rsid w:val="00B97923"/>
    <w:rsid w:val="00BA0666"/>
    <w:rsid w:val="00C22710"/>
    <w:rsid w:val="00D95D84"/>
    <w:rsid w:val="00DC4F19"/>
    <w:rsid w:val="00DF5B7C"/>
    <w:rsid w:val="00E324A8"/>
    <w:rsid w:val="00E66E3A"/>
    <w:rsid w:val="00EB610E"/>
    <w:rsid w:val="00EC046C"/>
    <w:rsid w:val="00F10957"/>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5:docId w15:val="{57EFDAEA-0DFB-4E20-A2CC-09C76CC8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1074</Words>
  <Characters>6104</Characters>
  <Application>Microsoft Office Word</Application>
  <DocSecurity>0</DocSecurity>
  <Lines>226</Lines>
  <Paragraphs>184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晓林 王</cp:lastModifiedBy>
  <cp:revision>6</cp:revision>
  <cp:lastPrinted>2020-11-24T03:02:00Z</cp:lastPrinted>
  <dcterms:created xsi:type="dcterms:W3CDTF">2020-11-24T03:02:00Z</dcterms:created>
  <dcterms:modified xsi:type="dcterms:W3CDTF">2024-10-02T12:11:00Z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23b4960ec4e06b1fc0663de0862b425f2e1b3ef9adbbede119d483d8fa0cac9b</vt:lpwstr>
  </property>
</Properties>
</file>