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7FCA" w:rsidRPr="00B93DD7" w:rsidRDefault="003A7FCA" w:rsidP="003A7FCA">
      <w:pPr>
        <w:spacing w:before="200" w:line="47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331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0235" w:rsidRPr="00020235">
        <w:rPr>
          <w:rFonts w:ascii="Times New Roman" w:eastAsia="Times New Roman" w:hAnsi="Times New Roman" w:cs="Times New Roman"/>
          <w:sz w:val="24"/>
          <w:szCs w:val="24"/>
        </w:rPr>
        <w:t>Sizes of the colonies measured by microscopy.</w:t>
      </w:r>
      <w:r w:rsidR="0002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MLD (maximum linear dimension) and ESD (equivalent spherical diameter)</w:t>
      </w:r>
      <w:r w:rsidR="00020235">
        <w:rPr>
          <w:rFonts w:ascii="Times New Roman" w:eastAsia="Times New Roman" w:hAnsi="Times New Roman" w:cs="Times New Roman"/>
          <w:sz w:val="24"/>
          <w:szCs w:val="24"/>
        </w:rPr>
        <w:t xml:space="preserve"> of each colony size fraction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ESD </w:t>
      </w:r>
      <w:r w:rsidRPr="00785331">
        <w:rPr>
          <w:rFonts w:ascii="Times New Roman" w:eastAsia="Times New Roman" w:hAnsi="Times New Roman" w:cs="Times New Roman"/>
          <w:sz w:val="24"/>
          <w:szCs w:val="24"/>
        </w:rPr>
        <w:t>= [3*V/(2*Pi</w:t>
      </w:r>
      <w:proofErr w:type="gramStart"/>
      <w:r w:rsidRPr="00785331">
        <w:rPr>
          <w:rFonts w:ascii="Times New Roman" w:eastAsia="Times New Roman" w:hAnsi="Times New Roman" w:cs="Times New Roman"/>
          <w:sz w:val="24"/>
          <w:szCs w:val="24"/>
        </w:rPr>
        <w:t>)]exp</w:t>
      </w:r>
      <w:proofErr w:type="gramEnd"/>
      <w:r w:rsidRPr="00785331">
        <w:rPr>
          <w:rFonts w:ascii="Times New Roman" w:eastAsia="Times New Roman" w:hAnsi="Times New Roman" w:cs="Times New Roman"/>
          <w:sz w:val="24"/>
          <w:szCs w:val="24"/>
        </w:rPr>
        <w:t>1/3</w:t>
      </w:r>
    </w:p>
    <w:tbl>
      <w:tblPr>
        <w:tblW w:w="70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263"/>
        <w:gridCol w:w="903"/>
      </w:tblGrid>
      <w:tr w:rsidR="003A7FCA" w:rsidRPr="00CC3977" w:rsidTr="00FD2E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Colony size according to mesh</w:t>
            </w:r>
          </w:p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(µm)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7FCA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MLD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 (</w:t>
            </w: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µm)</w:t>
            </w:r>
          </w:p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Average (range)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ESD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 (</w:t>
            </w:r>
            <w:r w:rsidRPr="00CC39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µm)</w:t>
            </w:r>
          </w:p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UY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UY" w:eastAsia="es-MX"/>
              </w:rPr>
              <w:t>Average (range)</w:t>
            </w:r>
          </w:p>
        </w:tc>
      </w:tr>
      <w:tr w:rsidR="003A7FCA" w:rsidRPr="00CC3977" w:rsidTr="00FD2E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7FCA" w:rsidRPr="00CC3977" w:rsidRDefault="003A7FCA" w:rsidP="00FD2E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>&lt;20</w:t>
            </w:r>
            <w:r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 xml:space="preserve"> (U fraction)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  <w:t>4.5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  <w:t>5.7</w:t>
            </w:r>
          </w:p>
        </w:tc>
      </w:tr>
      <w:tr w:rsidR="003A7FCA" w:rsidRPr="00CC3977" w:rsidTr="00FD2E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>20-60</w:t>
            </w:r>
            <w:r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 xml:space="preserve"> (S fraction)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  <w:t>72.5 (55-98)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FCA" w:rsidRPr="00CC3977" w:rsidRDefault="003A7FCA" w:rsidP="00FD2EC2">
            <w:pPr>
              <w:pStyle w:val="NormalWeb"/>
              <w:spacing w:before="2" w:after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MX"/>
              </w:rPr>
              <w:t>31 (21-42)</w:t>
            </w:r>
          </w:p>
        </w:tc>
      </w:tr>
      <w:tr w:rsidR="003A7FCA" w:rsidRPr="00CC3977" w:rsidTr="00FD2E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>60-150 </w:t>
            </w:r>
            <w:r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>(M fraction)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  <w:t>153.6 (93-267)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(33-106)</w:t>
            </w:r>
          </w:p>
        </w:tc>
      </w:tr>
      <w:tr w:rsidR="003A7FCA" w:rsidRPr="00CC3977" w:rsidTr="00FD2E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>&gt;150</w:t>
            </w:r>
            <w:r>
              <w:rPr>
                <w:rFonts w:ascii="Times New Roman" w:eastAsia="Times New Roman" w:hAnsi="Times New Roman" w:cs="Times New Roman"/>
                <w:color w:val="000000"/>
                <w:lang w:val="es-UY" w:eastAsia="es-MX"/>
              </w:rPr>
              <w:t xml:space="preserve"> (L fraction)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  <w:t>320.5 (168-556)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FCA" w:rsidRPr="00CC3977" w:rsidRDefault="003A7FCA" w:rsidP="00FD2EC2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UY" w:eastAsia="es-MX"/>
              </w:rPr>
            </w:pPr>
            <w:r w:rsidRPr="00C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107 (49-175)</w:t>
            </w:r>
          </w:p>
        </w:tc>
      </w:tr>
    </w:tbl>
    <w:p w:rsidR="003A7FCA" w:rsidRPr="005C117E" w:rsidRDefault="003A7FCA" w:rsidP="003A7F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FCA" w:rsidRDefault="003A7FCA"/>
    <w:sectPr w:rsidR="003A7FCA" w:rsidSect="003A7FCA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CA"/>
    <w:rsid w:val="00020235"/>
    <w:rsid w:val="003A7FCA"/>
    <w:rsid w:val="006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DCC"/>
  <w15:chartTrackingRefBased/>
  <w15:docId w15:val="{C2BEB5F5-0A4E-A742-9B9F-0F26715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CA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7FCA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3A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2</cp:revision>
  <dcterms:created xsi:type="dcterms:W3CDTF">2024-10-18T18:37:00Z</dcterms:created>
  <dcterms:modified xsi:type="dcterms:W3CDTF">2024-10-18T19:12:00Z</dcterms:modified>
</cp:coreProperties>
</file>