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44" w:rsidRDefault="00007344" w:rsidP="00007344">
      <w:pPr>
        <w:ind w:firstLineChars="0" w:firstLine="0"/>
        <w:rPr>
          <w:rFonts w:hint="eastAsia"/>
        </w:rPr>
      </w:pPr>
      <w:bookmarkStart w:id="0" w:name="_GoBack"/>
      <w:bookmarkEnd w:id="0"/>
    </w:p>
    <w:p w:rsidR="00007344" w:rsidRDefault="00007344" w:rsidP="00007344">
      <w:pPr>
        <w:ind w:firstLineChars="0" w:firstLine="0"/>
      </w:pPr>
    </w:p>
    <w:p w:rsidR="00007344" w:rsidRPr="002B46C8" w:rsidRDefault="00007344" w:rsidP="00007344">
      <w:pPr>
        <w:ind w:firstLine="436"/>
        <w:jc w:val="center"/>
        <w:rPr>
          <w:i/>
          <w:iCs/>
          <w:sz w:val="21"/>
          <w:szCs w:val="21"/>
        </w:rPr>
      </w:pPr>
      <w:r w:rsidRPr="002B46C8">
        <w:rPr>
          <w:sz w:val="21"/>
          <w:szCs w:val="21"/>
        </w:rPr>
        <w:t xml:space="preserve">Table S3 Flow cytometry to determine the genome size of </w:t>
      </w:r>
      <w:r w:rsidRPr="002B46C8">
        <w:rPr>
          <w:i/>
          <w:iCs/>
          <w:sz w:val="21"/>
          <w:szCs w:val="21"/>
        </w:rPr>
        <w:t>S.qinlingensis</w:t>
      </w:r>
    </w:p>
    <w:tbl>
      <w:tblPr>
        <w:tblStyle w:val="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25"/>
        <w:gridCol w:w="1330"/>
        <w:gridCol w:w="1559"/>
        <w:gridCol w:w="1985"/>
      </w:tblGrid>
      <w:tr w:rsidR="00007344" w:rsidRPr="002B46C8" w:rsidTr="00A92E1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Gender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Genome size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Average value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color w:val="auto"/>
                <w:sz w:val="21"/>
                <w:szCs w:val="21"/>
              </w:rPr>
            </w:pPr>
            <w:r w:rsidRPr="002B46C8">
              <w:rPr>
                <w:color w:val="auto"/>
                <w:sz w:val="21"/>
                <w:szCs w:val="21"/>
              </w:rPr>
              <w:t>Standard deviation</w:t>
            </w:r>
          </w:p>
        </w:tc>
      </w:tr>
      <w:tr w:rsidR="00007344" w:rsidRPr="002B46C8" w:rsidTr="00A92E1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11.3361pg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11.3677pg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0.0198</w:t>
            </w:r>
          </w:p>
        </w:tc>
      </w:tr>
      <w:tr w:rsidR="00007344" w:rsidRPr="002B46C8" w:rsidTr="00A92E1E">
        <w:trPr>
          <w:jc w:val="center"/>
        </w:trPr>
        <w:tc>
          <w:tcPr>
            <w:tcW w:w="0" w:type="auto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2</w:t>
            </w:r>
          </w:p>
        </w:tc>
        <w:tc>
          <w:tcPr>
            <w:tcW w:w="1330" w:type="dxa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11.4038pg</w:t>
            </w:r>
          </w:p>
        </w:tc>
        <w:tc>
          <w:tcPr>
            <w:tcW w:w="1559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07344" w:rsidRPr="002B46C8" w:rsidTr="00A92E1E">
        <w:trPr>
          <w:jc w:val="center"/>
        </w:trPr>
        <w:tc>
          <w:tcPr>
            <w:tcW w:w="0" w:type="auto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11.3633pg</w:t>
            </w:r>
          </w:p>
        </w:tc>
        <w:tc>
          <w:tcPr>
            <w:tcW w:w="1559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07344" w:rsidRPr="002B46C8" w:rsidTr="00A92E1E">
        <w:trPr>
          <w:jc w:val="center"/>
        </w:trPr>
        <w:tc>
          <w:tcPr>
            <w:tcW w:w="0" w:type="auto"/>
            <w:vMerge w:val="restart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male</w:t>
            </w:r>
          </w:p>
        </w:tc>
        <w:tc>
          <w:tcPr>
            <w:tcW w:w="0" w:type="auto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</w:t>
            </w:r>
          </w:p>
        </w:tc>
        <w:tc>
          <w:tcPr>
            <w:tcW w:w="1330" w:type="dxa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10.9457pg</w:t>
            </w:r>
          </w:p>
        </w:tc>
        <w:tc>
          <w:tcPr>
            <w:tcW w:w="1559" w:type="dxa"/>
            <w:vMerge w:val="restart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10.9455pg</w:t>
            </w:r>
          </w:p>
        </w:tc>
        <w:tc>
          <w:tcPr>
            <w:tcW w:w="1985" w:type="dxa"/>
            <w:vMerge w:val="restart"/>
            <w:vAlign w:val="center"/>
          </w:tcPr>
          <w:p w:rsidR="00007344" w:rsidRPr="002B46C8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0.0188</w:t>
            </w:r>
          </w:p>
        </w:tc>
      </w:tr>
      <w:tr w:rsidR="00007344" w:rsidRPr="002B46C8" w:rsidTr="00A92E1E">
        <w:trPr>
          <w:jc w:val="center"/>
        </w:trPr>
        <w:tc>
          <w:tcPr>
            <w:tcW w:w="0" w:type="auto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2</w:t>
            </w:r>
          </w:p>
        </w:tc>
        <w:tc>
          <w:tcPr>
            <w:tcW w:w="1330" w:type="dxa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10.9128pg</w:t>
            </w:r>
          </w:p>
        </w:tc>
        <w:tc>
          <w:tcPr>
            <w:tcW w:w="1559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007344" w:rsidRPr="002B46C8" w:rsidTr="00A92E1E">
        <w:trPr>
          <w:trHeight w:val="187"/>
          <w:jc w:val="center"/>
        </w:trPr>
        <w:tc>
          <w:tcPr>
            <w:tcW w:w="0" w:type="auto"/>
            <w:vMerge w:val="restart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007344" w:rsidRPr="002B46C8" w:rsidTr="00A92E1E">
        <w:trPr>
          <w:trHeight w:val="74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3</w:t>
            </w:r>
          </w:p>
        </w:tc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10.9781pg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93018A" w:rsidRDefault="0093018A"/>
    <w:sectPr w:rsidR="0093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1F"/>
    <w:rsid w:val="00007344"/>
    <w:rsid w:val="00202065"/>
    <w:rsid w:val="007A351F"/>
    <w:rsid w:val="007A7012"/>
    <w:rsid w:val="008039CA"/>
    <w:rsid w:val="009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458A"/>
  <w15:chartTrackingRefBased/>
  <w15:docId w15:val="{8697FDB6-3051-44BD-9DC6-9800C23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44"/>
    <w:pPr>
      <w:widowControl w:val="0"/>
      <w:ind w:firstLineChars="200" w:firstLine="376"/>
      <w:jc w:val="both"/>
    </w:pPr>
    <w:rPr>
      <w:rFonts w:ascii="Times New Roman" w:hAnsi="Times New Roman" w:cs="Times New Roman"/>
      <w:color w:val="060607"/>
      <w:spacing w:val="4"/>
      <w:sz w:val="18"/>
      <w:szCs w:val="1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73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344"/>
    <w:pPr>
      <w:spacing w:line="360" w:lineRule="auto"/>
      <w:ind w:left="420"/>
      <w:jc w:val="center"/>
    </w:pPr>
  </w:style>
  <w:style w:type="table" w:customStyle="1" w:styleId="1">
    <w:name w:val="网格型1"/>
    <w:basedOn w:val="a1"/>
    <w:qFormat/>
    <w:rsid w:val="000073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慧</dc:creator>
  <cp:keywords/>
  <dc:description/>
  <cp:lastModifiedBy>常 慧</cp:lastModifiedBy>
  <cp:revision>2</cp:revision>
  <dcterms:created xsi:type="dcterms:W3CDTF">2024-11-18T08:03:00Z</dcterms:created>
  <dcterms:modified xsi:type="dcterms:W3CDTF">2024-11-18T08:03:00Z</dcterms:modified>
</cp:coreProperties>
</file>