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22709" w14:textId="337A9C4D" w:rsidR="00DF7F89" w:rsidRPr="003770FE" w:rsidRDefault="00DF7F89" w:rsidP="00DF7F89">
      <w:pPr>
        <w:adjustRightInd w:val="0"/>
        <w:snapToGrid w:val="0"/>
        <w:contextualSpacing/>
        <w:jc w:val="center"/>
        <w:rPr>
          <w:rFonts w:hint="eastAsia"/>
          <w:sz w:val="24"/>
        </w:rPr>
      </w:pPr>
      <w:r w:rsidRPr="003770FE">
        <w:rPr>
          <w:rFonts w:hint="eastAsia"/>
          <w:b/>
          <w:bCs/>
          <w:sz w:val="24"/>
        </w:rPr>
        <w:t>Tab</w:t>
      </w:r>
      <w:r w:rsidRPr="003770FE">
        <w:rPr>
          <w:b/>
          <w:bCs/>
          <w:sz w:val="24"/>
        </w:rPr>
        <w:t>le 3</w:t>
      </w:r>
      <w:r w:rsidRPr="003770FE">
        <w:rPr>
          <w:sz w:val="24"/>
        </w:rPr>
        <w:t xml:space="preserve"> Tailwater treatment results</w:t>
      </w:r>
      <w:r w:rsidR="005D5775">
        <w:rPr>
          <w:rFonts w:hint="eastAsia"/>
          <w:sz w:val="24"/>
        </w:rPr>
        <w:t xml:space="preserve"> (</w:t>
      </w:r>
      <w:r w:rsidR="005D5775" w:rsidRPr="005D5775">
        <w:rPr>
          <w:sz w:val="24"/>
        </w:rPr>
        <w:t>Raw monitoring data</w:t>
      </w:r>
      <w:r w:rsidR="005D5775">
        <w:rPr>
          <w:rFonts w:hint="eastAsia"/>
          <w:sz w:val="24"/>
        </w:rPr>
        <w:t>)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1069"/>
        <w:gridCol w:w="1069"/>
        <w:gridCol w:w="1069"/>
        <w:gridCol w:w="971"/>
        <w:gridCol w:w="968"/>
        <w:gridCol w:w="1296"/>
      </w:tblGrid>
      <w:tr w:rsidR="00DF7F89" w14:paraId="0D1C8221" w14:textId="77777777" w:rsidTr="00DF7F89">
        <w:trPr>
          <w:trHeight w:val="20"/>
        </w:trPr>
        <w:tc>
          <w:tcPr>
            <w:tcW w:w="1179" w:type="pct"/>
            <w:tcBorders>
              <w:bottom w:val="single" w:sz="4" w:space="0" w:color="auto"/>
            </w:tcBorders>
          </w:tcPr>
          <w:p w14:paraId="3A505D36" w14:textId="77777777" w:rsidR="00DF7F89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536" w:type="pct"/>
            <w:tcBorders>
              <w:bottom w:val="single" w:sz="4" w:space="0" w:color="auto"/>
            </w:tcBorders>
          </w:tcPr>
          <w:p w14:paraId="3814AB65" w14:textId="301AF517" w:rsidR="00DF7F89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sz w:val="20"/>
              </w:rPr>
              <w:t>Tailwater</w:t>
            </w:r>
            <w:r>
              <w:rPr>
                <w:rFonts w:hint="eastAsia"/>
                <w:sz w:val="20"/>
              </w:rPr>
              <w:t>1</w:t>
            </w:r>
          </w:p>
        </w:tc>
        <w:tc>
          <w:tcPr>
            <w:tcW w:w="642" w:type="pct"/>
            <w:tcBorders>
              <w:bottom w:val="single" w:sz="4" w:space="0" w:color="auto"/>
            </w:tcBorders>
          </w:tcPr>
          <w:p w14:paraId="451DED0E" w14:textId="015D8D99" w:rsidR="00DF7F89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sz w:val="20"/>
              </w:rPr>
              <w:t>Tailwater</w:t>
            </w:r>
            <w:r>
              <w:rPr>
                <w:rFonts w:hint="eastAsia"/>
                <w:sz w:val="20"/>
              </w:rPr>
              <w:t>2</w:t>
            </w:r>
          </w:p>
        </w:tc>
        <w:tc>
          <w:tcPr>
            <w:tcW w:w="642" w:type="pct"/>
            <w:tcBorders>
              <w:bottom w:val="single" w:sz="4" w:space="0" w:color="auto"/>
            </w:tcBorders>
          </w:tcPr>
          <w:p w14:paraId="3FB9FB49" w14:textId="3B8589F2" w:rsidR="00DF7F89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sz w:val="20"/>
              </w:rPr>
              <w:t>Tailwater</w:t>
            </w:r>
            <w:r>
              <w:rPr>
                <w:rFonts w:hint="eastAsia"/>
                <w:sz w:val="20"/>
              </w:rPr>
              <w:t>3</w:t>
            </w:r>
          </w:p>
        </w:tc>
        <w:tc>
          <w:tcPr>
            <w:tcW w:w="642" w:type="pct"/>
            <w:tcBorders>
              <w:bottom w:val="single" w:sz="4" w:space="0" w:color="auto"/>
            </w:tcBorders>
          </w:tcPr>
          <w:p w14:paraId="0C00262C" w14:textId="0D09D964" w:rsidR="00DF7F89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sz w:val="20"/>
              </w:rPr>
              <w:t>Effluent</w:t>
            </w:r>
            <w:r>
              <w:rPr>
                <w:rFonts w:hint="eastAsia"/>
                <w:sz w:val="20"/>
              </w:rPr>
              <w:t>1</w:t>
            </w:r>
          </w:p>
        </w:tc>
        <w:tc>
          <w:tcPr>
            <w:tcW w:w="521" w:type="pct"/>
            <w:tcBorders>
              <w:bottom w:val="single" w:sz="4" w:space="0" w:color="auto"/>
            </w:tcBorders>
          </w:tcPr>
          <w:p w14:paraId="7CC52FB6" w14:textId="784AD23E" w:rsidR="00DF7F89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sz w:val="20"/>
              </w:rPr>
              <w:t>Effluent</w:t>
            </w:r>
            <w:r>
              <w:rPr>
                <w:rFonts w:hint="eastAsia"/>
                <w:sz w:val="20"/>
              </w:rPr>
              <w:t>2</w:t>
            </w:r>
          </w:p>
        </w:tc>
        <w:tc>
          <w:tcPr>
            <w:tcW w:w="837" w:type="pct"/>
            <w:tcBorders>
              <w:bottom w:val="single" w:sz="4" w:space="0" w:color="auto"/>
            </w:tcBorders>
          </w:tcPr>
          <w:p w14:paraId="33C44F21" w14:textId="4DF5BA50" w:rsidR="00DF7F89" w:rsidRDefault="00DF7F89" w:rsidP="006E0D60">
            <w:pPr>
              <w:adjustRightInd w:val="0"/>
              <w:snapToGrid w:val="0"/>
              <w:spacing w:line="480" w:lineRule="auto"/>
              <w:contextualSpacing/>
              <w:jc w:val="left"/>
              <w:rPr>
                <w:sz w:val="20"/>
              </w:rPr>
            </w:pPr>
            <w:r>
              <w:rPr>
                <w:sz w:val="20"/>
              </w:rPr>
              <w:t>Effluent</w:t>
            </w:r>
            <w:r>
              <w:rPr>
                <w:rFonts w:hint="eastAsia"/>
                <w:sz w:val="20"/>
              </w:rPr>
              <w:t>3</w:t>
            </w:r>
          </w:p>
        </w:tc>
      </w:tr>
      <w:tr w:rsidR="00DF7F89" w14:paraId="165CB1BF" w14:textId="77777777" w:rsidTr="00DF7F89">
        <w:trPr>
          <w:trHeight w:val="20"/>
        </w:trPr>
        <w:tc>
          <w:tcPr>
            <w:tcW w:w="1179" w:type="pct"/>
            <w:tcBorders>
              <w:top w:val="single" w:sz="4" w:space="0" w:color="auto"/>
              <w:tl2br w:val="nil"/>
              <w:tr2bl w:val="nil"/>
            </w:tcBorders>
          </w:tcPr>
          <w:p w14:paraId="19B8D700" w14:textId="77777777" w:rsidR="00DF7F89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sz w:val="20"/>
              </w:rPr>
              <w:t>pH</w:t>
            </w:r>
          </w:p>
        </w:tc>
        <w:tc>
          <w:tcPr>
            <w:tcW w:w="536" w:type="pct"/>
            <w:tcBorders>
              <w:top w:val="single" w:sz="4" w:space="0" w:color="auto"/>
              <w:tl2br w:val="nil"/>
              <w:tr2bl w:val="nil"/>
            </w:tcBorders>
          </w:tcPr>
          <w:p w14:paraId="631CD884" w14:textId="1644B8E0" w:rsidR="00DF7F89" w:rsidRDefault="00E6207B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6.78</w:t>
            </w:r>
          </w:p>
        </w:tc>
        <w:tc>
          <w:tcPr>
            <w:tcW w:w="642" w:type="pct"/>
            <w:tcBorders>
              <w:top w:val="single" w:sz="4" w:space="0" w:color="auto"/>
              <w:tl2br w:val="nil"/>
              <w:tr2bl w:val="nil"/>
            </w:tcBorders>
          </w:tcPr>
          <w:p w14:paraId="5974F893" w14:textId="33E0F1C2" w:rsidR="00DF7F89" w:rsidRDefault="00E6207B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6.84</w:t>
            </w:r>
          </w:p>
        </w:tc>
        <w:tc>
          <w:tcPr>
            <w:tcW w:w="642" w:type="pct"/>
            <w:tcBorders>
              <w:top w:val="single" w:sz="4" w:space="0" w:color="auto"/>
              <w:tl2br w:val="nil"/>
              <w:tr2bl w:val="nil"/>
            </w:tcBorders>
          </w:tcPr>
          <w:p w14:paraId="184F21BE" w14:textId="520FC4FC" w:rsidR="00DF7F89" w:rsidRDefault="00E6207B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7.06</w:t>
            </w:r>
          </w:p>
        </w:tc>
        <w:tc>
          <w:tcPr>
            <w:tcW w:w="642" w:type="pct"/>
            <w:tcBorders>
              <w:top w:val="single" w:sz="4" w:space="0" w:color="auto"/>
              <w:tl2br w:val="nil"/>
              <w:tr2bl w:val="nil"/>
            </w:tcBorders>
          </w:tcPr>
          <w:p w14:paraId="64AB1EA9" w14:textId="21CBDB20" w:rsidR="00DF7F89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sz w:val="20"/>
              </w:rPr>
              <w:t>7.</w:t>
            </w:r>
            <w:r w:rsidR="00E6207B">
              <w:rPr>
                <w:rFonts w:hint="eastAsia"/>
                <w:sz w:val="20"/>
              </w:rPr>
              <w:t>05</w:t>
            </w:r>
          </w:p>
        </w:tc>
        <w:tc>
          <w:tcPr>
            <w:tcW w:w="521" w:type="pct"/>
            <w:tcBorders>
              <w:top w:val="single" w:sz="4" w:space="0" w:color="auto"/>
              <w:tl2br w:val="nil"/>
              <w:tr2bl w:val="nil"/>
            </w:tcBorders>
          </w:tcPr>
          <w:p w14:paraId="13C42A04" w14:textId="04CB9173" w:rsidR="00DF7F89" w:rsidRDefault="00E6207B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7.15</w:t>
            </w:r>
          </w:p>
        </w:tc>
        <w:tc>
          <w:tcPr>
            <w:tcW w:w="837" w:type="pct"/>
            <w:tcBorders>
              <w:top w:val="single" w:sz="4" w:space="0" w:color="auto"/>
              <w:tl2br w:val="nil"/>
              <w:tr2bl w:val="nil"/>
            </w:tcBorders>
          </w:tcPr>
          <w:p w14:paraId="678C8F27" w14:textId="1650F2EB" w:rsidR="00DF7F89" w:rsidRDefault="00E6207B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7.37</w:t>
            </w:r>
          </w:p>
        </w:tc>
      </w:tr>
      <w:tr w:rsidR="00DF7F89" w14:paraId="32146FA5" w14:textId="77777777" w:rsidTr="00DF7F89">
        <w:trPr>
          <w:trHeight w:val="20"/>
        </w:trPr>
        <w:tc>
          <w:tcPr>
            <w:tcW w:w="1179" w:type="pct"/>
            <w:tcBorders>
              <w:tl2br w:val="nil"/>
              <w:tr2bl w:val="nil"/>
            </w:tcBorders>
          </w:tcPr>
          <w:p w14:paraId="7D1BB969" w14:textId="77777777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 w:rsidRPr="00B947D7">
              <w:rPr>
                <w:sz w:val="20"/>
              </w:rPr>
              <w:t>Suspended solids (mg·L</w:t>
            </w:r>
            <w:r w:rsidRPr="00B947D7">
              <w:rPr>
                <w:sz w:val="20"/>
                <w:vertAlign w:val="superscript"/>
              </w:rPr>
              <w:t>−1</w:t>
            </w:r>
            <w:r w:rsidRPr="00B947D7">
              <w:rPr>
                <w:sz w:val="20"/>
              </w:rPr>
              <w:t>)</w:t>
            </w:r>
          </w:p>
        </w:tc>
        <w:tc>
          <w:tcPr>
            <w:tcW w:w="536" w:type="pct"/>
            <w:tcBorders>
              <w:tl2br w:val="nil"/>
              <w:tr2bl w:val="nil"/>
            </w:tcBorders>
          </w:tcPr>
          <w:p w14:paraId="01BB1917" w14:textId="42A9D02D" w:rsidR="00D779C2" w:rsidRPr="00D779C2" w:rsidRDefault="00D779C2" w:rsidP="00D779C2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 w:rsidRPr="00D779C2">
              <w:rPr>
                <w:sz w:val="20"/>
              </w:rPr>
              <w:t>1395.7</w:t>
            </w:r>
          </w:p>
          <w:p w14:paraId="2BA4E6DC" w14:textId="75B615CC" w:rsidR="00DF7F89" w:rsidRPr="00D779C2" w:rsidRDefault="00D779C2" w:rsidP="00D779C2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 w:rsidRPr="00D779C2">
              <w:rPr>
                <w:sz w:val="20"/>
              </w:rPr>
              <w:t xml:space="preserve"> 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475DEB6F" w14:textId="2B34DDA5" w:rsidR="00DF7F89" w:rsidRPr="00D779C2" w:rsidRDefault="00D779C2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 w:rsidRPr="00D779C2">
              <w:rPr>
                <w:sz w:val="20"/>
              </w:rPr>
              <w:t>1425.2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3679C0E8" w14:textId="72B951F4" w:rsidR="00DF7F89" w:rsidRPr="00D779C2" w:rsidRDefault="00D779C2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 w:rsidRPr="00D779C2">
              <w:rPr>
                <w:sz w:val="20"/>
              </w:rPr>
              <w:t>1445.3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7039472F" w14:textId="1F01DC01" w:rsidR="00DF7F89" w:rsidRPr="00B947D7" w:rsidRDefault="00D779C2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 w:rsidRPr="00D779C2">
              <w:rPr>
                <w:sz w:val="20"/>
              </w:rPr>
              <w:t>71.7</w:t>
            </w:r>
          </w:p>
        </w:tc>
        <w:tc>
          <w:tcPr>
            <w:tcW w:w="521" w:type="pct"/>
            <w:tcBorders>
              <w:tl2br w:val="nil"/>
              <w:tr2bl w:val="nil"/>
            </w:tcBorders>
          </w:tcPr>
          <w:p w14:paraId="606CB7EE" w14:textId="74D6FB3B" w:rsidR="00DF7F89" w:rsidRPr="00B947D7" w:rsidRDefault="00D779C2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68.8</w:t>
            </w:r>
          </w:p>
        </w:tc>
        <w:tc>
          <w:tcPr>
            <w:tcW w:w="837" w:type="pct"/>
            <w:tcBorders>
              <w:tl2br w:val="nil"/>
              <w:tr2bl w:val="nil"/>
            </w:tcBorders>
          </w:tcPr>
          <w:p w14:paraId="45D907FE" w14:textId="0276F7FD" w:rsidR="00DF7F89" w:rsidRDefault="00D779C2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69.5</w:t>
            </w:r>
          </w:p>
        </w:tc>
      </w:tr>
      <w:tr w:rsidR="00DF7F89" w14:paraId="0A203CCE" w14:textId="77777777" w:rsidTr="00DF7F89">
        <w:trPr>
          <w:trHeight w:val="20"/>
        </w:trPr>
        <w:tc>
          <w:tcPr>
            <w:tcW w:w="1179" w:type="pct"/>
            <w:tcBorders>
              <w:tl2br w:val="nil"/>
              <w:tr2bl w:val="nil"/>
            </w:tcBorders>
          </w:tcPr>
          <w:p w14:paraId="550BD4A6" w14:textId="77777777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 w:rsidRPr="00B947D7">
              <w:rPr>
                <w:sz w:val="20"/>
              </w:rPr>
              <w:t>Dissolved oxygen (mg·L</w:t>
            </w:r>
            <w:r w:rsidRPr="00B947D7">
              <w:rPr>
                <w:sz w:val="20"/>
                <w:vertAlign w:val="superscript"/>
              </w:rPr>
              <w:t>−1</w:t>
            </w:r>
            <w:r w:rsidRPr="00B947D7">
              <w:rPr>
                <w:sz w:val="20"/>
              </w:rPr>
              <w:t>)</w:t>
            </w:r>
          </w:p>
        </w:tc>
        <w:tc>
          <w:tcPr>
            <w:tcW w:w="536" w:type="pct"/>
            <w:tcBorders>
              <w:tl2br w:val="nil"/>
              <w:tr2bl w:val="nil"/>
            </w:tcBorders>
          </w:tcPr>
          <w:p w14:paraId="41E9B7A0" w14:textId="6EE8B250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 w:rsidRPr="00B947D7">
              <w:rPr>
                <w:sz w:val="20"/>
              </w:rPr>
              <w:t>1.</w:t>
            </w:r>
            <w:r w:rsidR="00105710">
              <w:rPr>
                <w:rFonts w:hint="eastAsia"/>
                <w:sz w:val="20"/>
              </w:rPr>
              <w:t>05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0745C4C4" w14:textId="35BD0D1C" w:rsidR="00DF7F89" w:rsidRPr="00B947D7" w:rsidRDefault="00105710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1.18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71F661CA" w14:textId="4E1D64A9" w:rsidR="00DF7F89" w:rsidRPr="00B947D7" w:rsidRDefault="00105710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1.39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3E364E5D" w14:textId="387701DC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 w:rsidRPr="00B947D7">
              <w:rPr>
                <w:sz w:val="20"/>
              </w:rPr>
              <w:t>3.</w:t>
            </w:r>
            <w:r w:rsidR="00105710">
              <w:rPr>
                <w:rFonts w:hint="eastAsia"/>
                <w:sz w:val="20"/>
              </w:rPr>
              <w:t>33</w:t>
            </w:r>
          </w:p>
        </w:tc>
        <w:tc>
          <w:tcPr>
            <w:tcW w:w="521" w:type="pct"/>
            <w:tcBorders>
              <w:tl2br w:val="nil"/>
              <w:tr2bl w:val="nil"/>
            </w:tcBorders>
          </w:tcPr>
          <w:p w14:paraId="44692C70" w14:textId="55E67CC6" w:rsidR="00DF7F89" w:rsidRPr="00B947D7" w:rsidRDefault="00105710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3.41</w:t>
            </w:r>
          </w:p>
        </w:tc>
        <w:tc>
          <w:tcPr>
            <w:tcW w:w="837" w:type="pct"/>
            <w:tcBorders>
              <w:tl2br w:val="nil"/>
              <w:tr2bl w:val="nil"/>
            </w:tcBorders>
          </w:tcPr>
          <w:p w14:paraId="11DA98AF" w14:textId="524C8176" w:rsidR="00DF7F89" w:rsidRDefault="00105710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3.75</w:t>
            </w:r>
          </w:p>
        </w:tc>
      </w:tr>
      <w:tr w:rsidR="00DF7F89" w14:paraId="39CA915F" w14:textId="77777777" w:rsidTr="00DF7F89">
        <w:trPr>
          <w:trHeight w:val="20"/>
        </w:trPr>
        <w:tc>
          <w:tcPr>
            <w:tcW w:w="1179" w:type="pct"/>
            <w:tcBorders>
              <w:tl2br w:val="nil"/>
              <w:tr2bl w:val="nil"/>
            </w:tcBorders>
          </w:tcPr>
          <w:p w14:paraId="11C96C67" w14:textId="77777777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proofErr w:type="spellStart"/>
            <w:r w:rsidRPr="00B947D7">
              <w:rPr>
                <w:sz w:val="20"/>
              </w:rPr>
              <w:t>COD</w:t>
            </w:r>
            <w:r w:rsidRPr="00B947D7">
              <w:rPr>
                <w:sz w:val="20"/>
                <w:vertAlign w:val="subscript"/>
              </w:rPr>
              <w:t>Cr</w:t>
            </w:r>
            <w:proofErr w:type="spellEnd"/>
            <w:r w:rsidRPr="00B947D7">
              <w:rPr>
                <w:sz w:val="20"/>
              </w:rPr>
              <w:t xml:space="preserve"> (mg·L</w:t>
            </w:r>
            <w:r w:rsidRPr="00B947D7">
              <w:rPr>
                <w:sz w:val="20"/>
                <w:vertAlign w:val="superscript"/>
              </w:rPr>
              <w:t>−1</w:t>
            </w:r>
            <w:r w:rsidRPr="00B947D7">
              <w:rPr>
                <w:sz w:val="20"/>
              </w:rPr>
              <w:t>)</w:t>
            </w:r>
          </w:p>
        </w:tc>
        <w:tc>
          <w:tcPr>
            <w:tcW w:w="536" w:type="pct"/>
            <w:tcBorders>
              <w:tl2br w:val="nil"/>
              <w:tr2bl w:val="nil"/>
            </w:tcBorders>
          </w:tcPr>
          <w:p w14:paraId="77505C6B" w14:textId="48F8C0F1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 w:rsidRPr="00B947D7">
              <w:rPr>
                <w:sz w:val="20"/>
              </w:rPr>
              <w:t>1</w:t>
            </w:r>
            <w:r w:rsidR="00270ECC">
              <w:rPr>
                <w:rFonts w:hint="eastAsia"/>
                <w:sz w:val="20"/>
              </w:rPr>
              <w:t>21.7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2962EC3B" w14:textId="36A0E5A6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115.8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22E3E05D" w14:textId="25A1667F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122.5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60F66D21" w14:textId="6C85D7D0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 w:rsidRPr="00B947D7">
              <w:rPr>
                <w:sz w:val="20"/>
              </w:rPr>
              <w:t>3</w:t>
            </w:r>
            <w:r w:rsidR="00270ECC">
              <w:rPr>
                <w:rFonts w:hint="eastAsia"/>
                <w:sz w:val="20"/>
              </w:rPr>
              <w:t>2.6</w:t>
            </w:r>
          </w:p>
        </w:tc>
        <w:tc>
          <w:tcPr>
            <w:tcW w:w="521" w:type="pct"/>
            <w:tcBorders>
              <w:tl2br w:val="nil"/>
              <w:tr2bl w:val="nil"/>
            </w:tcBorders>
          </w:tcPr>
          <w:p w14:paraId="68C5795B" w14:textId="262FF0AE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35.6</w:t>
            </w:r>
          </w:p>
        </w:tc>
        <w:tc>
          <w:tcPr>
            <w:tcW w:w="837" w:type="pct"/>
            <w:tcBorders>
              <w:tl2br w:val="nil"/>
              <w:tr2bl w:val="nil"/>
            </w:tcBorders>
          </w:tcPr>
          <w:p w14:paraId="7ACD8740" w14:textId="540DCEC0" w:rsidR="00DF7F89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33.8</w:t>
            </w:r>
          </w:p>
        </w:tc>
      </w:tr>
      <w:tr w:rsidR="00DF7F89" w14:paraId="74CA4543" w14:textId="77777777" w:rsidTr="00DF7F89">
        <w:trPr>
          <w:trHeight w:val="20"/>
        </w:trPr>
        <w:tc>
          <w:tcPr>
            <w:tcW w:w="1179" w:type="pct"/>
            <w:tcBorders>
              <w:tl2br w:val="nil"/>
              <w:tr2bl w:val="nil"/>
            </w:tcBorders>
          </w:tcPr>
          <w:p w14:paraId="2B37AB60" w14:textId="77777777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 w:rsidRPr="00B947D7">
              <w:rPr>
                <w:sz w:val="20"/>
                <w:szCs w:val="20"/>
              </w:rPr>
              <w:t>BOD</w:t>
            </w:r>
            <w:r w:rsidRPr="00B947D7">
              <w:rPr>
                <w:sz w:val="20"/>
              </w:rPr>
              <w:t xml:space="preserve"> (mg·L</w:t>
            </w:r>
            <w:r w:rsidRPr="00B947D7">
              <w:rPr>
                <w:sz w:val="20"/>
                <w:vertAlign w:val="superscript"/>
              </w:rPr>
              <w:t>−1</w:t>
            </w:r>
            <w:r w:rsidRPr="00B947D7">
              <w:rPr>
                <w:sz w:val="20"/>
              </w:rPr>
              <w:t>)</w:t>
            </w:r>
          </w:p>
        </w:tc>
        <w:tc>
          <w:tcPr>
            <w:tcW w:w="536" w:type="pct"/>
            <w:tcBorders>
              <w:tl2br w:val="nil"/>
              <w:tr2bl w:val="nil"/>
            </w:tcBorders>
          </w:tcPr>
          <w:p w14:paraId="11B64EC1" w14:textId="626829B6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90.5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45652542" w14:textId="22B67FA6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95.7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2E401977" w14:textId="1DB8B8AC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113.8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19F80387" w14:textId="5E021DBF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9.7</w:t>
            </w:r>
          </w:p>
        </w:tc>
        <w:tc>
          <w:tcPr>
            <w:tcW w:w="521" w:type="pct"/>
            <w:tcBorders>
              <w:tl2br w:val="nil"/>
              <w:tr2bl w:val="nil"/>
            </w:tcBorders>
          </w:tcPr>
          <w:p w14:paraId="5AAC1B79" w14:textId="019EE3C5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10.1</w:t>
            </w:r>
          </w:p>
        </w:tc>
        <w:tc>
          <w:tcPr>
            <w:tcW w:w="837" w:type="pct"/>
            <w:tcBorders>
              <w:tl2br w:val="nil"/>
              <w:tr2bl w:val="nil"/>
            </w:tcBorders>
          </w:tcPr>
          <w:p w14:paraId="17A6CB19" w14:textId="06C7351F" w:rsidR="00DF7F89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10.2</w:t>
            </w:r>
          </w:p>
        </w:tc>
      </w:tr>
      <w:tr w:rsidR="00DF7F89" w14:paraId="08134F5B" w14:textId="77777777" w:rsidTr="00DF7F89">
        <w:trPr>
          <w:trHeight w:val="20"/>
        </w:trPr>
        <w:tc>
          <w:tcPr>
            <w:tcW w:w="1179" w:type="pct"/>
            <w:tcBorders>
              <w:tl2br w:val="nil"/>
              <w:tr2bl w:val="nil"/>
            </w:tcBorders>
          </w:tcPr>
          <w:p w14:paraId="0ED00A9D" w14:textId="77777777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 w:rsidRPr="00B947D7">
              <w:rPr>
                <w:sz w:val="20"/>
              </w:rPr>
              <w:t>Ammoniacal nitrogen (mg·L</w:t>
            </w:r>
            <w:r w:rsidRPr="00B947D7">
              <w:rPr>
                <w:sz w:val="20"/>
                <w:vertAlign w:val="superscript"/>
              </w:rPr>
              <w:t>−1</w:t>
            </w:r>
            <w:r w:rsidRPr="00B947D7">
              <w:rPr>
                <w:sz w:val="20"/>
              </w:rPr>
              <w:t>)</w:t>
            </w:r>
          </w:p>
        </w:tc>
        <w:tc>
          <w:tcPr>
            <w:tcW w:w="536" w:type="pct"/>
            <w:tcBorders>
              <w:tl2br w:val="nil"/>
              <w:tr2bl w:val="nil"/>
            </w:tcBorders>
          </w:tcPr>
          <w:p w14:paraId="5E33D278" w14:textId="7631F7D4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 w:rsidRPr="00B947D7">
              <w:rPr>
                <w:sz w:val="20"/>
              </w:rPr>
              <w:t>2</w:t>
            </w:r>
            <w:r w:rsidR="00270ECC">
              <w:rPr>
                <w:rFonts w:hint="eastAsia"/>
                <w:sz w:val="20"/>
              </w:rPr>
              <w:t>3.5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140FF26E" w14:textId="6CF75BF5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27.1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48490E24" w14:textId="179A9D22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27.7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051E3098" w14:textId="08204F6A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 w:rsidRPr="00B947D7">
              <w:rPr>
                <w:sz w:val="20"/>
              </w:rPr>
              <w:t>4.</w:t>
            </w:r>
            <w:r w:rsidR="00270ECC">
              <w:rPr>
                <w:rFonts w:hint="eastAsia"/>
                <w:sz w:val="20"/>
              </w:rPr>
              <w:t>1</w:t>
            </w:r>
          </w:p>
        </w:tc>
        <w:tc>
          <w:tcPr>
            <w:tcW w:w="521" w:type="pct"/>
            <w:tcBorders>
              <w:tl2br w:val="nil"/>
              <w:tr2bl w:val="nil"/>
            </w:tcBorders>
          </w:tcPr>
          <w:p w14:paraId="723AF961" w14:textId="1E0C7A81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4.3</w:t>
            </w:r>
          </w:p>
        </w:tc>
        <w:tc>
          <w:tcPr>
            <w:tcW w:w="837" w:type="pct"/>
            <w:tcBorders>
              <w:tl2br w:val="nil"/>
              <w:tr2bl w:val="nil"/>
            </w:tcBorders>
          </w:tcPr>
          <w:p w14:paraId="5B7DE6FD" w14:textId="175C7BF9" w:rsidR="00DF7F89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4.8</w:t>
            </w:r>
          </w:p>
        </w:tc>
      </w:tr>
      <w:tr w:rsidR="00DF7F89" w14:paraId="3E49FF0E" w14:textId="77777777" w:rsidTr="00DF7F89">
        <w:trPr>
          <w:trHeight w:val="20"/>
        </w:trPr>
        <w:tc>
          <w:tcPr>
            <w:tcW w:w="1179" w:type="pct"/>
            <w:tcBorders>
              <w:tl2br w:val="nil"/>
              <w:tr2bl w:val="nil"/>
            </w:tcBorders>
          </w:tcPr>
          <w:p w14:paraId="67D8088F" w14:textId="77777777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 w:rsidRPr="00B947D7">
              <w:rPr>
                <w:sz w:val="20"/>
              </w:rPr>
              <w:t>Nitrite nitrogen (mg·L</w:t>
            </w:r>
            <w:r w:rsidRPr="00B947D7">
              <w:rPr>
                <w:sz w:val="20"/>
                <w:vertAlign w:val="superscript"/>
              </w:rPr>
              <w:t>−1</w:t>
            </w:r>
            <w:r w:rsidRPr="00B947D7">
              <w:rPr>
                <w:sz w:val="20"/>
              </w:rPr>
              <w:t>)</w:t>
            </w:r>
          </w:p>
        </w:tc>
        <w:tc>
          <w:tcPr>
            <w:tcW w:w="536" w:type="pct"/>
            <w:tcBorders>
              <w:tl2br w:val="nil"/>
              <w:tr2bl w:val="nil"/>
            </w:tcBorders>
          </w:tcPr>
          <w:p w14:paraId="65CD401F" w14:textId="4C086EB2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 w:rsidRPr="00B947D7">
              <w:rPr>
                <w:sz w:val="20"/>
              </w:rPr>
              <w:t>0.3</w:t>
            </w:r>
            <w:r w:rsidR="00270ECC">
              <w:rPr>
                <w:rFonts w:hint="eastAsia"/>
                <w:sz w:val="20"/>
              </w:rPr>
              <w:t>1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616746C0" w14:textId="252F8EBB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0.35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477A5B45" w14:textId="49E24A33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0.36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0E21CDDD" w14:textId="45F0836C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 w:rsidRPr="00B947D7">
              <w:rPr>
                <w:sz w:val="20"/>
              </w:rPr>
              <w:t>0.02</w:t>
            </w:r>
            <w:r w:rsidR="00270ECC">
              <w:rPr>
                <w:rFonts w:hint="eastAsia"/>
                <w:sz w:val="20"/>
              </w:rPr>
              <w:t>1</w:t>
            </w:r>
          </w:p>
        </w:tc>
        <w:tc>
          <w:tcPr>
            <w:tcW w:w="521" w:type="pct"/>
            <w:tcBorders>
              <w:tl2br w:val="nil"/>
              <w:tr2bl w:val="nil"/>
            </w:tcBorders>
          </w:tcPr>
          <w:p w14:paraId="41E360A4" w14:textId="4380368C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0.028</w:t>
            </w:r>
          </w:p>
        </w:tc>
        <w:tc>
          <w:tcPr>
            <w:tcW w:w="837" w:type="pct"/>
            <w:tcBorders>
              <w:tl2br w:val="nil"/>
              <w:tr2bl w:val="nil"/>
            </w:tcBorders>
          </w:tcPr>
          <w:p w14:paraId="4AFF46C0" w14:textId="6C83C7BF" w:rsidR="00DF7F89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0.032</w:t>
            </w:r>
          </w:p>
        </w:tc>
      </w:tr>
      <w:tr w:rsidR="00DF7F89" w14:paraId="665F41CE" w14:textId="77777777" w:rsidTr="00DF7F89">
        <w:trPr>
          <w:trHeight w:val="20"/>
        </w:trPr>
        <w:tc>
          <w:tcPr>
            <w:tcW w:w="1179" w:type="pct"/>
            <w:tcBorders>
              <w:tl2br w:val="nil"/>
              <w:tr2bl w:val="nil"/>
            </w:tcBorders>
          </w:tcPr>
          <w:p w14:paraId="37CA849E" w14:textId="77777777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 w:rsidRPr="00B947D7">
              <w:rPr>
                <w:sz w:val="20"/>
              </w:rPr>
              <w:t>Total nitrogen (mg·L</w:t>
            </w:r>
            <w:r w:rsidRPr="00B947D7">
              <w:rPr>
                <w:sz w:val="20"/>
                <w:vertAlign w:val="superscript"/>
              </w:rPr>
              <w:t>−1</w:t>
            </w:r>
            <w:r w:rsidRPr="00B947D7">
              <w:rPr>
                <w:sz w:val="20"/>
              </w:rPr>
              <w:t>)</w:t>
            </w:r>
          </w:p>
        </w:tc>
        <w:tc>
          <w:tcPr>
            <w:tcW w:w="536" w:type="pct"/>
            <w:tcBorders>
              <w:tl2br w:val="nil"/>
              <w:tr2bl w:val="nil"/>
            </w:tcBorders>
          </w:tcPr>
          <w:p w14:paraId="6F4E74A4" w14:textId="02EED46F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 w:rsidRPr="00B947D7">
              <w:rPr>
                <w:sz w:val="20"/>
              </w:rPr>
              <w:t>2</w:t>
            </w:r>
            <w:r w:rsidR="00270ECC">
              <w:rPr>
                <w:rFonts w:hint="eastAsia"/>
                <w:sz w:val="20"/>
              </w:rPr>
              <w:t>5.5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1B1B9A75" w14:textId="1E5944A1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29.1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3BDD05E3" w14:textId="0C321282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29.4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2FDDB037" w14:textId="4BCBDBC5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 w:rsidRPr="00B947D7">
              <w:rPr>
                <w:sz w:val="20"/>
              </w:rPr>
              <w:t>1</w:t>
            </w:r>
            <w:r w:rsidR="00270ECC">
              <w:rPr>
                <w:rFonts w:hint="eastAsia"/>
                <w:sz w:val="20"/>
              </w:rPr>
              <w:t>6</w:t>
            </w:r>
          </w:p>
        </w:tc>
        <w:tc>
          <w:tcPr>
            <w:tcW w:w="521" w:type="pct"/>
            <w:tcBorders>
              <w:tl2br w:val="nil"/>
              <w:tr2bl w:val="nil"/>
            </w:tcBorders>
          </w:tcPr>
          <w:p w14:paraId="66BDF28A" w14:textId="6ACC8E8B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16.5</w:t>
            </w:r>
          </w:p>
        </w:tc>
        <w:tc>
          <w:tcPr>
            <w:tcW w:w="837" w:type="pct"/>
            <w:tcBorders>
              <w:tl2br w:val="nil"/>
              <w:tr2bl w:val="nil"/>
            </w:tcBorders>
          </w:tcPr>
          <w:p w14:paraId="200E79B1" w14:textId="42BFFDD3" w:rsidR="00DF7F89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18.5</w:t>
            </w:r>
          </w:p>
        </w:tc>
      </w:tr>
      <w:tr w:rsidR="00DF7F89" w14:paraId="04664131" w14:textId="77777777" w:rsidTr="00DF7F89">
        <w:trPr>
          <w:trHeight w:val="20"/>
        </w:trPr>
        <w:tc>
          <w:tcPr>
            <w:tcW w:w="1179" w:type="pct"/>
            <w:tcBorders>
              <w:tl2br w:val="nil"/>
              <w:tr2bl w:val="nil"/>
            </w:tcBorders>
          </w:tcPr>
          <w:p w14:paraId="6F6C791D" w14:textId="77777777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 w:rsidRPr="00B947D7">
              <w:rPr>
                <w:sz w:val="20"/>
              </w:rPr>
              <w:t>Reactive phosphorus (mg·L</w:t>
            </w:r>
            <w:r w:rsidRPr="00B947D7">
              <w:rPr>
                <w:sz w:val="20"/>
                <w:vertAlign w:val="superscript"/>
              </w:rPr>
              <w:t>−1</w:t>
            </w:r>
            <w:r w:rsidRPr="00B947D7">
              <w:rPr>
                <w:sz w:val="20"/>
              </w:rPr>
              <w:t>)</w:t>
            </w:r>
          </w:p>
        </w:tc>
        <w:tc>
          <w:tcPr>
            <w:tcW w:w="536" w:type="pct"/>
            <w:tcBorders>
              <w:tl2br w:val="nil"/>
              <w:tr2bl w:val="nil"/>
            </w:tcBorders>
          </w:tcPr>
          <w:p w14:paraId="2F6F425A" w14:textId="7EAC37B0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 w:rsidRPr="00B947D7">
              <w:rPr>
                <w:sz w:val="20"/>
              </w:rPr>
              <w:t>1</w:t>
            </w:r>
            <w:r w:rsidR="00270ECC">
              <w:rPr>
                <w:rFonts w:hint="eastAsia"/>
                <w:sz w:val="20"/>
              </w:rPr>
              <w:t>3.8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05F3D252" w14:textId="71DCF822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16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56C066DB" w14:textId="4FDF6E0B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15.2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5A513110" w14:textId="0DA4E221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1.8</w:t>
            </w:r>
          </w:p>
        </w:tc>
        <w:tc>
          <w:tcPr>
            <w:tcW w:w="521" w:type="pct"/>
            <w:tcBorders>
              <w:tl2br w:val="nil"/>
              <w:tr2bl w:val="nil"/>
            </w:tcBorders>
          </w:tcPr>
          <w:p w14:paraId="77D41FC1" w14:textId="11F7A758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2.3</w:t>
            </w:r>
          </w:p>
        </w:tc>
        <w:tc>
          <w:tcPr>
            <w:tcW w:w="837" w:type="pct"/>
            <w:tcBorders>
              <w:tl2br w:val="nil"/>
              <w:tr2bl w:val="nil"/>
            </w:tcBorders>
          </w:tcPr>
          <w:p w14:paraId="1FD3335D" w14:textId="7793087F" w:rsidR="00DF7F89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1.9</w:t>
            </w:r>
          </w:p>
        </w:tc>
      </w:tr>
      <w:tr w:rsidR="00DF7F89" w14:paraId="13C0480E" w14:textId="77777777" w:rsidTr="00DF7F89">
        <w:trPr>
          <w:trHeight w:val="20"/>
        </w:trPr>
        <w:tc>
          <w:tcPr>
            <w:tcW w:w="1179" w:type="pct"/>
            <w:tcBorders>
              <w:tl2br w:val="nil"/>
              <w:tr2bl w:val="nil"/>
            </w:tcBorders>
          </w:tcPr>
          <w:p w14:paraId="61DFB670" w14:textId="77777777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 w:rsidRPr="00B947D7">
              <w:rPr>
                <w:sz w:val="20"/>
              </w:rPr>
              <w:t>Total phosphorus (mg·L</w:t>
            </w:r>
            <w:r w:rsidRPr="00B947D7">
              <w:rPr>
                <w:sz w:val="20"/>
                <w:vertAlign w:val="superscript"/>
              </w:rPr>
              <w:t>−1</w:t>
            </w:r>
            <w:r w:rsidRPr="00B947D7">
              <w:rPr>
                <w:sz w:val="20"/>
              </w:rPr>
              <w:t>)</w:t>
            </w:r>
          </w:p>
        </w:tc>
        <w:tc>
          <w:tcPr>
            <w:tcW w:w="536" w:type="pct"/>
            <w:tcBorders>
              <w:tl2br w:val="nil"/>
              <w:tr2bl w:val="nil"/>
            </w:tcBorders>
          </w:tcPr>
          <w:p w14:paraId="5E66C505" w14:textId="4A2C62A8" w:rsidR="00DF7F89" w:rsidRPr="00B947D7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 w:rsidRPr="00B947D7">
              <w:rPr>
                <w:sz w:val="20"/>
              </w:rPr>
              <w:t>3</w:t>
            </w:r>
            <w:r w:rsidR="00270ECC">
              <w:rPr>
                <w:rFonts w:hint="eastAsia"/>
                <w:sz w:val="20"/>
              </w:rPr>
              <w:t>0.2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0269ED74" w14:textId="3B1B47EF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35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035F5C25" w14:textId="1EF36C64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36.8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27A144F5" w14:textId="4AB79E2E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7.3</w:t>
            </w:r>
          </w:p>
        </w:tc>
        <w:tc>
          <w:tcPr>
            <w:tcW w:w="521" w:type="pct"/>
            <w:tcBorders>
              <w:tl2br w:val="nil"/>
              <w:tr2bl w:val="nil"/>
            </w:tcBorders>
          </w:tcPr>
          <w:p w14:paraId="70DF334F" w14:textId="013C36FD" w:rsidR="00DF7F89" w:rsidRPr="00B947D7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rFonts w:hint="eastAsia"/>
                <w:sz w:val="20"/>
              </w:rPr>
              <w:t>9</w:t>
            </w:r>
          </w:p>
        </w:tc>
        <w:tc>
          <w:tcPr>
            <w:tcW w:w="837" w:type="pct"/>
            <w:tcBorders>
              <w:tl2br w:val="nil"/>
              <w:tr2bl w:val="nil"/>
            </w:tcBorders>
          </w:tcPr>
          <w:p w14:paraId="3DC04267" w14:textId="407437D9" w:rsidR="00DF7F89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7.7</w:t>
            </w:r>
          </w:p>
        </w:tc>
      </w:tr>
      <w:tr w:rsidR="00DF7F89" w14:paraId="1EB943BA" w14:textId="77777777" w:rsidTr="00DF7F89">
        <w:trPr>
          <w:trHeight w:val="20"/>
        </w:trPr>
        <w:tc>
          <w:tcPr>
            <w:tcW w:w="1179" w:type="pct"/>
            <w:tcBorders>
              <w:tl2br w:val="nil"/>
              <w:tr2bl w:val="nil"/>
            </w:tcBorders>
          </w:tcPr>
          <w:p w14:paraId="5299045F" w14:textId="77777777" w:rsidR="00DF7F89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sz w:val="20"/>
              </w:rPr>
              <w:t>Color intensity (degree)</w:t>
            </w:r>
          </w:p>
        </w:tc>
        <w:tc>
          <w:tcPr>
            <w:tcW w:w="536" w:type="pct"/>
            <w:tcBorders>
              <w:tl2br w:val="nil"/>
              <w:tr2bl w:val="nil"/>
            </w:tcBorders>
          </w:tcPr>
          <w:p w14:paraId="53498EB2" w14:textId="59C5BA6B" w:rsidR="00DF7F89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982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5637CD63" w14:textId="536A49E7" w:rsidR="00DF7F89" w:rsidRDefault="00270ECC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1008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588A7720" w14:textId="431E1912" w:rsidR="00DF7F89" w:rsidRDefault="005D5775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1010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47F428DE" w14:textId="1CA06702" w:rsidR="00DF7F89" w:rsidRDefault="005D5775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</w:p>
        </w:tc>
        <w:tc>
          <w:tcPr>
            <w:tcW w:w="521" w:type="pct"/>
            <w:tcBorders>
              <w:tl2br w:val="nil"/>
              <w:tr2bl w:val="nil"/>
            </w:tcBorders>
          </w:tcPr>
          <w:p w14:paraId="7CD09D31" w14:textId="20A343B2" w:rsidR="00DF7F89" w:rsidRDefault="005D5775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</w:p>
        </w:tc>
        <w:tc>
          <w:tcPr>
            <w:tcW w:w="837" w:type="pct"/>
            <w:tcBorders>
              <w:tl2br w:val="nil"/>
              <w:tr2bl w:val="nil"/>
            </w:tcBorders>
          </w:tcPr>
          <w:p w14:paraId="6A2B6B1E" w14:textId="799F4B35" w:rsidR="00DF7F89" w:rsidRDefault="005D5775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</w:p>
        </w:tc>
      </w:tr>
      <w:tr w:rsidR="00DF7F89" w14:paraId="275F025D" w14:textId="77777777" w:rsidTr="00DF7F89">
        <w:trPr>
          <w:trHeight w:val="20"/>
        </w:trPr>
        <w:tc>
          <w:tcPr>
            <w:tcW w:w="1179" w:type="pct"/>
            <w:tcBorders>
              <w:tl2br w:val="nil"/>
              <w:tr2bl w:val="nil"/>
            </w:tcBorders>
          </w:tcPr>
          <w:p w14:paraId="44680AA4" w14:textId="77777777" w:rsidR="00DF7F89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sz w:val="20"/>
              </w:rPr>
              <w:t>Odor intensity (level)</w:t>
            </w:r>
          </w:p>
        </w:tc>
        <w:tc>
          <w:tcPr>
            <w:tcW w:w="536" w:type="pct"/>
            <w:tcBorders>
              <w:tl2br w:val="nil"/>
              <w:tr2bl w:val="nil"/>
            </w:tcBorders>
          </w:tcPr>
          <w:p w14:paraId="666D07C6" w14:textId="1ACE4BCE" w:rsidR="00DF7F89" w:rsidRDefault="005D5775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661E26DC" w14:textId="3A489309" w:rsidR="00DF7F89" w:rsidRDefault="005D5775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4.5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1927696B" w14:textId="3D78CA65" w:rsidR="00DF7F89" w:rsidRDefault="005D5775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4.5</w:t>
            </w:r>
          </w:p>
        </w:tc>
        <w:tc>
          <w:tcPr>
            <w:tcW w:w="642" w:type="pct"/>
            <w:tcBorders>
              <w:tl2br w:val="nil"/>
              <w:tr2bl w:val="nil"/>
            </w:tcBorders>
          </w:tcPr>
          <w:p w14:paraId="7FD01ABB" w14:textId="0C5EF14A" w:rsidR="00DF7F89" w:rsidRDefault="00DF7F89" w:rsidP="006E0D60">
            <w:pPr>
              <w:adjustRightInd w:val="0"/>
              <w:snapToGrid w:val="0"/>
              <w:spacing w:line="480" w:lineRule="auto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21" w:type="pct"/>
            <w:tcBorders>
              <w:tl2br w:val="nil"/>
              <w:tr2bl w:val="nil"/>
            </w:tcBorders>
          </w:tcPr>
          <w:p w14:paraId="6D9E7609" w14:textId="4DC54055" w:rsidR="00DF7F89" w:rsidRDefault="005D5775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0.5</w:t>
            </w:r>
          </w:p>
        </w:tc>
        <w:tc>
          <w:tcPr>
            <w:tcW w:w="837" w:type="pct"/>
            <w:tcBorders>
              <w:tl2br w:val="nil"/>
              <w:tr2bl w:val="nil"/>
            </w:tcBorders>
          </w:tcPr>
          <w:p w14:paraId="73232C14" w14:textId="459C93BD" w:rsidR="00DF7F89" w:rsidRDefault="005D5775" w:rsidP="006E0D60">
            <w:pPr>
              <w:adjustRightInd w:val="0"/>
              <w:snapToGrid w:val="0"/>
              <w:spacing w:line="480" w:lineRule="auto"/>
              <w:contextualSpacing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1.5</w:t>
            </w:r>
          </w:p>
        </w:tc>
      </w:tr>
    </w:tbl>
    <w:p w14:paraId="526E75A5" w14:textId="77777777" w:rsidR="00DF7F89" w:rsidRPr="00DF7F89" w:rsidRDefault="00DF7F89"/>
    <w:sectPr w:rsidR="00DF7F89" w:rsidRPr="00DF7F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F89"/>
    <w:rsid w:val="00105710"/>
    <w:rsid w:val="00270ECC"/>
    <w:rsid w:val="005D5775"/>
    <w:rsid w:val="00BE7AC5"/>
    <w:rsid w:val="00D779C2"/>
    <w:rsid w:val="00DF7F89"/>
    <w:rsid w:val="00E6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FAFF0"/>
  <w15:chartTrackingRefBased/>
  <w15:docId w15:val="{43C0F01C-D5C4-4B34-976E-0DEAF124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F89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1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heng li</dc:creator>
  <cp:keywords/>
  <dc:description/>
  <cp:lastModifiedBy>heng li</cp:lastModifiedBy>
  <cp:revision>1</cp:revision>
  <dcterms:created xsi:type="dcterms:W3CDTF">2024-12-01T08:31:00Z</dcterms:created>
  <dcterms:modified xsi:type="dcterms:W3CDTF">2024-12-01T13:04:00Z</dcterms:modified>
</cp:coreProperties>
</file>